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694EB9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694EB9">
        <w:rPr>
          <w:rFonts w:eastAsia="Times New Roman"/>
          <w:sz w:val="16"/>
          <w:szCs w:val="16"/>
          <w:lang w:eastAsia="ar-SA"/>
        </w:rPr>
        <w:t>formularza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5A1166" w:rsidRDefault="00F205D3" w:rsidP="005A1166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w roku szkolnym 202</w:t>
      </w:r>
      <w:r w:rsidR="005A1166">
        <w:rPr>
          <w:rFonts w:eastAsia="Times New Roman"/>
          <w:sz w:val="16"/>
          <w:szCs w:val="16"/>
          <w:lang w:eastAsia="ar-SA"/>
        </w:rPr>
        <w:t>2</w:t>
      </w:r>
      <w:r>
        <w:rPr>
          <w:rFonts w:eastAsia="Times New Roman"/>
          <w:sz w:val="16"/>
          <w:szCs w:val="16"/>
          <w:lang w:eastAsia="ar-SA"/>
        </w:rPr>
        <w:t>/202</w:t>
      </w:r>
      <w:r w:rsidR="005A1166">
        <w:rPr>
          <w:rFonts w:eastAsia="Times New Roman"/>
          <w:sz w:val="16"/>
          <w:szCs w:val="16"/>
          <w:lang w:eastAsia="ar-SA"/>
        </w:rPr>
        <w:t xml:space="preserve">3 </w:t>
      </w:r>
    </w:p>
    <w:p w:rsidR="004045EF" w:rsidRDefault="004045EF" w:rsidP="005A1166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  <w:r w:rsidRPr="00BC355D">
        <w:rPr>
          <w:rFonts w:eastAsia="Times New Roman"/>
          <w:sz w:val="16"/>
          <w:szCs w:val="16"/>
          <w:lang w:eastAsia="ar-SA"/>
        </w:rPr>
        <w:t>nr 1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F205D3" w:rsidRDefault="003908D9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 w:rsidRPr="003908D9">
        <w:rPr>
          <w:rFonts w:eastAsia="Times New Roman"/>
          <w:b/>
          <w:sz w:val="20"/>
          <w:szCs w:val="16"/>
          <w:lang w:eastAsia="ar-SA"/>
        </w:rPr>
        <w:t>UMiG.OA.4464.95.KR.2022</w:t>
      </w:r>
      <w:bookmarkStart w:id="0" w:name="_GoBack"/>
      <w:bookmarkEnd w:id="0"/>
    </w:p>
    <w:p w:rsidR="00694EB9" w:rsidRDefault="00694EB9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6A3D82" w:rsidRDefault="006A3D82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4A355D" w:rsidRDefault="004A355D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5A1166">
        <w:rPr>
          <w:sz w:val="20"/>
          <w:szCs w:val="20"/>
        </w:rPr>
        <w:t xml:space="preserve">w formie zapytania ofertowego </w:t>
      </w:r>
      <w:r w:rsidRPr="007E47F8">
        <w:rPr>
          <w:sz w:val="20"/>
          <w:szCs w:val="20"/>
        </w:rPr>
        <w:t xml:space="preserve">na podstawie </w:t>
      </w:r>
      <w:r>
        <w:rPr>
          <w:rFonts w:eastAsia="Calibri"/>
          <w:sz w:val="20"/>
        </w:rPr>
        <w:t>art.</w:t>
      </w:r>
      <w:r w:rsidR="005A1166">
        <w:rPr>
          <w:rFonts w:eastAsia="Calibri"/>
          <w:sz w:val="20"/>
        </w:rPr>
        <w:t xml:space="preserve"> 2 ust. 1 pkt. 1 ustawy z dnia </w:t>
      </w:r>
      <w:r>
        <w:rPr>
          <w:rFonts w:eastAsia="Calibri"/>
          <w:sz w:val="20"/>
        </w:rPr>
        <w:t xml:space="preserve">11 września 2019 r. – Prawo zamówień publicznych (Dz. U. </w:t>
      </w:r>
      <w:proofErr w:type="gramStart"/>
      <w:r>
        <w:rPr>
          <w:rFonts w:eastAsia="Calibri"/>
          <w:sz w:val="20"/>
        </w:rPr>
        <w:t>z</w:t>
      </w:r>
      <w:proofErr w:type="gramEnd"/>
      <w:r>
        <w:rPr>
          <w:rFonts w:eastAsia="Calibri"/>
          <w:sz w:val="20"/>
        </w:rPr>
        <w:t xml:space="preserve"> 20</w:t>
      </w:r>
      <w:r w:rsidR="005A1166">
        <w:rPr>
          <w:rFonts w:eastAsia="Calibri"/>
          <w:sz w:val="20"/>
        </w:rPr>
        <w:t xml:space="preserve">21 </w:t>
      </w:r>
      <w:r>
        <w:rPr>
          <w:rFonts w:eastAsia="Calibri"/>
          <w:sz w:val="20"/>
        </w:rPr>
        <w:t xml:space="preserve">r. poz. </w:t>
      </w:r>
      <w:r w:rsidR="005A1166">
        <w:rPr>
          <w:rFonts w:eastAsia="Calibri"/>
          <w:sz w:val="20"/>
        </w:rPr>
        <w:t>1129</w:t>
      </w:r>
      <w:r>
        <w:rPr>
          <w:rFonts w:eastAsia="Calibri"/>
          <w:sz w:val="20"/>
        </w:rPr>
        <w:t xml:space="preserve"> z późn. </w:t>
      </w:r>
      <w:proofErr w:type="gramStart"/>
      <w:r>
        <w:rPr>
          <w:rFonts w:eastAsia="Calibri"/>
          <w:sz w:val="20"/>
        </w:rPr>
        <w:t>zm</w:t>
      </w:r>
      <w:proofErr w:type="gramEnd"/>
      <w:r>
        <w:rPr>
          <w:rFonts w:eastAsia="Calibri"/>
          <w:sz w:val="20"/>
        </w:rPr>
        <w:t xml:space="preserve">.) na zadanie </w:t>
      </w:r>
    </w:p>
    <w:p w:rsidR="004045EF" w:rsidRDefault="004045EF" w:rsidP="004045EF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FB3191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5A1166">
        <w:rPr>
          <w:rFonts w:eastAsia="Calibri"/>
          <w:b/>
          <w:sz w:val="20"/>
        </w:rPr>
        <w:t>2</w:t>
      </w:r>
      <w:r w:rsidRPr="00B43F91">
        <w:rPr>
          <w:rFonts w:eastAsia="Calibri"/>
          <w:b/>
          <w:sz w:val="20"/>
        </w:rPr>
        <w:t>/202</w:t>
      </w:r>
      <w:r w:rsidR="005A1166">
        <w:rPr>
          <w:rFonts w:eastAsia="Calibri"/>
          <w:b/>
          <w:sz w:val="20"/>
        </w:rPr>
        <w:t>3</w:t>
      </w:r>
    </w:p>
    <w:p w:rsidR="004045EF" w:rsidRPr="00B43F91" w:rsidRDefault="004045EF" w:rsidP="004045EF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="006A3D82">
        <w:rPr>
          <w:rFonts w:eastAsia="Calibri"/>
          <w:b/>
          <w:sz w:val="20"/>
        </w:rPr>
        <w:t>NR 1 W PŁOCKU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="00694EB9">
        <w:rPr>
          <w:rFonts w:eastAsia="Times New Roman" w:cs="Arial"/>
          <w:color w:val="00000A"/>
          <w:sz w:val="20"/>
          <w:szCs w:val="20"/>
          <w:lang w:eastAsia="ar-SA"/>
        </w:rPr>
        <w:t>niżej wymienione pojazdy</w:t>
      </w:r>
      <w:r w:rsidR="00F15149">
        <w:rPr>
          <w:rFonts w:eastAsia="Times New Roman" w:cs="Arial"/>
          <w:color w:val="00000A"/>
          <w:sz w:val="20"/>
          <w:szCs w:val="20"/>
          <w:lang w:eastAsia="ar-SA"/>
        </w:rPr>
        <w:t>:</w:t>
      </w:r>
    </w:p>
    <w:p w:rsidR="00F205D3" w:rsidRPr="00F205D3" w:rsidRDefault="00694EB9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</w:t>
      </w:r>
      <w:r w:rsidR="00694EB9">
        <w:rPr>
          <w:rFonts w:cs="Arial"/>
          <w:b/>
          <w:sz w:val="20"/>
          <w:szCs w:val="20"/>
        </w:rPr>
        <w:t xml:space="preserve"> POJAZD</w:t>
      </w:r>
      <w:r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4045EF" w:rsidRDefault="004045EF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4A355D" w:rsidRDefault="004A355D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="004A355D" w:rsidRPr="004A355D">
        <w:rPr>
          <w:rFonts w:eastAsia="Times New Roman" w:cs="Arial"/>
          <w:bCs/>
          <w:iCs/>
          <w:color w:val="00000A"/>
          <w:sz w:val="16"/>
          <w:szCs w:val="20"/>
          <w:lang w:eastAsia="ar-SA"/>
        </w:rPr>
        <w:t>: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</w:p>
    <w:p w:rsidR="00983431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before="120" w:after="0" w:line="240" w:lineRule="auto"/>
        <w:ind w:left="714" w:hanging="357"/>
        <w:contextualSpacing w:val="0"/>
        <w:jc w:val="both"/>
        <w:rPr>
          <w:sz w:val="16"/>
          <w:szCs w:val="16"/>
        </w:rPr>
      </w:pPr>
      <w:proofErr w:type="gramStart"/>
      <w:r w:rsidRPr="004A355D">
        <w:rPr>
          <w:sz w:val="16"/>
          <w:szCs w:val="16"/>
        </w:rPr>
        <w:t>kserokopię</w:t>
      </w:r>
      <w:proofErr w:type="gramEnd"/>
      <w:r w:rsidRPr="004A355D">
        <w:rPr>
          <w:sz w:val="16"/>
          <w:szCs w:val="16"/>
        </w:rPr>
        <w:t xml:space="preserve"> umowy użyczenia, wypożyczenia lub leasingu, która będzie obowiązywać przez cały okres realizacji zamówienia</w:t>
      </w:r>
      <w:r>
        <w:rPr>
          <w:sz w:val="16"/>
          <w:szCs w:val="16"/>
        </w:rPr>
        <w:t>;</w:t>
      </w:r>
    </w:p>
    <w:p w:rsidR="004A355D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contextualSpacing w:val="0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 w:rsidRPr="004A355D">
        <w:rPr>
          <w:sz w:val="16"/>
          <w:szCs w:val="16"/>
        </w:rPr>
        <w:t>oświadczenie</w:t>
      </w:r>
      <w:proofErr w:type="gramEnd"/>
      <w:r w:rsidRPr="004A355D">
        <w:rPr>
          <w:sz w:val="16"/>
          <w:szCs w:val="16"/>
        </w:rPr>
        <w:t xml:space="preserve"> właściciela mienia o wyrażeniu zgody na użytkowanie pojazdu do wykonania przedmiotu zamówienia</w:t>
      </w:r>
      <w:r>
        <w:rPr>
          <w:sz w:val="16"/>
          <w:szCs w:val="16"/>
        </w:rPr>
        <w:t>.</w:t>
      </w:r>
    </w:p>
    <w:p w:rsidR="004A355D" w:rsidRPr="004A355D" w:rsidRDefault="004A355D" w:rsidP="004A355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1"/>
        <w:tblW w:w="0" w:type="auto"/>
        <w:tblInd w:w="0" w:type="dxa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45A6F" w:rsidRPr="00A45A6F" w:rsidTr="00A4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hideMark/>
          </w:tcPr>
          <w:p w:rsidR="00A45A6F" w:rsidRPr="00A45A6F" w:rsidRDefault="00A45A6F" w:rsidP="00A45A6F">
            <w:pPr>
              <w:jc w:val="center"/>
              <w:rPr>
                <w:color w:val="000000" w:themeColor="text1"/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OŚWIADCZENIE </w:t>
            </w:r>
          </w:p>
          <w:p w:rsidR="00A45A6F" w:rsidRPr="00A45A6F" w:rsidRDefault="00A45A6F" w:rsidP="00A45A6F">
            <w:pPr>
              <w:jc w:val="center"/>
              <w:rPr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 PRZYSTOSOWANIU POJAZDÓW DLA OSÓB Z NIEPEŁNOSPRAWNOŚCIĄ </w:t>
            </w:r>
          </w:p>
        </w:tc>
      </w:tr>
    </w:tbl>
    <w:p w:rsidR="00A45A6F" w:rsidRPr="00A45A6F" w:rsidRDefault="00A45A6F" w:rsidP="00A45A6F">
      <w:pPr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:rsidR="00A45A6F" w:rsidRPr="00A45A6F" w:rsidRDefault="00A45A6F" w:rsidP="00A45A6F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Oświadczam, że ww. pojazdy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przewidziane do wykonania zadania dowozu uczniów niepełnosprawnych zamieszkałych na terenie Miasta i Gminy Czerwińsk nad Wisłą w roku szkolnym 202</w:t>
      </w:r>
      <w:r w:rsidR="005A1166">
        <w:rPr>
          <w:rFonts w:ascii="Calibri" w:eastAsia="Times New Roman" w:hAnsi="Calibri" w:cs="Calibri"/>
          <w:iCs/>
          <w:sz w:val="20"/>
          <w:szCs w:val="20"/>
          <w:lang w:eastAsia="pl-PL"/>
        </w:rPr>
        <w:t>2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/202</w:t>
      </w:r>
      <w:r w:rsidR="005A1166">
        <w:rPr>
          <w:rFonts w:ascii="Calibri" w:eastAsia="Times New Roman" w:hAnsi="Calibri" w:cs="Calibri"/>
          <w:iCs/>
          <w:sz w:val="20"/>
          <w:szCs w:val="20"/>
          <w:lang w:eastAsia="pl-PL"/>
        </w:rPr>
        <w:t>3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</w:p>
    <w:p w:rsidR="00A45A6F" w:rsidRPr="00A45A6F" w:rsidRDefault="00A45A6F" w:rsidP="00A45A6F">
      <w:pPr>
        <w:spacing w:before="120" w:after="0" w:line="240" w:lineRule="auto"/>
        <w:ind w:firstLine="142"/>
        <w:jc w:val="both"/>
        <w:rPr>
          <w:rFonts w:ascii="Calibri" w:eastAsia="Calibri" w:hAnsi="Calibri" w:cs="Calibri"/>
          <w:b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3908D9">
        <w:rPr>
          <w:rFonts w:ascii="Calibri" w:eastAsia="Arial Unicode MS" w:hAnsi="Calibri" w:cs="Calibri"/>
          <w:sz w:val="20"/>
          <w:szCs w:val="22"/>
        </w:rPr>
      </w:r>
      <w:r w:rsidR="003908D9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posiadają</w:t>
      </w:r>
      <w:proofErr w:type="gramEnd"/>
    </w:p>
    <w:p w:rsidR="00A45A6F" w:rsidRPr="00A45A6F" w:rsidRDefault="00A45A6F" w:rsidP="00A45A6F">
      <w:pPr>
        <w:spacing w:after="0" w:line="240" w:lineRule="auto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3908D9">
        <w:rPr>
          <w:rFonts w:ascii="Calibri" w:eastAsia="Arial Unicode MS" w:hAnsi="Calibri" w:cs="Calibri"/>
          <w:sz w:val="20"/>
          <w:szCs w:val="22"/>
        </w:rPr>
      </w:r>
      <w:r w:rsidR="003908D9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nie</w:t>
      </w:r>
      <w:proofErr w:type="gramEnd"/>
      <w:r w:rsidRPr="00A45A6F">
        <w:rPr>
          <w:rFonts w:ascii="Calibri" w:eastAsia="Calibri" w:hAnsi="Calibri" w:cs="Calibri"/>
          <w:b/>
          <w:sz w:val="20"/>
          <w:szCs w:val="20"/>
        </w:rPr>
        <w:t xml:space="preserve"> posiadają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  <w:proofErr w:type="gramStart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>rozwiązania</w:t>
      </w:r>
      <w:proofErr w:type="gramEnd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techniczne służące zapewnieniu ich dostępności dla osób niepełnosprawnych, o którym mowa </w:t>
      </w: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br/>
      </w:r>
      <w:r w:rsidRPr="00A45A6F">
        <w:rPr>
          <w:rFonts w:ascii="Calibri" w:eastAsia="Calibri" w:hAnsi="Calibri" w:cs="Calibri"/>
          <w:sz w:val="20"/>
        </w:rPr>
        <w:t>w art. 52 ust. 1 pkt. 2 ustawy z dnia 19 lipca 2019 r. o zapewnieniu dostępności osobom ze szczególnymi potrzebami (</w:t>
      </w:r>
      <w:r w:rsidRPr="00A45A6F">
        <w:rPr>
          <w:rFonts w:ascii="Calibri" w:eastAsia="Calibri" w:hAnsi="Calibri" w:cs="Calibri"/>
          <w:bCs/>
          <w:sz w:val="20"/>
        </w:rPr>
        <w:t xml:space="preserve">Dz.U. 2019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poz</w:t>
      </w:r>
      <w:proofErr w:type="gramEnd"/>
      <w:r w:rsidRPr="00A45A6F">
        <w:rPr>
          <w:rFonts w:ascii="Calibri" w:eastAsia="Calibri" w:hAnsi="Calibri" w:cs="Calibri"/>
          <w:bCs/>
          <w:sz w:val="20"/>
        </w:rPr>
        <w:t xml:space="preserve">. 1696 z późn.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zm</w:t>
      </w:r>
      <w:proofErr w:type="gramEnd"/>
      <w:r w:rsidRPr="00A45A6F">
        <w:rPr>
          <w:rFonts w:ascii="Calibri" w:eastAsia="Calibri" w:hAnsi="Calibri" w:cs="Calibri"/>
          <w:bCs/>
          <w:sz w:val="20"/>
        </w:rPr>
        <w:t>.)</w:t>
      </w:r>
      <w:r w:rsidRPr="00A45A6F">
        <w:rPr>
          <w:rFonts w:ascii="Calibri" w:eastAsia="Calibri" w:hAnsi="Calibri" w:cs="Calibri"/>
          <w:sz w:val="20"/>
        </w:rPr>
        <w:t>.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p w:rsidR="004A355D" w:rsidRPr="00A45A6F" w:rsidRDefault="004A355D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5A6F" w:rsidTr="00E00CED">
        <w:trPr>
          <w:trHeight w:val="624"/>
        </w:trPr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A45A6F" w:rsidRPr="00945708" w:rsidTr="00E00CED"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232BCB" w:rsidRDefault="00694EB9" w:rsidP="002530BC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94EB9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A67D4F" w:rsidRDefault="003908D9" w:rsidP="00694EB9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przewidzianego do wykonania zamówienia;</w:t>
      </w:r>
    </w:p>
    <w:p w:rsidR="00694EB9" w:rsidRPr="00A67D4F" w:rsidRDefault="003908D9" w:rsidP="00694EB9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rezerwowego do wykonania zamówienia; </w:t>
      </w:r>
    </w:p>
    <w:p w:rsidR="00694EB9" w:rsidRPr="00A67D4F" w:rsidRDefault="003908D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Pr="00A67D4F" w:rsidRDefault="003908D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A67D4F" w:rsidRDefault="003908D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Default="003908D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694EB9" w:rsidRDefault="003908D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6593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proofErr w:type="gramEnd"/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Wydziału Komunikacji Starostwa Powiatow</w:t>
      </w:r>
      <w:r w:rsidR="00694EB9">
        <w:rPr>
          <w:sz w:val="20"/>
          <w:szCs w:val="20"/>
        </w:rPr>
        <w:t xml:space="preserve">ego o przeznaczeniu pojazdu lub </w:t>
      </w:r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Okręgowej Stacji Kontroli Pojazdów o przystosowaniu pojazdu do przewozu osób niepełnosprawnych.   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694EB9" w:rsidRPr="005807BC" w:rsidRDefault="00694EB9" w:rsidP="00694EB9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D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5A1166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61BE97F9" wp14:editId="67D912B5">
          <wp:simplePos x="0" y="0"/>
          <wp:positionH relativeFrom="column">
            <wp:posOffset>-588645</wp:posOffset>
          </wp:positionH>
          <wp:positionV relativeFrom="paragraph">
            <wp:posOffset>-105827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4A355D" w:rsidP="004A355D">
    <w:pPr>
      <w:pStyle w:val="Nagwek"/>
      <w:tabs>
        <w:tab w:val="clear" w:pos="4536"/>
        <w:tab w:val="clear" w:pos="9072"/>
        <w:tab w:val="left" w:pos="2041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4A355D" w:rsidRPr="00C61D87" w:rsidRDefault="004A355D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C37C7"/>
    <w:multiLevelType w:val="hybridMultilevel"/>
    <w:tmpl w:val="15D4B9DE"/>
    <w:lvl w:ilvl="0" w:tplc="EC007B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12"/>
  </w:num>
  <w:num w:numId="6">
    <w:abstractNumId w:val="29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8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08D9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355D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1166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1B07"/>
    <w:rsid w:val="006A3D82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3191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5EC0-3C50-40BF-A38D-338A67BB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4</cp:revision>
  <cp:lastPrinted>2021-08-24T08:11:00Z</cp:lastPrinted>
  <dcterms:created xsi:type="dcterms:W3CDTF">2022-07-06T19:46:00Z</dcterms:created>
  <dcterms:modified xsi:type="dcterms:W3CDTF">2022-07-07T06:03:00Z</dcterms:modified>
</cp:coreProperties>
</file>