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318A" w:rsidRPr="00BB2956" w:rsidRDefault="003B19AD" w:rsidP="00A2023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A67D4F">
        <w:rPr>
          <w:rFonts w:eastAsia="Times New Roman"/>
          <w:b/>
          <w:sz w:val="16"/>
          <w:szCs w:val="16"/>
          <w:lang w:eastAsia="ar-SA"/>
        </w:rPr>
        <w:t>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na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w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roku szkolnym 2021/2022 </w:t>
      </w:r>
    </w:p>
    <w:p w:rsidR="00A20234" w:rsidRDefault="00A20234" w:rsidP="00A20234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do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Specjalnego Ośrodka Szkolno – Wychowawczego w Płońsku </w:t>
      </w:r>
    </w:p>
    <w:p w:rsidR="00A20234" w:rsidRPr="00A61EE5" w:rsidRDefault="00A20234" w:rsidP="00A20234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A61EE5">
        <w:rPr>
          <w:rFonts w:eastAsia="Times New Roman"/>
          <w:b/>
          <w:sz w:val="20"/>
          <w:szCs w:val="16"/>
          <w:lang w:eastAsia="ar-SA"/>
        </w:rPr>
        <w:t>UMiG.OA.4464.97.KR.2021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na podstawie </w:t>
      </w:r>
      <w:r>
        <w:rPr>
          <w:rFonts w:eastAsia="Calibri"/>
          <w:sz w:val="20"/>
        </w:rPr>
        <w:t xml:space="preserve">art. 2 ust. 1 pkt. 1 ustawy z dnia </w:t>
      </w:r>
      <w:r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>
        <w:rPr>
          <w:rFonts w:eastAsia="Calibri"/>
          <w:sz w:val="20"/>
        </w:rPr>
        <w:t>z</w:t>
      </w:r>
      <w:proofErr w:type="gramEnd"/>
      <w:r>
        <w:rPr>
          <w:rFonts w:eastAsia="Calibri"/>
          <w:sz w:val="20"/>
        </w:rPr>
        <w:t xml:space="preserve"> 2019 r. poz. 2019 z późn. </w:t>
      </w:r>
      <w:proofErr w:type="gramStart"/>
      <w:r>
        <w:rPr>
          <w:rFonts w:eastAsia="Calibri"/>
          <w:sz w:val="20"/>
        </w:rPr>
        <w:t>zm</w:t>
      </w:r>
      <w:proofErr w:type="gramEnd"/>
      <w:r>
        <w:rPr>
          <w:rFonts w:eastAsia="Calibri"/>
          <w:sz w:val="20"/>
        </w:rPr>
        <w:t xml:space="preserve">.) na zadanie </w:t>
      </w:r>
    </w:p>
    <w:p w:rsidR="00A20234" w:rsidRDefault="00A20234" w:rsidP="00A20234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NA TERENIE 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A20234" w:rsidRPr="00B43F91" w:rsidRDefault="00A20234" w:rsidP="00A20234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DO SPECJALNEGO OŚRODKA SZKOLNO – WYCHOWAWCZEGO W PŁOŃSKU 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minimum, </w:t>
      </w:r>
      <w:r>
        <w:rPr>
          <w:rFonts w:eastAsia="Times New Roman" w:cs="Arial"/>
          <w:color w:val="00000A"/>
          <w:sz w:val="20"/>
          <w:szCs w:val="20"/>
          <w:lang w:eastAsia="ar-SA"/>
        </w:rPr>
        <w:br/>
        <w:t>2 autobus</w:t>
      </w:r>
      <w:r w:rsidR="00B879E3">
        <w:rPr>
          <w:rFonts w:eastAsia="Times New Roman" w:cs="Arial"/>
          <w:color w:val="00000A"/>
          <w:sz w:val="20"/>
          <w:szCs w:val="20"/>
          <w:lang w:eastAsia="ar-SA"/>
        </w:rPr>
        <w:t>y</w:t>
      </w:r>
      <w:r>
        <w:rPr>
          <w:rFonts w:eastAsia="Times New Roman" w:cs="Arial"/>
          <w:color w:val="00000A"/>
          <w:sz w:val="20"/>
          <w:szCs w:val="20"/>
          <w:lang w:eastAsia="ar-SA"/>
        </w:rPr>
        <w:t>/</w:t>
      </w:r>
      <w:proofErr w:type="spellStart"/>
      <w:r>
        <w:rPr>
          <w:rFonts w:eastAsia="Times New Roman" w:cs="Arial"/>
          <w:color w:val="00000A"/>
          <w:sz w:val="20"/>
          <w:szCs w:val="20"/>
          <w:lang w:eastAsia="ar-SA"/>
        </w:rPr>
        <w:t>bus</w:t>
      </w:r>
      <w:r w:rsidR="00B879E3">
        <w:rPr>
          <w:rFonts w:eastAsia="Times New Roman" w:cs="Arial"/>
          <w:color w:val="00000A"/>
          <w:sz w:val="20"/>
          <w:szCs w:val="20"/>
          <w:lang w:eastAsia="ar-SA"/>
        </w:rPr>
        <w:t>y</w:t>
      </w:r>
      <w:proofErr w:type="spellEnd"/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niezbędn</w:t>
      </w:r>
      <w:r w:rsidR="00B879E3">
        <w:rPr>
          <w:rFonts w:eastAsia="Times New Roman" w:cs="Arial"/>
          <w:color w:val="00000A"/>
          <w:sz w:val="20"/>
          <w:szCs w:val="20"/>
          <w:lang w:eastAsia="ar-SA"/>
        </w:rPr>
        <w:t>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 przedmiotu zamówienia posiadające:</w:t>
      </w:r>
    </w:p>
    <w:p w:rsidR="00F205D3" w:rsidRPr="00F205D3" w:rsidRDefault="00F205D3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 w:rsidRPr="00F205D3">
        <w:rPr>
          <w:rFonts w:cs="Arial"/>
          <w:b/>
          <w:sz w:val="20"/>
          <w:szCs w:val="20"/>
        </w:rPr>
        <w:t>AUTO</w:t>
      </w:r>
      <w:r w:rsidR="00233E96">
        <w:rPr>
          <w:rFonts w:cs="Arial"/>
          <w:b/>
          <w:sz w:val="20"/>
          <w:szCs w:val="20"/>
        </w:rPr>
        <w:t>BUS</w:t>
      </w:r>
      <w:r w:rsidRPr="00F205D3">
        <w:rPr>
          <w:rFonts w:cs="Arial"/>
          <w:b/>
          <w:sz w:val="20"/>
          <w:szCs w:val="20"/>
        </w:rPr>
        <w:t>/BUS DO WYKONANIA PRZEDMIOTU ZADANIA: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 w:rsidRPr="00F205D3">
        <w:rPr>
          <w:rFonts w:cs="Arial"/>
          <w:b/>
          <w:sz w:val="20"/>
          <w:szCs w:val="20"/>
        </w:rPr>
        <w:t>AUTO</w:t>
      </w:r>
      <w:r w:rsidR="00233E96">
        <w:rPr>
          <w:rFonts w:cs="Arial"/>
          <w:b/>
          <w:sz w:val="20"/>
          <w:szCs w:val="20"/>
        </w:rPr>
        <w:t>BUS</w:t>
      </w:r>
      <w:r w:rsidRPr="00F205D3">
        <w:rPr>
          <w:rFonts w:cs="Arial"/>
          <w:b/>
          <w:sz w:val="20"/>
          <w:szCs w:val="20"/>
        </w:rPr>
        <w:t xml:space="preserve">/BUS </w:t>
      </w:r>
      <w:r>
        <w:rPr>
          <w:rFonts w:cs="Arial"/>
          <w:b/>
          <w:sz w:val="20"/>
          <w:szCs w:val="20"/>
        </w:rPr>
        <w:t>REZERWOWY: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F205D3" w:rsidRDefault="00F205D3" w:rsidP="00F50CF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pisemne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zobowiązanie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podmiotu udostępniającego o udostępnieniu narzędzi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lub urządzeń do wykonania zamówienia. Zamawiający w celu oceny, czy Wykonawca będzie dysponował zasobami innych podmiotów w stopniu niezbędnym dla należytego wykonania zamówienia oraz oceny, czy stosunek łączący Wykonawcę z tymi podmiotami gwarantuje rzeczywisty dostęp do tych zasobów żąda przedstawienia dokumentów dotyczących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 szczególności:</w:t>
      </w:r>
    </w:p>
    <w:p w:rsidR="00DA44D6" w:rsidRPr="00F205D3" w:rsidRDefault="00DA44D6" w:rsidP="005807BC">
      <w:pPr>
        <w:pStyle w:val="Akapitzlist"/>
        <w:numPr>
          <w:ilvl w:val="0"/>
          <w:numId w:val="28"/>
        </w:numPr>
        <w:spacing w:before="120" w:after="0" w:line="240" w:lineRule="auto"/>
        <w:ind w:left="426" w:hanging="142"/>
        <w:contextualSpacing w:val="0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zakresu dostępnych Wykonawcy zasobów innego podmiotu,</w:t>
      </w:r>
    </w:p>
    <w:p w:rsidR="00DA44D6" w:rsidRPr="00F205D3" w:rsidRDefault="00DA44D6" w:rsidP="00F205D3">
      <w:pPr>
        <w:pStyle w:val="Akapitzlist"/>
        <w:numPr>
          <w:ilvl w:val="0"/>
          <w:numId w:val="28"/>
        </w:numPr>
        <w:spacing w:after="0" w:line="240" w:lineRule="auto"/>
        <w:ind w:left="426" w:hanging="142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sposobu wykorzystania zasobów innego podmiotu, przez Wykonawcę, przy wykonywaniu zamówienia,</w:t>
      </w:r>
    </w:p>
    <w:p w:rsidR="00DA44D6" w:rsidRPr="00F205D3" w:rsidRDefault="00DA44D6" w:rsidP="00F205D3">
      <w:pPr>
        <w:pStyle w:val="Akapitzlist"/>
        <w:numPr>
          <w:ilvl w:val="0"/>
          <w:numId w:val="28"/>
        </w:numPr>
        <w:spacing w:after="0" w:line="240" w:lineRule="auto"/>
        <w:ind w:left="426" w:hanging="142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charakteru stosunku, jaki będzie łączył Wykonawcę z innym podmiotem,</w:t>
      </w:r>
    </w:p>
    <w:p w:rsidR="00DA44D6" w:rsidRPr="00F205D3" w:rsidRDefault="00DA44D6" w:rsidP="00F205D3">
      <w:pPr>
        <w:pStyle w:val="Akapitzlist"/>
        <w:numPr>
          <w:ilvl w:val="0"/>
          <w:numId w:val="28"/>
        </w:numPr>
        <w:spacing w:after="0" w:line="240" w:lineRule="auto"/>
        <w:ind w:left="426" w:hanging="142"/>
        <w:jc w:val="both"/>
        <w:rPr>
          <w:rFonts w:eastAsia="Times New Roman" w:cs="Arial"/>
          <w:color w:val="00000A"/>
          <w:sz w:val="16"/>
          <w:szCs w:val="20"/>
          <w:lang w:val="x-none"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zakresu i okresu udziału innego podmiotu przy wykonywaniu zamówienia.</w:t>
      </w:r>
    </w:p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A20234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dowodu rejestracyjnego pojazdu przewidzianego do wykonania zamówienia;</w:t>
      </w:r>
    </w:p>
    <w:p w:rsidR="005807BC" w:rsidRPr="00A67D4F" w:rsidRDefault="00A20234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dowodu rejestracyjnego pojazdu rezerwowego do wykonania zamówienia; </w:t>
      </w:r>
    </w:p>
    <w:p w:rsidR="00945708" w:rsidRPr="00A67D4F" w:rsidRDefault="00A20234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5807BC" w:rsidRPr="00A67D4F">
        <w:rPr>
          <w:rFonts w:eastAsia="Calibri"/>
          <w:sz w:val="20"/>
          <w:szCs w:val="20"/>
        </w:rPr>
        <w:t>pojazdu przewidzianego do wykonania zamówienia;</w:t>
      </w:r>
    </w:p>
    <w:p w:rsidR="005807BC" w:rsidRPr="00A67D4F" w:rsidRDefault="00A20234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5807BC" w:rsidRPr="00A67D4F">
        <w:rPr>
          <w:rFonts w:eastAsia="Calibri"/>
          <w:sz w:val="20"/>
          <w:szCs w:val="20"/>
        </w:rPr>
        <w:t>pojazdu rezerwowego do wykonania zamówienia;</w:t>
      </w:r>
    </w:p>
    <w:p w:rsidR="005807BC" w:rsidRPr="00A67D4F" w:rsidRDefault="00A20234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5807BC" w:rsidRPr="00A67D4F">
        <w:rPr>
          <w:sz w:val="20"/>
          <w:szCs w:val="20"/>
        </w:rPr>
        <w:t xml:space="preserve">NW (od następstw nieszczęśliwych wypadków) dla kierowców </w:t>
      </w:r>
      <w:r w:rsidR="00A67D4F">
        <w:rPr>
          <w:sz w:val="20"/>
          <w:szCs w:val="20"/>
        </w:rPr>
        <w:br/>
      </w:r>
      <w:r w:rsidR="005807BC" w:rsidRPr="00A67D4F">
        <w:rPr>
          <w:sz w:val="20"/>
          <w:szCs w:val="20"/>
        </w:rPr>
        <w:t xml:space="preserve">i pasażerów </w:t>
      </w:r>
      <w:r w:rsidR="005807BC" w:rsidRPr="00A67D4F">
        <w:rPr>
          <w:rFonts w:eastAsia="Calibri"/>
          <w:sz w:val="20"/>
          <w:szCs w:val="20"/>
        </w:rPr>
        <w:t>pojazdu przewidzianego do wykonania zamówienia;</w:t>
      </w:r>
    </w:p>
    <w:p w:rsidR="005807BC" w:rsidRDefault="00A20234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5807BC" w:rsidRPr="00A67D4F">
        <w:rPr>
          <w:sz w:val="20"/>
          <w:szCs w:val="20"/>
        </w:rPr>
        <w:t xml:space="preserve">NW (od następstw nieszczęśliwych wypadków) dla kierowców </w:t>
      </w:r>
      <w:r w:rsidR="00A67D4F">
        <w:rPr>
          <w:sz w:val="20"/>
          <w:szCs w:val="20"/>
        </w:rPr>
        <w:br/>
      </w:r>
      <w:r w:rsidR="005807BC" w:rsidRPr="00A67D4F">
        <w:rPr>
          <w:sz w:val="20"/>
          <w:szCs w:val="20"/>
        </w:rPr>
        <w:t xml:space="preserve">i pasażerów </w:t>
      </w:r>
      <w:r w:rsidR="00A67D4F" w:rsidRPr="00A67D4F">
        <w:rPr>
          <w:rFonts w:eastAsia="Calibri"/>
          <w:sz w:val="20"/>
          <w:szCs w:val="20"/>
        </w:rPr>
        <w:t>pojazdu rezerwowego do wykonania zamówienia</w:t>
      </w:r>
      <w:r w:rsidR="005807BC" w:rsidRPr="00A67D4F">
        <w:rPr>
          <w:rFonts w:eastAsia="Calibri"/>
          <w:sz w:val="20"/>
          <w:szCs w:val="20"/>
        </w:rPr>
        <w:t>;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16"/>
          <w:lang w:eastAsia="fa-IR" w:bidi="fa-IR"/>
        </w:rPr>
      </w:pPr>
    </w:p>
    <w:p w:rsidR="00A45A6F" w:rsidRPr="00A45A6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16"/>
          <w:lang w:eastAsia="fa-IR" w:bidi="fa-IR"/>
        </w:rPr>
      </w:pPr>
    </w:p>
    <w:tbl>
      <w:tblPr>
        <w:tblStyle w:val="Jasnecieniowanieakcent21"/>
        <w:tblW w:w="0" w:type="auto"/>
        <w:tblInd w:w="0" w:type="dxa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45A6F" w:rsidRPr="00A45A6F" w:rsidTr="00A4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hideMark/>
          </w:tcPr>
          <w:p w:rsidR="00A45A6F" w:rsidRPr="00A45A6F" w:rsidRDefault="00A45A6F" w:rsidP="00A45A6F">
            <w:pPr>
              <w:jc w:val="center"/>
              <w:rPr>
                <w:color w:val="000000" w:themeColor="text1"/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OŚWIADCZENIE </w:t>
            </w:r>
          </w:p>
          <w:p w:rsidR="00A45A6F" w:rsidRPr="00A45A6F" w:rsidRDefault="00A45A6F" w:rsidP="00A45A6F">
            <w:pPr>
              <w:jc w:val="center"/>
              <w:rPr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 PRZYSTOSOWANIU POJAZDÓW DLA OSÓB Z NIEPEŁNOSPRAWNOŚCIĄ </w:t>
            </w:r>
          </w:p>
        </w:tc>
      </w:tr>
    </w:tbl>
    <w:p w:rsidR="00A45A6F" w:rsidRPr="00A45A6F" w:rsidRDefault="00A45A6F" w:rsidP="00A45A6F">
      <w:pPr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:rsidR="00A45A6F" w:rsidRPr="00A45A6F" w:rsidRDefault="00A45A6F" w:rsidP="00A45A6F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Oświadczam, że ww. pojazdy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przewidziane do wykonania zadania dowozu uczniów niepełnosprawnych zamieszkałych na terenie Miasta i Gminy Czerwińsk nad Wisłą w roku szkolnym 2021/2022 </w:t>
      </w:r>
    </w:p>
    <w:p w:rsidR="00A45A6F" w:rsidRPr="00A45A6F" w:rsidRDefault="00A45A6F" w:rsidP="00A45A6F">
      <w:pPr>
        <w:spacing w:before="120" w:after="0" w:line="240" w:lineRule="auto"/>
        <w:ind w:firstLine="142"/>
        <w:jc w:val="both"/>
        <w:rPr>
          <w:rFonts w:ascii="Calibri" w:eastAsia="Calibri" w:hAnsi="Calibri" w:cs="Calibri"/>
          <w:b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A20234">
        <w:rPr>
          <w:rFonts w:ascii="Calibri" w:eastAsia="Arial Unicode MS" w:hAnsi="Calibri" w:cs="Calibri"/>
          <w:sz w:val="20"/>
          <w:szCs w:val="22"/>
        </w:rPr>
      </w:r>
      <w:r w:rsidR="00A20234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posiadają</w:t>
      </w:r>
      <w:proofErr w:type="gramEnd"/>
    </w:p>
    <w:p w:rsidR="00A45A6F" w:rsidRPr="00A45A6F" w:rsidRDefault="00A45A6F" w:rsidP="00A45A6F">
      <w:pPr>
        <w:spacing w:after="0" w:line="240" w:lineRule="auto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A20234">
        <w:rPr>
          <w:rFonts w:ascii="Calibri" w:eastAsia="Arial Unicode MS" w:hAnsi="Calibri" w:cs="Calibri"/>
          <w:sz w:val="20"/>
          <w:szCs w:val="22"/>
        </w:rPr>
      </w:r>
      <w:r w:rsidR="00A20234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nie</w:t>
      </w:r>
      <w:proofErr w:type="gramEnd"/>
      <w:r w:rsidRPr="00A45A6F">
        <w:rPr>
          <w:rFonts w:ascii="Calibri" w:eastAsia="Calibri" w:hAnsi="Calibri" w:cs="Calibri"/>
          <w:b/>
          <w:sz w:val="20"/>
          <w:szCs w:val="20"/>
        </w:rPr>
        <w:t xml:space="preserve"> posiadają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  <w:proofErr w:type="gramStart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>rozwiązania</w:t>
      </w:r>
      <w:proofErr w:type="gramEnd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techniczne służące zapewnieniu ich dostępności dla osób niepełnosprawnych, o którym mowa </w:t>
      </w: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br/>
      </w:r>
      <w:r w:rsidRPr="00A45A6F">
        <w:rPr>
          <w:rFonts w:ascii="Calibri" w:eastAsia="Calibri" w:hAnsi="Calibri" w:cs="Calibri"/>
          <w:sz w:val="20"/>
        </w:rPr>
        <w:t>w art. 52 ust. 1 pkt. 2 ustawy z dnia 19 lipca 2019 r. o zapewnieniu dostępności osobom ze szczególnymi potrzebami (</w:t>
      </w:r>
      <w:r w:rsidRPr="00A45A6F">
        <w:rPr>
          <w:rFonts w:ascii="Calibri" w:eastAsia="Calibri" w:hAnsi="Calibri" w:cs="Calibri"/>
          <w:bCs/>
          <w:sz w:val="20"/>
        </w:rPr>
        <w:t xml:space="preserve">Dz.U. 2019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poz</w:t>
      </w:r>
      <w:proofErr w:type="gramEnd"/>
      <w:r w:rsidRPr="00A45A6F">
        <w:rPr>
          <w:rFonts w:ascii="Calibri" w:eastAsia="Calibri" w:hAnsi="Calibri" w:cs="Calibri"/>
          <w:bCs/>
          <w:sz w:val="20"/>
        </w:rPr>
        <w:t xml:space="preserve">. 1696 z późn.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zm</w:t>
      </w:r>
      <w:proofErr w:type="gramEnd"/>
      <w:r w:rsidRPr="00A45A6F">
        <w:rPr>
          <w:rFonts w:ascii="Calibri" w:eastAsia="Calibri" w:hAnsi="Calibri" w:cs="Calibri"/>
          <w:bCs/>
          <w:sz w:val="20"/>
        </w:rPr>
        <w:t>.)</w:t>
      </w:r>
      <w:r w:rsidRPr="00A45A6F">
        <w:rPr>
          <w:rFonts w:ascii="Calibri" w:eastAsia="Calibri" w:hAnsi="Calibri" w:cs="Calibri"/>
          <w:sz w:val="20"/>
        </w:rPr>
        <w:t>.</w:t>
      </w:r>
    </w:p>
    <w:p w:rsidR="00A45A6F" w:rsidRP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5A6F" w:rsidTr="00E00CED">
        <w:trPr>
          <w:trHeight w:val="624"/>
        </w:trPr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A45A6F" w:rsidRPr="00945708" w:rsidTr="00E00CED"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23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0234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E44E-9098-4557-BAAB-BE72C3FA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2</cp:revision>
  <cp:lastPrinted>2020-08-05T07:22:00Z</cp:lastPrinted>
  <dcterms:created xsi:type="dcterms:W3CDTF">2021-08-09T11:50:00Z</dcterms:created>
  <dcterms:modified xsi:type="dcterms:W3CDTF">2021-08-09T11:50:00Z</dcterms:modified>
</cp:coreProperties>
</file>