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8A" w:rsidRPr="00BB2956" w:rsidRDefault="003B19AD" w:rsidP="00BB295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A64E3C1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3F0A" w:rsidRPr="007B3F0A" w:rsidRDefault="007B3F0A" w:rsidP="007B3F0A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FE2DB5">
        <w:rPr>
          <w:rFonts w:eastAsia="Times New Roman"/>
          <w:b/>
          <w:sz w:val="16"/>
          <w:szCs w:val="16"/>
          <w:lang w:eastAsia="ar-SA"/>
        </w:rPr>
        <w:t>5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7B3F0A" w:rsidRDefault="007B3F0A" w:rsidP="007B3F0A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zapytania ofertowego</w:t>
      </w:r>
    </w:p>
    <w:p w:rsid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 xml:space="preserve">Znak postępowania: </w:t>
      </w:r>
      <w:r w:rsidR="00E374FF">
        <w:rPr>
          <w:rFonts w:eastAsia="Times New Roman"/>
          <w:sz w:val="20"/>
          <w:szCs w:val="16"/>
          <w:lang w:eastAsia="ar-SA"/>
        </w:rPr>
        <w:t>UMiG.OA.4464.4</w:t>
      </w:r>
      <w:r w:rsidR="00065F93">
        <w:rPr>
          <w:rFonts w:eastAsia="Times New Roman"/>
          <w:sz w:val="20"/>
          <w:szCs w:val="16"/>
          <w:lang w:eastAsia="ar-SA"/>
        </w:rPr>
        <w:t>6</w:t>
      </w:r>
      <w:r w:rsidR="00E374FF">
        <w:rPr>
          <w:rFonts w:eastAsia="Times New Roman"/>
          <w:sz w:val="20"/>
          <w:szCs w:val="16"/>
          <w:lang w:eastAsia="ar-SA"/>
        </w:rPr>
        <w:t>.KR.2020</w:t>
      </w:r>
    </w:p>
    <w:p w:rsid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983431" w:rsidRDefault="0098343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………………………………………………………</w:t>
      </w:r>
    </w:p>
    <w:p w:rsidR="005F0761" w:rsidRPr="005F0761" w:rsidRDefault="005F0761" w:rsidP="007B3F0A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983431" w:rsidRDefault="0098343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F62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3F0A" w:rsidRPr="00232BCB" w:rsidRDefault="00FE2DB5" w:rsidP="00F62090">
            <w:pPr>
              <w:jc w:val="center"/>
              <w:rPr>
                <w:rFonts w:eastAsia="Calibri"/>
                <w:color w:val="auto"/>
              </w:rPr>
            </w:pPr>
            <w:r w:rsidRPr="00FE2DB5">
              <w:rPr>
                <w:rFonts w:eastAsia="Calibri"/>
                <w:color w:val="auto"/>
              </w:rPr>
              <w:t xml:space="preserve">Oświadczenia wykonawcy </w:t>
            </w:r>
            <w:r>
              <w:rPr>
                <w:rFonts w:eastAsia="Calibri"/>
                <w:color w:val="auto"/>
              </w:rPr>
              <w:br/>
            </w:r>
            <w:r w:rsidRPr="00FE2DB5">
              <w:rPr>
                <w:rFonts w:eastAsia="Calibri"/>
                <w:color w:val="auto"/>
              </w:rPr>
              <w:t>w zakresie wypełnienia obowiązków informacyjnych przewidzianych w art. 13 lub art. 14 ROD</w:t>
            </w:r>
            <w:r w:rsidR="00BB0530">
              <w:rPr>
                <w:rFonts w:eastAsia="Calibri"/>
                <w:color w:val="auto"/>
              </w:rPr>
              <w:t>O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983431" w:rsidRPr="007A0B7F" w:rsidRDefault="005F0761" w:rsidP="002D5EE2">
      <w:p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  <w:r w:rsidRPr="007A0B7F">
        <w:rPr>
          <w:sz w:val="20"/>
          <w:szCs w:val="20"/>
        </w:rPr>
        <w:t>Składając</w:t>
      </w:r>
      <w:r w:rsidRPr="007A0B7F">
        <w:rPr>
          <w:rFonts w:eastAsia="Calibri"/>
          <w:sz w:val="20"/>
          <w:szCs w:val="20"/>
        </w:rPr>
        <w:t xml:space="preserve"> </w:t>
      </w:r>
      <w:r w:rsidRPr="007A0B7F">
        <w:rPr>
          <w:sz w:val="20"/>
          <w:szCs w:val="20"/>
        </w:rPr>
        <w:t>ofertę</w:t>
      </w:r>
      <w:r w:rsidRPr="007A0B7F">
        <w:rPr>
          <w:rFonts w:eastAsia="Calibri"/>
          <w:sz w:val="20"/>
          <w:szCs w:val="20"/>
        </w:rPr>
        <w:t xml:space="preserve"> </w:t>
      </w:r>
      <w:r w:rsidRPr="007A0B7F">
        <w:rPr>
          <w:sz w:val="20"/>
          <w:szCs w:val="20"/>
        </w:rPr>
        <w:t>w</w:t>
      </w:r>
      <w:r w:rsidRPr="007A0B7F">
        <w:rPr>
          <w:rFonts w:eastAsia="Calibri"/>
          <w:sz w:val="20"/>
          <w:szCs w:val="20"/>
        </w:rPr>
        <w:t xml:space="preserve"> </w:t>
      </w:r>
      <w:r w:rsidRPr="007A0B7F">
        <w:rPr>
          <w:sz w:val="20"/>
          <w:szCs w:val="20"/>
        </w:rPr>
        <w:t>postępowaniu</w:t>
      </w:r>
      <w:r w:rsidRPr="007A0B7F">
        <w:rPr>
          <w:rFonts w:eastAsia="Calibri"/>
          <w:sz w:val="20"/>
          <w:szCs w:val="20"/>
        </w:rPr>
        <w:t xml:space="preserve"> </w:t>
      </w:r>
      <w:r w:rsidRPr="007A0B7F">
        <w:rPr>
          <w:sz w:val="20"/>
          <w:szCs w:val="20"/>
        </w:rPr>
        <w:t>na</w:t>
      </w:r>
      <w:r w:rsidR="00983431" w:rsidRPr="007A0B7F">
        <w:rPr>
          <w:sz w:val="20"/>
          <w:szCs w:val="20"/>
        </w:rPr>
        <w:t xml:space="preserve"> „</w:t>
      </w:r>
      <w:r w:rsidR="00983431" w:rsidRPr="007A0B7F">
        <w:rPr>
          <w:rFonts w:eastAsia="Calibri"/>
          <w:b/>
          <w:sz w:val="20"/>
        </w:rPr>
        <w:t xml:space="preserve">dowóz dzieci i uczniów niepełnosprawnych z terenu Miasta i Gminy Czerwińsk nad Wisłą wraz z zapewnieniem opieki w czasie </w:t>
      </w:r>
      <w:r w:rsidR="00BB0530" w:rsidRPr="007A0B7F">
        <w:rPr>
          <w:rFonts w:eastAsia="Calibri"/>
          <w:b/>
          <w:sz w:val="20"/>
        </w:rPr>
        <w:t>przewodu w</w:t>
      </w:r>
      <w:r w:rsidR="00983431" w:rsidRPr="007A0B7F">
        <w:rPr>
          <w:rFonts w:eastAsia="Calibri"/>
          <w:b/>
          <w:sz w:val="20"/>
        </w:rPr>
        <w:t xml:space="preserve"> roku szkolnym 2020/2021 </w:t>
      </w:r>
      <w:proofErr w:type="gramStart"/>
      <w:r w:rsidR="00983431" w:rsidRPr="007A0B7F">
        <w:rPr>
          <w:rFonts w:eastAsia="Calibri"/>
          <w:b/>
          <w:sz w:val="20"/>
        </w:rPr>
        <w:t xml:space="preserve">do  </w:t>
      </w:r>
      <w:r w:rsidR="00514C4B">
        <w:rPr>
          <w:rFonts w:eastAsia="Calibri"/>
          <w:b/>
          <w:sz w:val="20"/>
        </w:rPr>
        <w:t>Specjalnego</w:t>
      </w:r>
      <w:proofErr w:type="gramEnd"/>
      <w:r w:rsidR="00514C4B">
        <w:rPr>
          <w:rFonts w:eastAsia="Calibri"/>
          <w:b/>
          <w:sz w:val="20"/>
        </w:rPr>
        <w:t xml:space="preserve"> Ośrodka Szkolno  - Wychowawczego w Płońsku; ul. Młodzieżowa 11a, 09 – 100 Płońsk oraz Ośrodka Szkolno – Wychowawczego w Jońcu; Joniec 50,  09 – 131 Joniec</w:t>
      </w:r>
      <w:r w:rsidR="00514C4B">
        <w:rPr>
          <w:rFonts w:eastAsia="Calibri"/>
          <w:sz w:val="20"/>
        </w:rPr>
        <w:t>”</w:t>
      </w:r>
      <w:bookmarkStart w:id="0" w:name="_GoBack"/>
      <w:bookmarkEnd w:id="0"/>
    </w:p>
    <w:p w:rsidR="00983431" w:rsidRPr="00983431" w:rsidRDefault="00983431" w:rsidP="00983431">
      <w:pPr>
        <w:widowControl w:val="0"/>
        <w:tabs>
          <w:tab w:val="left" w:pos="567"/>
        </w:tabs>
        <w:spacing w:before="240" w:after="240" w:line="360" w:lineRule="auto"/>
        <w:ind w:left="567"/>
        <w:jc w:val="center"/>
        <w:textAlignment w:val="baseline"/>
        <w:rPr>
          <w:rFonts w:ascii="Arial" w:eastAsia="Andale Sans UI" w:hAnsi="Arial" w:cs="Arial"/>
          <w:b/>
          <w:color w:val="00000A"/>
          <w:sz w:val="20"/>
          <w:szCs w:val="20"/>
          <w:lang w:eastAsia="fa-IR" w:bidi="fa-IR"/>
        </w:rPr>
      </w:pPr>
      <w:r>
        <w:rPr>
          <w:rFonts w:ascii="Arial" w:eastAsia="Andale Sans UI" w:hAnsi="Arial" w:cs="Arial"/>
          <w:b/>
          <w:color w:val="00000A"/>
          <w:sz w:val="20"/>
          <w:szCs w:val="20"/>
          <w:lang w:eastAsia="fa-IR" w:bidi="fa-IR"/>
        </w:rPr>
        <w:t>OŚWIADCZAM</w:t>
      </w:r>
      <w:r w:rsidRPr="00983431">
        <w:rPr>
          <w:rFonts w:ascii="Arial" w:eastAsia="Andale Sans UI" w:hAnsi="Arial" w:cs="Arial"/>
          <w:b/>
          <w:color w:val="00000A"/>
          <w:sz w:val="20"/>
          <w:szCs w:val="20"/>
          <w:lang w:eastAsia="fa-IR" w:bidi="fa-IR"/>
        </w:rPr>
        <w:t>,</w:t>
      </w:r>
      <w:r>
        <w:rPr>
          <w:rFonts w:ascii="Arial" w:eastAsia="Calibri" w:hAnsi="Arial" w:cs="Arial"/>
          <w:b/>
          <w:color w:val="00000A"/>
          <w:sz w:val="20"/>
          <w:szCs w:val="20"/>
          <w:lang w:eastAsia="fa-IR" w:bidi="fa-IR"/>
        </w:rPr>
        <w:t xml:space="preserve"> </w:t>
      </w:r>
      <w:r w:rsidRPr="00983431">
        <w:rPr>
          <w:rFonts w:ascii="Arial" w:eastAsia="Andale Sans UI" w:hAnsi="Arial" w:cs="Arial"/>
          <w:b/>
          <w:color w:val="00000A"/>
          <w:sz w:val="20"/>
          <w:szCs w:val="20"/>
          <w:lang w:eastAsia="fa-IR" w:bidi="fa-IR"/>
        </w:rPr>
        <w:t>ŻE:</w:t>
      </w:r>
    </w:p>
    <w:p w:rsidR="00983431" w:rsidRDefault="00FE2DB5" w:rsidP="00FE2DB5">
      <w:p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  <w:proofErr w:type="gramStart"/>
      <w:r w:rsidRPr="00FE2DB5">
        <w:rPr>
          <w:rFonts w:cs="Arial"/>
          <w:sz w:val="20"/>
          <w:szCs w:val="20"/>
          <w:lang w:eastAsia="ar-SA"/>
        </w:rPr>
        <w:t>wypełniłem</w:t>
      </w:r>
      <w:proofErr w:type="gramEnd"/>
      <w:r w:rsidRPr="00FE2DB5">
        <w:rPr>
          <w:rFonts w:cs="Arial"/>
          <w:sz w:val="20"/>
          <w:szCs w:val="20"/>
          <w:lang w:eastAsia="ar-SA"/>
        </w:rPr>
        <w:t xml:space="preserve"> obowiązki informacyjne przewidziane w art. 13 lub art. 14 RODO</w:t>
      </w:r>
      <w:r>
        <w:rPr>
          <w:rStyle w:val="Odwoanieprzypisudolnego"/>
          <w:rFonts w:cs="Arial"/>
          <w:sz w:val="20"/>
          <w:szCs w:val="20"/>
          <w:lang w:eastAsia="ar-SA"/>
        </w:rPr>
        <w:footnoteReference w:id="1"/>
      </w:r>
      <w:r>
        <w:rPr>
          <w:rFonts w:cs="Arial"/>
          <w:sz w:val="20"/>
          <w:szCs w:val="20"/>
          <w:lang w:eastAsia="ar-SA"/>
        </w:rPr>
        <w:t xml:space="preserve"> </w:t>
      </w:r>
      <w:r w:rsidRPr="00FE2DB5">
        <w:rPr>
          <w:rFonts w:cs="Arial"/>
          <w:sz w:val="20"/>
          <w:szCs w:val="20"/>
          <w:lang w:eastAsia="ar-SA"/>
        </w:rPr>
        <w:t>wobec osób fizycznych, od których dane osobowe bezpośrednio</w:t>
      </w:r>
      <w:r>
        <w:rPr>
          <w:rFonts w:cs="Arial"/>
          <w:sz w:val="20"/>
          <w:szCs w:val="20"/>
          <w:lang w:eastAsia="ar-SA"/>
        </w:rPr>
        <w:t xml:space="preserve"> </w:t>
      </w:r>
      <w:r w:rsidRPr="00FE2DB5">
        <w:rPr>
          <w:rFonts w:cs="Arial"/>
          <w:sz w:val="20"/>
          <w:szCs w:val="20"/>
          <w:lang w:eastAsia="ar-SA"/>
        </w:rPr>
        <w:t>lub pośrednio</w:t>
      </w:r>
      <w:r>
        <w:rPr>
          <w:rFonts w:cs="Arial"/>
          <w:sz w:val="20"/>
          <w:szCs w:val="20"/>
          <w:lang w:eastAsia="ar-SA"/>
        </w:rPr>
        <w:t xml:space="preserve"> </w:t>
      </w:r>
      <w:r w:rsidRPr="00FE2DB5">
        <w:rPr>
          <w:rFonts w:cs="Arial"/>
          <w:sz w:val="20"/>
          <w:szCs w:val="20"/>
          <w:lang w:eastAsia="ar-SA"/>
        </w:rPr>
        <w:t>pozyskałem</w:t>
      </w:r>
      <w:r>
        <w:rPr>
          <w:rFonts w:cs="Arial"/>
          <w:sz w:val="20"/>
          <w:szCs w:val="20"/>
          <w:lang w:eastAsia="ar-SA"/>
        </w:rPr>
        <w:t xml:space="preserve"> </w:t>
      </w:r>
      <w:r w:rsidRPr="00FE2DB5">
        <w:rPr>
          <w:rFonts w:cs="Arial"/>
          <w:sz w:val="20"/>
          <w:szCs w:val="20"/>
          <w:lang w:eastAsia="ar-SA"/>
        </w:rPr>
        <w:t>w celu ubiegania się o udzielenie zamówienia publicznego w niniejszym postępowaniu</w:t>
      </w:r>
      <w:r>
        <w:rPr>
          <w:rFonts w:cs="Arial"/>
          <w:sz w:val="20"/>
          <w:szCs w:val="20"/>
          <w:lang w:eastAsia="ar-SA"/>
        </w:rPr>
        <w:t>.</w:t>
      </w:r>
      <w:r w:rsidRPr="00FE2DB5">
        <w:rPr>
          <w:rFonts w:cs="Arial"/>
          <w:sz w:val="20"/>
          <w:szCs w:val="20"/>
          <w:vertAlign w:val="superscript"/>
          <w:lang w:eastAsia="ar-SA"/>
        </w:rPr>
        <w:t>*</w:t>
      </w:r>
    </w:p>
    <w:p w:rsidR="00983431" w:rsidRDefault="00983431" w:rsidP="00983431">
      <w:pPr>
        <w:tabs>
          <w:tab w:val="left" w:pos="284"/>
        </w:tabs>
        <w:spacing w:after="0" w:line="360" w:lineRule="auto"/>
        <w:ind w:left="360"/>
        <w:jc w:val="both"/>
        <w:rPr>
          <w:rFonts w:eastAsia="Calibri"/>
          <w:sz w:val="20"/>
        </w:rPr>
      </w:pPr>
    </w:p>
    <w:p w:rsidR="00FE2DB5" w:rsidRPr="00983431" w:rsidRDefault="00FE2DB5" w:rsidP="00983431">
      <w:pPr>
        <w:tabs>
          <w:tab w:val="left" w:pos="284"/>
        </w:tabs>
        <w:spacing w:after="0" w:line="360" w:lineRule="auto"/>
        <w:ind w:left="360"/>
        <w:jc w:val="both"/>
        <w:rPr>
          <w:rFonts w:eastAsia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45708" w:rsidTr="00945708">
        <w:trPr>
          <w:trHeight w:val="624"/>
        </w:trPr>
        <w:tc>
          <w:tcPr>
            <w:tcW w:w="4606" w:type="dxa"/>
            <w:vAlign w:val="bottom"/>
          </w:tcPr>
          <w:p w:rsidR="00945708" w:rsidRDefault="00945708" w:rsidP="0094570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4606" w:type="dxa"/>
            <w:vAlign w:val="bottom"/>
          </w:tcPr>
          <w:p w:rsidR="00945708" w:rsidRDefault="00945708" w:rsidP="0094570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45708" w:rsidTr="00945708">
        <w:tc>
          <w:tcPr>
            <w:tcW w:w="4606" w:type="dxa"/>
          </w:tcPr>
          <w:p w:rsidR="00945708" w:rsidRPr="00945708" w:rsidRDefault="00945708" w:rsidP="0094570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945708" w:rsidRPr="00945708" w:rsidRDefault="00945708" w:rsidP="0094570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</w:p>
    <w:sectPr w:rsidR="00945708" w:rsidRPr="00945708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  <w:footnote w:id="1">
    <w:p w:rsidR="00FE2DB5" w:rsidRDefault="00FE2DB5" w:rsidP="00FE2DB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E2DB5">
        <w:rPr>
          <w:sz w:val="14"/>
        </w:rPr>
        <w:t xml:space="preserve">Rozporządzenie Parlamentu Europejskiego i Rady (UE) 2016/679 z dnia 27 kwietnia 2016 r. w sprawie ochrony osób fizycznych w związku z przetwarzaniem </w:t>
      </w:r>
      <w:proofErr w:type="gramStart"/>
      <w:r w:rsidRPr="00FE2DB5">
        <w:rPr>
          <w:sz w:val="14"/>
        </w:rPr>
        <w:t>danych  osobowych</w:t>
      </w:r>
      <w:proofErr w:type="gramEnd"/>
      <w:r w:rsidRPr="00FE2DB5">
        <w:rPr>
          <w:sz w:val="14"/>
        </w:rPr>
        <w:t xml:space="preserve">  i  w  sprawie  swobodnego  przepływu  takich  danych oraz  uchylenia  dyrektywy 95/46/WE (ogólne rozporządzenie o ochronie danych)(Dz. Urz. UE L 119 z 04.05.2016, </w:t>
      </w:r>
      <w:proofErr w:type="gramStart"/>
      <w:r w:rsidRPr="00FE2DB5">
        <w:rPr>
          <w:sz w:val="14"/>
        </w:rPr>
        <w:t>str</w:t>
      </w:r>
      <w:proofErr w:type="gramEnd"/>
      <w:r w:rsidRPr="00FE2DB5">
        <w:rPr>
          <w:sz w:val="14"/>
        </w:rPr>
        <w:t>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proofErr w:type="gramStart"/>
          <w:r w:rsidRPr="006D1A70">
            <w:rPr>
              <w:sz w:val="20"/>
            </w:rPr>
            <w:t>ul</w:t>
          </w:r>
          <w:proofErr w:type="gramEnd"/>
          <w:r w:rsidRPr="006D1A70">
            <w:rPr>
              <w:sz w:val="20"/>
            </w:rPr>
            <w:t>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7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3"/>
  </w:num>
  <w:num w:numId="24">
    <w:abstractNumId w:val="8"/>
  </w:num>
  <w:num w:numId="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5F93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27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4C4B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0B7F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0530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4FF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2DB5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2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2D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D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2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2D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5015-04EC-49F2-B963-7814C36F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6</cp:revision>
  <cp:lastPrinted>2020-08-05T07:22:00Z</cp:lastPrinted>
  <dcterms:created xsi:type="dcterms:W3CDTF">2020-08-25T11:14:00Z</dcterms:created>
  <dcterms:modified xsi:type="dcterms:W3CDTF">2020-08-25T13:09:00Z</dcterms:modified>
</cp:coreProperties>
</file>