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FE04" w14:textId="77777777" w:rsidR="00A068A9" w:rsidRPr="00A068A9" w:rsidRDefault="00A068A9" w:rsidP="00A068A9">
      <w:pPr>
        <w:spacing w:line="36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068A9">
        <w:rPr>
          <w:rFonts w:ascii="Times New Roman" w:eastAsia="Calibri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16552821" wp14:editId="5BF1291E">
            <wp:extent cx="5414010" cy="72383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64" cy="729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588D0" w14:textId="4C484FAA" w:rsidR="00A068A9" w:rsidRPr="00A068A9" w:rsidRDefault="00A068A9" w:rsidP="00A068A9">
      <w:pPr>
        <w:tabs>
          <w:tab w:val="left" w:pos="5103"/>
        </w:tabs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PM.6733.</w:t>
      </w:r>
      <w:r w:rsidRPr="00A068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</w:t>
      </w:r>
      <w:r w:rsidRPr="00A068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.2023.PP2</w:t>
      </w:r>
      <w:r w:rsidRPr="00A068A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068A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Wągrowiec, </w:t>
      </w:r>
      <w:r w:rsidRPr="00A068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4 lipca</w:t>
      </w:r>
      <w:r w:rsidRPr="00A068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2023 roku</w:t>
      </w:r>
    </w:p>
    <w:p w14:paraId="6A1E7797" w14:textId="77777777" w:rsidR="00A068A9" w:rsidRPr="00A068A9" w:rsidRDefault="00A068A9" w:rsidP="00A068A9">
      <w:pPr>
        <w:tabs>
          <w:tab w:val="left" w:pos="5103"/>
        </w:tabs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</w:t>
      </w:r>
    </w:p>
    <w:p w14:paraId="2DDED3F8" w14:textId="77777777" w:rsidR="00A068A9" w:rsidRPr="00A068A9" w:rsidRDefault="00A068A9" w:rsidP="00A068A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OBWIESZCZENIE</w:t>
      </w:r>
    </w:p>
    <w:p w14:paraId="58768B16" w14:textId="77777777" w:rsidR="00A068A9" w:rsidRPr="00A068A9" w:rsidRDefault="00A068A9" w:rsidP="00A068A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wydaniu decyzji o ustaleniu lokalizacji inwestycji celu publicznego</w:t>
      </w:r>
    </w:p>
    <w:p w14:paraId="56C2BB75" w14:textId="77777777" w:rsidR="00A068A9" w:rsidRPr="00A068A9" w:rsidRDefault="00A068A9" w:rsidP="00A068A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79E6A00" w14:textId="56AE3562" w:rsidR="00A068A9" w:rsidRPr="00A068A9" w:rsidRDefault="00A068A9" w:rsidP="00A068A9">
      <w:pPr>
        <w:spacing w:before="240" w:after="12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podstawie art 49 ustawy z dnia 14 czerwca 1960 r. Kodeks postępowania administracyjnego (</w:t>
      </w:r>
      <w:proofErr w:type="spellStart"/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t.j</w:t>
      </w:r>
      <w:proofErr w:type="spellEnd"/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Dz. U. z 2023 r. poz. 775)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zgodnie z art. 51 ust. 1  i art. 53 ustawy z dnia 27 marca 2003 r. o planowaniu i zagospodarowaniu przestrzennym (</w:t>
      </w:r>
      <w:proofErr w:type="spellStart"/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t.j</w:t>
      </w:r>
      <w:proofErr w:type="spellEnd"/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 Dz. U. z 2022 r. poz. 503 ze zm.)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zawiadamiam strony postępowania przez podanie do publicznej wiadomości: </w:t>
      </w:r>
    </w:p>
    <w:p w14:paraId="63552417" w14:textId="77777777" w:rsidR="00A068A9" w:rsidRPr="00A068A9" w:rsidRDefault="00A068A9" w:rsidP="00A068A9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Biuletynie Informacji Publicznej Urzędu Gminy Wągrowiec (bip.gminawagrowiec.pl),</w:t>
      </w:r>
    </w:p>
    <w:p w14:paraId="545678FF" w14:textId="77777777" w:rsidR="00A068A9" w:rsidRPr="00A068A9" w:rsidRDefault="00A068A9" w:rsidP="00A068A9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na elektronicznej tablicy ogłoszeń w siedzibie Urzędu Gminy Wągrowiec ul. Cysterska 22, 62-100 Wągrowiec,</w:t>
      </w:r>
    </w:p>
    <w:p w14:paraId="146CA508" w14:textId="77777777" w:rsidR="00A068A9" w:rsidRPr="00A068A9" w:rsidRDefault="00A068A9" w:rsidP="00A068A9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na tablicach ogłoszeń w sołectwie na terenie, którego planuje się lokalizację inwestycji,</w:t>
      </w:r>
    </w:p>
    <w:p w14:paraId="2703E7F1" w14:textId="410CA658" w:rsidR="00A068A9" w:rsidRPr="00A068A9" w:rsidRDefault="00A068A9" w:rsidP="00A068A9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iż w związku z wnioskiem </w:t>
      </w:r>
      <w:bookmarkStart w:id="0" w:name="_Hlk106609618"/>
      <w:bookmarkStart w:id="1" w:name="_Hlk90535552"/>
      <w:r w:rsidRPr="00A068A9">
        <w:rPr>
          <w:rFonts w:ascii="Times New Roman" w:hAnsi="Times New Roman"/>
          <w:kern w:val="0"/>
          <w:sz w:val="24"/>
          <w:szCs w:val="24"/>
          <w14:ligatures w14:val="none"/>
        </w:rPr>
        <w:t>Gminy Wągrowiec</w:t>
      </w: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dnia </w:t>
      </w:r>
      <w:r w:rsidRPr="00A068A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 lipca 2023 roku</w:t>
      </w: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wydana została</w:t>
      </w:r>
      <w:r w:rsidRPr="00A068A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decyzja w sprawie ustalenia lokalizacji inwestycji celu publicznego, polegającej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A068A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</w:t>
      </w:r>
      <w:r w:rsidRPr="00A068A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068A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zagospodarowaniu przestrzeni publicznej w miejscowości Bartodzieje, na działce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A068A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 nr ewid. 104/2, obręb Bartodzieje, gmina Wągrowiec.</w:t>
      </w:r>
    </w:p>
    <w:bookmarkEnd w:id="0"/>
    <w:bookmarkEnd w:id="1"/>
    <w:p w14:paraId="5BE5DFB1" w14:textId="06889DC5" w:rsidR="00A068A9" w:rsidRPr="00A068A9" w:rsidRDefault="00A068A9" w:rsidP="00A068A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związku z powyższym informuję, że strony niniejszego postępowania, ich przedstawiciele lub pełnomocnicy mogą w Urzędzie Gminy Wągrowiec przy ul. Cysterskiej 22, Referat Planowania Przestrzennego i Mienia</w:t>
      </w: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(pok. 305)</w:t>
      </w: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zapoznać się treścią decyzji.</w:t>
      </w:r>
    </w:p>
    <w:p w14:paraId="1CC36CA8" w14:textId="77777777" w:rsidR="00A068A9" w:rsidRPr="00A068A9" w:rsidRDefault="00A068A9" w:rsidP="00A068A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Dokonywanie czynności związanych z wydaną decyzją jest możliwe drogą pocztową, </w:t>
      </w: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za pośrednictwem platformy elektronicznej </w:t>
      </w:r>
      <w:proofErr w:type="spellStart"/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ePUAP</w:t>
      </w:r>
      <w:proofErr w:type="spellEnd"/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przez złożenie dokumentacji w biurze podawczym (pok. 109) Urzędu Gminy Wągrowiec.</w:t>
      </w:r>
    </w:p>
    <w:p w14:paraId="102C3D54" w14:textId="77777777" w:rsidR="00A068A9" w:rsidRPr="00A068A9" w:rsidRDefault="00A068A9" w:rsidP="00A068A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Zawiadomienie przez obwieszczenie uważa się za dokonane po upływie 14 dni od dnia publicznego ogłoszenia (art. 49 Kodeksu postępowania administracyjnego).</w:t>
      </w:r>
    </w:p>
    <w:p w14:paraId="0C398042" w14:textId="77777777" w:rsidR="00A068A9" w:rsidRPr="00A068A9" w:rsidRDefault="00A068A9" w:rsidP="00A068A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FA150F" w14:textId="77777777" w:rsidR="00A068A9" w:rsidRPr="00A068A9" w:rsidRDefault="00A068A9" w:rsidP="00A068A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Wywieszono, dnia …………………</w:t>
      </w:r>
    </w:p>
    <w:p w14:paraId="590692F3" w14:textId="77777777" w:rsidR="00A068A9" w:rsidRPr="00A068A9" w:rsidRDefault="00A068A9" w:rsidP="00A068A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Zdjęto, dnia ……...…………………</w:t>
      </w:r>
    </w:p>
    <w:p w14:paraId="6C405E73" w14:textId="77777777" w:rsidR="00A068A9" w:rsidRPr="00A068A9" w:rsidRDefault="00A068A9" w:rsidP="00A068A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Potwierdzam ……………………….</w:t>
      </w:r>
    </w:p>
    <w:p w14:paraId="7C744A60" w14:textId="77777777" w:rsidR="00A068A9" w:rsidRPr="00A068A9" w:rsidRDefault="00A068A9" w:rsidP="00A068A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(data i podpis)</w:t>
      </w:r>
    </w:p>
    <w:p w14:paraId="14563499" w14:textId="77777777" w:rsidR="00A068A9" w:rsidRPr="00A068A9" w:rsidRDefault="00A068A9" w:rsidP="00A068A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2C7E77" w14:textId="77777777" w:rsidR="00A068A9" w:rsidRPr="00A068A9" w:rsidRDefault="00A068A9" w:rsidP="00A068A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Otrzymują:</w:t>
      </w:r>
    </w:p>
    <w:p w14:paraId="27FC6D81" w14:textId="7C4A76F9" w:rsidR="00A068A9" w:rsidRPr="00A068A9" w:rsidRDefault="00A068A9" w:rsidP="00A068A9">
      <w:pPr>
        <w:numPr>
          <w:ilvl w:val="0"/>
          <w:numId w:val="1"/>
        </w:numPr>
        <w:spacing w:after="0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Sołtys Sołectwa </w:t>
      </w: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Bartodzieje</w:t>
      </w: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w celu wywieszenia na tablicy ogłoszeń,</w:t>
      </w:r>
    </w:p>
    <w:p w14:paraId="1A01B247" w14:textId="77777777" w:rsidR="00A068A9" w:rsidRPr="00A068A9" w:rsidRDefault="00A068A9" w:rsidP="00A068A9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Urząd Gminy Wągrowiec - tablica ogłoszeń,</w:t>
      </w:r>
    </w:p>
    <w:p w14:paraId="4E20FB0D" w14:textId="77777777" w:rsidR="00A068A9" w:rsidRPr="00A068A9" w:rsidRDefault="00A068A9" w:rsidP="00A068A9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BIP Urzędu Gminy Wągrowiec,</w:t>
      </w:r>
    </w:p>
    <w:p w14:paraId="624BF078" w14:textId="77777777" w:rsidR="00A068A9" w:rsidRPr="00A068A9" w:rsidRDefault="00A068A9" w:rsidP="00A068A9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8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aa</w:t>
      </w:r>
    </w:p>
    <w:p w14:paraId="5E6EFADE" w14:textId="77777777" w:rsidR="00BE7B6E" w:rsidRPr="00A068A9" w:rsidRDefault="00BE7B6E">
      <w:pPr>
        <w:rPr>
          <w:sz w:val="24"/>
          <w:szCs w:val="24"/>
        </w:rPr>
      </w:pPr>
    </w:p>
    <w:sectPr w:rsidR="00BE7B6E" w:rsidRPr="00A068A9" w:rsidSect="00DB3F6C">
      <w:footerReference w:type="default" r:id="rId6"/>
      <w:pgSz w:w="11906" w:h="16838"/>
      <w:pgMar w:top="426" w:right="1417" w:bottom="426" w:left="1417" w:header="708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4767" w14:textId="77777777" w:rsidR="00ED7B4C" w:rsidRPr="00DB3F6C" w:rsidRDefault="00000000" w:rsidP="00ED7B4C">
    <w:pPr>
      <w:pStyle w:val="Stopka"/>
      <w:rPr>
        <w:rFonts w:ascii="Times New Roman" w:hAnsi="Times New Roman" w:cs="Times New Roman"/>
        <w:i/>
        <w:sz w:val="18"/>
        <w:szCs w:val="18"/>
        <w:u w:val="single"/>
      </w:rPr>
    </w:pPr>
    <w:r w:rsidRPr="00DB3F6C">
      <w:rPr>
        <w:rFonts w:ascii="Times New Roman" w:hAnsi="Times New Roman" w:cs="Times New Roman"/>
        <w:sz w:val="18"/>
        <w:szCs w:val="18"/>
        <w:u w:val="single"/>
      </w:rPr>
      <w:t>Egzemplarz obwieszczenia z potwierdzonym terminem wywieszenia oraz zdjęcia z tablicy ogłoszeń, należy zwrócić do Urzędu Gminy Wągrowiec - Referat Inwestycji i Gospodarki Przestrzennej -  pokój nr 305.</w:t>
    </w:r>
  </w:p>
  <w:p w14:paraId="57971CA6" w14:textId="77777777" w:rsidR="00ED7B4C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F5B1A"/>
    <w:multiLevelType w:val="hybridMultilevel"/>
    <w:tmpl w:val="82A21006"/>
    <w:lvl w:ilvl="0" w:tplc="56E02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4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A9"/>
    <w:rsid w:val="00380BE7"/>
    <w:rsid w:val="00A068A9"/>
    <w:rsid w:val="00B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313D"/>
  <w15:chartTrackingRefBased/>
  <w15:docId w15:val="{9CA73E74-14F7-4F3D-844A-FCD8DBA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0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Stachowiak</dc:creator>
  <cp:keywords/>
  <dc:description/>
  <cp:lastModifiedBy>Marek Stachowiak</cp:lastModifiedBy>
  <cp:revision>1</cp:revision>
  <dcterms:created xsi:type="dcterms:W3CDTF">2023-07-04T07:30:00Z</dcterms:created>
  <dcterms:modified xsi:type="dcterms:W3CDTF">2023-07-04T07:34:00Z</dcterms:modified>
</cp:coreProperties>
</file>