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6"/>
        <w:gridCol w:w="7463"/>
        <w:gridCol w:w="1010"/>
        <w:gridCol w:w="1011"/>
        <w:gridCol w:w="1090"/>
        <w:gridCol w:w="1011"/>
        <w:gridCol w:w="1639"/>
        <w:gridCol w:w="1152"/>
      </w:tblGrid>
      <w:tr w:rsidR="00923426" w:rsidTr="00E37F7D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426" w:rsidTr="00E37F7D">
        <w:trPr>
          <w:trHeight w:val="247"/>
        </w:trPr>
        <w:tc>
          <w:tcPr>
            <w:tcW w:w="15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F7D" w:rsidRPr="00E37F7D" w:rsidTr="00E37F7D">
        <w:trPr>
          <w:gridAfter w:val="6"/>
          <w:wAfter w:w="6913" w:type="dxa"/>
          <w:trHeight w:val="29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37F7D" w:rsidRPr="00E37F7D" w:rsidRDefault="00E37F7D" w:rsidP="00E37F7D"/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BC5B22" w:rsidRDefault="00E37F7D" w:rsidP="00E37F7D">
            <w:r>
              <w:t xml:space="preserve">               </w:t>
            </w:r>
          </w:p>
          <w:p w:rsidR="00E37F7D" w:rsidRPr="00E37F7D" w:rsidRDefault="00E37F7D" w:rsidP="00E37F7D">
            <w:r>
              <w:t xml:space="preserve">                                                                         </w:t>
            </w:r>
            <w:r w:rsidR="007B606E">
              <w:t xml:space="preserve">                          </w:t>
            </w:r>
            <w:r w:rsidR="00A93254">
              <w:t xml:space="preserve">    </w:t>
            </w:r>
            <w:r>
              <w:t xml:space="preserve"> </w:t>
            </w:r>
            <w:r w:rsidRPr="00E37F7D">
              <w:t xml:space="preserve">Załącznik Nr </w:t>
            </w:r>
            <w:r>
              <w:t>1</w:t>
            </w:r>
            <w:r w:rsidRPr="00E37F7D">
              <w:t xml:space="preserve">6 </w:t>
            </w:r>
            <w:r w:rsidR="007B606E">
              <w:t>do SIWZ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265AB3" w:rsidRDefault="00E37F7D" w:rsidP="00265AB3">
            <w:pPr>
              <w:jc w:val="center"/>
              <w:rPr>
                <w:b/>
              </w:rPr>
            </w:pPr>
            <w:r w:rsidRPr="00265AB3">
              <w:rPr>
                <w:b/>
              </w:rPr>
              <w:t>Wykaz nieruchomości o utrudnionym dojeździe</w:t>
            </w:r>
          </w:p>
          <w:p w:rsidR="00265AB3" w:rsidRPr="00E37F7D" w:rsidRDefault="00265AB3" w:rsidP="00E37F7D"/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Kaliszany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Kamienica 12E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Dąbkowice 6,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59, 60/1, 60/2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Sarbka 19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43, 44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15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Dębina Orla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Ostrowo Młyn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Potuły 10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E37F7D" w:rsidP="00265AB3">
            <w:pPr>
              <w:jc w:val="center"/>
            </w:pPr>
            <w:r w:rsidRPr="00E37F7D">
              <w:t>Łęgowo 1</w:t>
            </w:r>
          </w:p>
        </w:tc>
      </w:tr>
      <w:tr w:rsidR="00BC5B22" w:rsidRPr="00E37F7D" w:rsidTr="00862517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265AB3" w:rsidP="00265AB3">
            <w:pPr>
              <w:jc w:val="center"/>
            </w:pPr>
            <w:r w:rsidRPr="00265AB3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BC5B22" w:rsidP="00862517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Długa Wieś 1A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15, 15A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Kurki 1,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Sienno 37, 38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Ochodza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Rąbczyn 117, 118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Redgoszcz 17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Kiedrowo 20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Tarnowo Pałuckie 25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Polna 34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Osada 1, 2,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60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32/1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Grylewo 53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Oporzyn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Kobylec, ul. Słomiana 1</w:t>
            </w:r>
            <w:r w:rsidR="00265AB3">
              <w:t xml:space="preserve"> </w:t>
            </w:r>
          </w:p>
        </w:tc>
      </w:tr>
      <w:tr w:rsidR="00265AB3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E37F7D">
            <w:pPr>
              <w:jc w:val="center"/>
            </w:pPr>
            <w:r>
              <w:t>Bukowiec 7, 9</w:t>
            </w:r>
            <w:r w:rsidR="00254A99">
              <w:t>, 11</w:t>
            </w:r>
          </w:p>
        </w:tc>
      </w:tr>
      <w:tr w:rsidR="009F0FFB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Pr="00E37F7D" w:rsidRDefault="009F0FFB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Default="009F0FFB" w:rsidP="00E37F7D">
            <w:pPr>
              <w:jc w:val="center"/>
            </w:pPr>
            <w:r>
              <w:t>Potulice 26</w:t>
            </w:r>
          </w:p>
        </w:tc>
      </w:tr>
    </w:tbl>
    <w:p w:rsidR="004F1983" w:rsidRDefault="004F1983"/>
    <w:p w:rsidR="00E37F7D" w:rsidRDefault="00E37F7D"/>
    <w:p w:rsidR="00E37F7D" w:rsidRDefault="00E37F7D"/>
    <w:p w:rsidR="00E37F7D" w:rsidRDefault="00E37F7D"/>
    <w:p w:rsidR="00A93254" w:rsidRDefault="00A93254">
      <w:bookmarkStart w:id="0" w:name="_GoBack"/>
      <w:bookmarkEnd w:id="0"/>
    </w:p>
    <w:sectPr w:rsidR="00A93254" w:rsidSect="007D636D">
      <w:headerReference w:type="default" r:id="rId7"/>
      <w:footerReference w:type="default" r:id="rId8"/>
      <w:pgSz w:w="11906" w:h="16838"/>
      <w:pgMar w:top="1418" w:right="1418" w:bottom="426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87" w:rsidRDefault="00495287" w:rsidP="00923426">
      <w:pPr>
        <w:spacing w:after="0" w:line="240" w:lineRule="auto"/>
      </w:pPr>
      <w:r>
        <w:separator/>
      </w:r>
    </w:p>
  </w:endnote>
  <w:endnote w:type="continuationSeparator" w:id="0">
    <w:p w:rsidR="00495287" w:rsidRDefault="00495287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28"/>
      </w:rPr>
      <w:id w:val="-1306469183"/>
      <w:docPartObj>
        <w:docPartGallery w:val="Page Numbers (Bottom of Page)"/>
        <w:docPartUnique/>
      </w:docPartObj>
    </w:sdtPr>
    <w:sdtContent>
      <w:p w:rsidR="00D506A2" w:rsidRPr="00D506A2" w:rsidRDefault="00D506A2" w:rsidP="00D50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071036" w:rsidRPr="00071036">
          <w:rPr>
            <w:rFonts w:eastAsiaTheme="minorEastAsia"/>
            <w:sz w:val="18"/>
            <w:szCs w:val="21"/>
          </w:rPr>
          <w:fldChar w:fldCharType="begin"/>
        </w:r>
        <w:r w:rsidRPr="00D506A2">
          <w:rPr>
            <w:sz w:val="18"/>
          </w:rPr>
          <w:instrText>PAGE    \* MERGEFORMAT</w:instrText>
        </w:r>
        <w:r w:rsidR="00071036" w:rsidRPr="00071036">
          <w:rPr>
            <w:rFonts w:eastAsiaTheme="minorEastAsia"/>
            <w:sz w:val="18"/>
            <w:szCs w:val="21"/>
          </w:rPr>
          <w:fldChar w:fldCharType="separate"/>
        </w:r>
        <w:r w:rsidR="00254A99" w:rsidRPr="00254A99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="00071036" w:rsidRPr="00D506A2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87" w:rsidRDefault="00495287" w:rsidP="00923426">
      <w:pPr>
        <w:spacing w:after="0" w:line="240" w:lineRule="auto"/>
      </w:pPr>
      <w:r>
        <w:separator/>
      </w:r>
    </w:p>
  </w:footnote>
  <w:footnote w:type="continuationSeparator" w:id="0">
    <w:p w:rsidR="00495287" w:rsidRDefault="00495287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Odbiór odpadów komunalnych zmieszanych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, odpadów ulegających biodegradacji,</w:t>
    </w:r>
  </w:p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papieru, szkła, metali i tworzyw sztucznych 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oraz odbiór i zagospodarowanie 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pozostałych 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odpadów komunalnych </w:t>
    </w: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zbieranych selektywnie</w:t>
    </w:r>
  </w:p>
  <w:p w:rsidR="00AA055D" w:rsidRPr="00AA055D" w:rsidRDefault="00AA055D" w:rsidP="00AA05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A055D">
      <w:rPr>
        <w:rFonts w:ascii="Times New Roman" w:eastAsia="Times New Roman" w:hAnsi="Times New Roman" w:cs="Times New Roman"/>
        <w:b/>
        <w:sz w:val="24"/>
        <w:szCs w:val="24"/>
        <w:lang w:eastAsia="pl-PL"/>
      </w:rPr>
      <w:t>z terenu Gminy Wągrowiec”</w:t>
    </w:r>
  </w:p>
  <w:p w:rsidR="00923426" w:rsidRPr="00AA055D" w:rsidRDefault="00923426" w:rsidP="00AA05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D4E"/>
    <w:multiLevelType w:val="hybridMultilevel"/>
    <w:tmpl w:val="22D82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5C51"/>
    <w:multiLevelType w:val="hybridMultilevel"/>
    <w:tmpl w:val="0CB00B7A"/>
    <w:lvl w:ilvl="0" w:tplc="7B0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BC0"/>
    <w:rsid w:val="00066A64"/>
    <w:rsid w:val="00071036"/>
    <w:rsid w:val="00254A99"/>
    <w:rsid w:val="00265AB3"/>
    <w:rsid w:val="002A2951"/>
    <w:rsid w:val="002E25B9"/>
    <w:rsid w:val="00495287"/>
    <w:rsid w:val="004F1983"/>
    <w:rsid w:val="007B606E"/>
    <w:rsid w:val="007D636D"/>
    <w:rsid w:val="00907FAD"/>
    <w:rsid w:val="00923426"/>
    <w:rsid w:val="009C293E"/>
    <w:rsid w:val="009F0FFB"/>
    <w:rsid w:val="00A93254"/>
    <w:rsid w:val="00AA055D"/>
    <w:rsid w:val="00BC5B22"/>
    <w:rsid w:val="00C65BC0"/>
    <w:rsid w:val="00D506A2"/>
    <w:rsid w:val="00E1417D"/>
    <w:rsid w:val="00E37F7D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12</cp:revision>
  <dcterms:created xsi:type="dcterms:W3CDTF">2015-05-15T13:26:00Z</dcterms:created>
  <dcterms:modified xsi:type="dcterms:W3CDTF">2019-08-29T05:18:00Z</dcterms:modified>
</cp:coreProperties>
</file>