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AD" w:rsidRPr="000C06CC" w:rsidRDefault="001A28AD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2C4EC0"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</w:p>
    <w:p w:rsidR="00D94A73" w:rsidRPr="000C06CC" w:rsidRDefault="00203261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zawarta w dniu ……. 2018</w:t>
      </w:r>
      <w:r w:rsidR="00D94A73"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D94A73" w:rsidRPr="000C06CC" w:rsidRDefault="00D94A73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Wągrowcu</w:t>
      </w:r>
    </w:p>
    <w:p w:rsidR="00D94A73" w:rsidRPr="000C06CC" w:rsidRDefault="00D94A73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A73" w:rsidRPr="000C06CC" w:rsidRDefault="00D94A73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Gminą Wągrowiec, z  siedzibą w Wągrowcu  przy ul. Cysterskiej 22, reprezentowaną przez:</w:t>
      </w:r>
    </w:p>
    <w:p w:rsidR="00D94A73" w:rsidRPr="000C06CC" w:rsidRDefault="00D94A73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Przemysława Majchrzaka</w:t>
      </w:r>
      <w:r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Wójta Gminy Wągrowiec,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="002A37D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„Zamawiającym”,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Pani Doroty </w:t>
      </w:r>
      <w:proofErr w:type="spellStart"/>
      <w:r w:rsidR="002A37D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Knopczyńskiej</w:t>
      </w:r>
      <w:proofErr w:type="spellEnd"/>
      <w:r w:rsidR="002A37D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Skarbnika Gminy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Wągrowiec, a</w:t>
      </w:r>
    </w:p>
    <w:p w:rsidR="00D94A73" w:rsidRPr="000C06CC" w:rsidRDefault="00D94A73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…………………………………….., NIP ……………… REGON …………………</w:t>
      </w:r>
      <w:r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 …………………………....,  zwanego dalej </w:t>
      </w:r>
      <w:r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1A28AD" w:rsidRPr="000C06CC" w:rsidRDefault="00D94A73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rezultacie dokonania przez Zamawiającego wyboru oferty Wykonawcy zgodnie z ustawą Prawo zamówień publicznych w trybie przetargu nieograniczonego, została zawarta umowa następującej treści:</w:t>
      </w:r>
    </w:p>
    <w:p w:rsidR="001A28AD" w:rsidRPr="000C06CC" w:rsidRDefault="001A28AD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1</w:t>
      </w:r>
    </w:p>
    <w:p w:rsidR="005F3A51" w:rsidRPr="000C06CC" w:rsidRDefault="001A28AD" w:rsidP="000C06CC">
      <w:pPr>
        <w:pStyle w:val="Tekstpodstawowy"/>
        <w:numPr>
          <w:ilvl w:val="0"/>
          <w:numId w:val="6"/>
        </w:numPr>
        <w:spacing w:line="360" w:lineRule="auto"/>
        <w:ind w:left="284"/>
      </w:pPr>
      <w:r w:rsidRPr="000C06CC">
        <w:t xml:space="preserve">Przedmiotem niniejszej umowy jest realizacja zadania pn. </w:t>
      </w:r>
      <w:r w:rsidR="002C4EC0" w:rsidRPr="000C06CC">
        <w:rPr>
          <w:b/>
        </w:rPr>
        <w:t>„Dowóz uczniów z Gminy Wągrowiec do placówek oświatowych oraz sprawowanie nad nimi opieki podczas dowozu</w:t>
      </w:r>
      <w:r w:rsidR="00203261" w:rsidRPr="000C06CC">
        <w:rPr>
          <w:b/>
        </w:rPr>
        <w:t xml:space="preserve"> w 2019</w:t>
      </w:r>
      <w:r w:rsidR="002A37D2" w:rsidRPr="000C06CC">
        <w:rPr>
          <w:b/>
        </w:rPr>
        <w:t xml:space="preserve"> roku</w:t>
      </w:r>
      <w:r w:rsidR="002C4EC0" w:rsidRPr="000C06CC">
        <w:rPr>
          <w:b/>
        </w:rPr>
        <w:t>”</w:t>
      </w:r>
      <w:r w:rsidR="00E336F0" w:rsidRPr="000C06CC">
        <w:rPr>
          <w:b/>
        </w:rPr>
        <w:t xml:space="preserve"> </w:t>
      </w:r>
      <w:r w:rsidR="00E336F0" w:rsidRPr="000C06CC">
        <w:t>polegające</w:t>
      </w:r>
      <w:r w:rsidR="005F3A51" w:rsidRPr="000C06CC">
        <w:t>go</w:t>
      </w:r>
      <w:r w:rsidR="00E336F0" w:rsidRPr="000C06CC">
        <w:t xml:space="preserve"> na</w:t>
      </w:r>
      <w:r w:rsidR="00E336F0" w:rsidRPr="000C06CC">
        <w:rPr>
          <w:b/>
        </w:rPr>
        <w:t xml:space="preserve"> </w:t>
      </w:r>
      <w:r w:rsidR="00E336F0" w:rsidRPr="000C06CC">
        <w:t xml:space="preserve">dowozie dzieci i młodzieży szkolnej zamieszkałej na terenie Gminy Wągrowiec: z domu do szkoły i z powrotem </w:t>
      </w:r>
      <w:r w:rsidR="002A37D2" w:rsidRPr="000C06CC">
        <w:t>pod opieką</w:t>
      </w:r>
      <w:r w:rsidR="00E336F0" w:rsidRPr="000C06CC">
        <w:t xml:space="preserve"> opiekuna podczas tego dowozu.</w:t>
      </w:r>
    </w:p>
    <w:p w:rsidR="001A28AD" w:rsidRPr="000C06CC" w:rsidRDefault="00E336F0" w:rsidP="000C06CC">
      <w:pPr>
        <w:pStyle w:val="Tekstpodstawowy"/>
        <w:numPr>
          <w:ilvl w:val="0"/>
          <w:numId w:val="6"/>
        </w:numPr>
        <w:spacing w:line="360" w:lineRule="auto"/>
        <w:ind w:left="284"/>
      </w:pPr>
      <w:r w:rsidRPr="000C06CC">
        <w:t>Dowóz uczniów winien być realizowany w dni nauki szkolnej, zgodn</w:t>
      </w:r>
      <w:r w:rsidR="00203261" w:rsidRPr="000C06CC">
        <w:t xml:space="preserve">ie z kalendarzem roku szkolnego </w:t>
      </w:r>
      <w:r w:rsidR="00162904" w:rsidRPr="000C06CC">
        <w:t>2018/2019</w:t>
      </w:r>
      <w:r w:rsidR="00203261" w:rsidRPr="000C06CC">
        <w:t xml:space="preserve"> i 2019/2020</w:t>
      </w:r>
      <w:r w:rsidR="00D94A73" w:rsidRPr="000C06CC">
        <w:t xml:space="preserve">, </w:t>
      </w:r>
      <w:r w:rsidRPr="000C06CC">
        <w:t>z</w:t>
      </w:r>
      <w:r w:rsidR="00D94A73" w:rsidRPr="000C06CC">
        <w:t xml:space="preserve">arządzeniami dyrektorów szkół, </w:t>
      </w:r>
      <w:r w:rsidR="001A28AD" w:rsidRPr="000C06CC">
        <w:t xml:space="preserve">zgodnie </w:t>
      </w:r>
      <w:r w:rsidR="00D94A73" w:rsidRPr="000C06CC">
        <w:br/>
      </w:r>
      <w:r w:rsidR="001A28AD" w:rsidRPr="000C06CC">
        <w:t>z warunkami przedstawionymi w Specyfikacji Istotnych Warunków Zamówienia.</w:t>
      </w:r>
    </w:p>
    <w:p w:rsidR="001A28AD" w:rsidRPr="000C06CC" w:rsidRDefault="001A28AD" w:rsidP="000C06C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8AD" w:rsidRPr="000C06CC" w:rsidRDefault="001A28AD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2</w:t>
      </w:r>
    </w:p>
    <w:p w:rsidR="001A28AD" w:rsidRPr="000C06CC" w:rsidRDefault="001A28AD" w:rsidP="000C06CC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</w:t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a realizacji p</w:t>
      </w:r>
      <w:r w:rsidR="0058642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umowy: 1</w:t>
      </w:r>
      <w:r w:rsidR="00203261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2019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C06CC" w:rsidRDefault="001A28AD" w:rsidP="000C06CC">
      <w:pPr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</w:t>
      </w:r>
      <w:r w:rsidR="00162904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</w:t>
      </w:r>
      <w:r w:rsidR="00203261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umowy: 31 grudnia 2019</w:t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06CC" w:rsidRPr="000C06CC" w:rsidRDefault="000C06CC" w:rsidP="000C06C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7DC" w:rsidRPr="000C06CC" w:rsidRDefault="001A28AD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3</w:t>
      </w:r>
    </w:p>
    <w:p w:rsidR="001A28AD" w:rsidRPr="000C06CC" w:rsidRDefault="00AF5775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28AD" w:rsidRPr="000C06CC" w:rsidRDefault="001A28AD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usług dowozu w sposób regularny, na podstawie rozkładu jazdy, pojazdami spełniającymi wymagania </w:t>
      </w:r>
      <w:r w:rsidR="00822F9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wyposażenia i oznakowania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dla przewozu dzieci i młodzieży szkolnej; </w:t>
      </w:r>
    </w:p>
    <w:p w:rsidR="001A28AD" w:rsidRPr="000C06CC" w:rsidRDefault="001A28AD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świadczenia usług na podstawie zakupionych przez Zamawiającego biletów miesięcznych;</w:t>
      </w:r>
    </w:p>
    <w:p w:rsidR="001A28AD" w:rsidRPr="000C06CC" w:rsidRDefault="001A28AD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usług dowozu przez wykwalifikowaną i uprawnioną kadrę, zgodnie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warunkami zawartymi w SIWZ;</w:t>
      </w:r>
    </w:p>
    <w:p w:rsidR="001A28AD" w:rsidRPr="000C06CC" w:rsidRDefault="001A28AD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dowożonymi uczniami podczas ich przewozu;</w:t>
      </w:r>
    </w:p>
    <w:p w:rsidR="001A28AD" w:rsidRPr="000C06CC" w:rsidRDefault="001A28AD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przez opiekunów miejsc wsiadania i wysiadania uczniów z pojazdów oraz dbanie o zachowanie ich bezpieczeństwa podczas przewozu;</w:t>
      </w:r>
    </w:p>
    <w:p w:rsidR="001A28AD" w:rsidRPr="000C06CC" w:rsidRDefault="001A28AD" w:rsidP="000C06CC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bezpieczeństwa pracownikom oraz osobom trzecim podczas realizacji zamówienia.</w:t>
      </w:r>
    </w:p>
    <w:p w:rsidR="001A28AD" w:rsidRPr="000C06CC" w:rsidRDefault="001A28AD" w:rsidP="000C06CC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poniesienia odpowiedzialności cywilnej z tytułu szkód oraz następstw nieszczęśliwych wypadków powstałych w związku z realizacją zamówienia.</w:t>
      </w:r>
    </w:p>
    <w:p w:rsidR="001A28AD" w:rsidRPr="000C06CC" w:rsidRDefault="001A28AD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informowania Zamawiającego o problemach powstałych przy realizacji zamówienia;</w:t>
      </w:r>
    </w:p>
    <w:p w:rsidR="001A28AD" w:rsidRPr="000C06CC" w:rsidRDefault="001A28AD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autobusu przewożącego uczniów opiekun sprawuje opiekę nad dowożonymi uczniami zapewniając im bezpieczeństwo do czasu przybycia pojazdu zastępczego;</w:t>
      </w:r>
    </w:p>
    <w:p w:rsidR="001A28AD" w:rsidRPr="000C06CC" w:rsidRDefault="001A28AD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awarii autobusu przewożącego uczniów Wykonawca zobowiązany jest do niezwłocznego poinformowania Zamawiającego o zdarzeniu oraz zapewnienia,  </w:t>
      </w:r>
      <w:r w:rsidR="00203261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C4EC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najkrótszym czasie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wystąpienia awarii,</w:t>
      </w:r>
      <w:r w:rsidR="002C4EC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w czasie podanym </w:t>
      </w:r>
      <w:r w:rsidR="00203261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4EC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ofercie,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 zastępczego o standardzie równoważnym.</w:t>
      </w:r>
    </w:p>
    <w:p w:rsidR="00822F90" w:rsidRPr="000C06CC" w:rsidRDefault="00822F90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personelem wymienionym w załączonym do oferty wykazie podstawowego personelu, lub innym personelem jedynie wtedy, kiedy odnośne kwalifikacje i zdolności proponowanego personelu, będą takie same lub wyższe niż personelu wymienionego w wykazie.</w:t>
      </w:r>
    </w:p>
    <w:p w:rsidR="00822F90" w:rsidRPr="000C06CC" w:rsidRDefault="00822F90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technicznym.</w:t>
      </w:r>
    </w:p>
    <w:p w:rsidR="00822F90" w:rsidRPr="000C06CC" w:rsidRDefault="00822F90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się, że Pracownicy świadczący usługi będą w okresie realizacji umowy zatrudnieni na podstawie umowy o pracę w rozumieniu przepisów ustawy z dnia 26 czerwca 1974 r. -</w:t>
      </w:r>
      <w:r w:rsidR="003D05E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 pracy (Dz. U. 2018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D05E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917</w:t>
      </w:r>
      <w:r w:rsidR="00203261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). Zamawiający wymaga zatrudnienia przez Wykonawcę lub Podwykonawcę na podstawie umowy o pracę, osób na stanowisku</w:t>
      </w:r>
      <w:r w:rsidR="002A37D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kierowca autobusu.</w:t>
      </w:r>
    </w:p>
    <w:p w:rsidR="00822F90" w:rsidRPr="000C06CC" w:rsidRDefault="00822F90" w:rsidP="000C06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na żądanie Zamawiającego, w terminie wskazanym przez Zamawiającego nie krótszym niż 5 dni</w:t>
      </w:r>
      <w:r w:rsidR="00567AD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7E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roboczych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zobowiązuje się przedłożyć do wglądu kopie </w:t>
      </w:r>
      <w:r w:rsidR="00C4338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zanonimizowanych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umów o pracę zawartych przez Wykonawcę z</w:t>
      </w:r>
      <w:r w:rsidR="00567AD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338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kierowcami autobusów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7AD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przez Wykonawcę kopii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umów zawartych przez Wykonawcę </w:t>
      </w:r>
      <w:r w:rsidR="00C4338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 kierowcami autobusów</w:t>
      </w:r>
      <w:r w:rsidR="00567AD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wskazanym przez Zamawiającego będzie traktowane jako niewypełnienie obowiązku</w:t>
      </w:r>
      <w:r w:rsidR="00567AD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Pracowników świadczących usługi na podstawie umowy o pracę.</w:t>
      </w:r>
    </w:p>
    <w:p w:rsidR="001A28AD" w:rsidRPr="000C06CC" w:rsidRDefault="001A28AD" w:rsidP="000C06C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6CC" w:rsidRDefault="001A28AD" w:rsidP="000C06CC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1A28AD" w:rsidRPr="000C06CC" w:rsidRDefault="001A28AD" w:rsidP="000C06CC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do:</w:t>
      </w:r>
    </w:p>
    <w:p w:rsidR="001A28AD" w:rsidRPr="000C06CC" w:rsidRDefault="002C4EC0" w:rsidP="000C0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przedkładania Wykonawcy do 20-tego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każdego miesiąca </w:t>
      </w:r>
      <w:r w:rsidR="00AF577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miesiąc kolejny 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zestawień imiennych uczniów uprawnionych do bezpłatnego biletu miesięcznego, </w:t>
      </w:r>
      <w:r w:rsidR="000C06C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 3 pkt 2.</w:t>
      </w:r>
    </w:p>
    <w:p w:rsidR="001A28AD" w:rsidRDefault="001A28AD" w:rsidP="000C0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stałej współpracy z Wykonawcą, w zakresie, w jakim będzie wymagała realizacja przedmiotu umowy,</w:t>
      </w:r>
    </w:p>
    <w:p w:rsidR="000C06CC" w:rsidRPr="000C06CC" w:rsidRDefault="000C06CC" w:rsidP="000C06CC">
      <w:pPr>
        <w:spacing w:after="0" w:line="360" w:lineRule="auto"/>
        <w:ind w:left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8AD" w:rsidRPr="000C06CC" w:rsidRDefault="001A28AD" w:rsidP="000C06CC">
      <w:pPr>
        <w:spacing w:after="0" w:line="360" w:lineRule="auto"/>
        <w:ind w:left="4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1A28AD" w:rsidRPr="000C06CC" w:rsidRDefault="001A28AD" w:rsidP="000C06CC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umowy, o którym mowa w § 1 strony ustalają wynagrodzenie  w wysokości:</w:t>
      </w:r>
    </w:p>
    <w:p w:rsidR="001A28AD" w:rsidRPr="000C06CC" w:rsidRDefault="001A28AD" w:rsidP="000C06CC">
      <w:pPr>
        <w:spacing w:after="0" w:line="360" w:lineRule="auto"/>
        <w:ind w:left="177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- NETTO: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zł.</w:t>
      </w:r>
    </w:p>
    <w:p w:rsidR="001A28AD" w:rsidRPr="000C06CC" w:rsidRDefault="001A28AD" w:rsidP="000C06CC">
      <w:pPr>
        <w:spacing w:after="0" w:line="360" w:lineRule="auto"/>
        <w:ind w:left="177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PODATEK VAT </w:t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5F3A51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C4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A28AD" w:rsidRPr="000C06CC" w:rsidRDefault="001A28AD" w:rsidP="000C06CC">
      <w:pPr>
        <w:spacing w:after="0" w:line="360" w:lineRule="auto"/>
        <w:ind w:left="1776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- BRUTTO: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D44C4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1A28AD" w:rsidRPr="000C06CC" w:rsidRDefault="001A28AD" w:rsidP="000C06CC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8AD" w:rsidRPr="000C06CC" w:rsidRDefault="001A28AD" w:rsidP="000C06C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   </w:t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5F3A51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8AD" w:rsidRPr="000C06CC" w:rsidRDefault="00C40BFF" w:rsidP="000C06C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cały okres jej obowiązywania.</w:t>
      </w:r>
    </w:p>
    <w:p w:rsidR="00B97C59" w:rsidRPr="000C06CC" w:rsidRDefault="001A28AD" w:rsidP="000C06CC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usług </w:t>
      </w:r>
      <w:r w:rsidR="001659B7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następować będzie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659B7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okresach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miesięcznych wg cen</w:t>
      </w:r>
      <w:r w:rsidR="00C4338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jednostkowych </w:t>
      </w:r>
      <w:r w:rsidR="00C4338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0BF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zawartych w </w:t>
      </w:r>
      <w:r w:rsidR="00C4338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40BF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1A do SIWZ</w:t>
      </w:r>
      <w:r w:rsidR="00B97C59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0BF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C59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 podstawę kalkulacji ceny podanej w ofercie, powiększonych o wartość podatku VAT.</w:t>
      </w:r>
    </w:p>
    <w:p w:rsidR="00C154C2" w:rsidRPr="000C06CC" w:rsidRDefault="00C154C2" w:rsidP="000C06CC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zmiany trasy dowozu rozliczenie nastąpi wg ceny uzgodnionej  pomiędzy Zamawiającym a Wykonawcą. </w:t>
      </w:r>
    </w:p>
    <w:p w:rsidR="003413D5" w:rsidRPr="000C06CC" w:rsidRDefault="00C90548" w:rsidP="000C06CC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wystawienie i dostarczenie odrębnych faktur VAT z określeniem szkoły, której dowozy dotyczą, po zrealizowaniu przedmiotu zamówienia, w </w:t>
      </w:r>
      <w:r w:rsidR="001659B7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okresach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miesięcznych, na podstawie zestawień dostarczonych przez Zamawiającego, z tym, że za miesiąc </w:t>
      </w:r>
      <w:r w:rsidR="00203261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 do dnia 27</w:t>
      </w:r>
      <w:r w:rsidR="00E027B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2018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każdej Faktury VAT </w:t>
      </w:r>
      <w:r w:rsidR="00D1709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załączy specyfikację cenową</w:t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której wynikać będzie </w:t>
      </w:r>
      <w:r w:rsidR="00567AD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</w:t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koszt.</w:t>
      </w:r>
    </w:p>
    <w:p w:rsidR="001A28AD" w:rsidRPr="000C06CC" w:rsidRDefault="001659B7" w:rsidP="000C06CC">
      <w:pPr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Wynagrodzenie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wykonane usługi </w:t>
      </w:r>
      <w:r w:rsidR="00F2156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następować będzie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</w:t>
      </w:r>
      <w:r w:rsidR="00F2156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przelewem na rachunek Wykonawcy </w:t>
      </w:r>
      <w:r w:rsidR="005D36BF"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…………………………………..</w:t>
      </w:r>
      <w:r w:rsidR="001A28AD" w:rsidRPr="000C0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F2156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 dni </w:t>
      </w:r>
      <w:r w:rsidR="00203261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2156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4244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w terminie </w:t>
      </w:r>
      <w:r w:rsidR="00D94A73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przez Wykonawcę w ofercie</w:t>
      </w:r>
      <w:r w:rsidR="00F2156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4EC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05E5" w:rsidRPr="000C06CC" w:rsidRDefault="003D05E5" w:rsidP="000C06CC">
      <w:pPr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rachunek wskazany w ust. 5 związany jest z prowadzoną przez niego działalnością gospodarczą, w ramach której została zawarta niniejsza umowa.</w:t>
      </w:r>
    </w:p>
    <w:p w:rsidR="003D05E5" w:rsidRPr="000C06CC" w:rsidRDefault="003D05E5" w:rsidP="000C06CC">
      <w:pPr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wystawieniem faktury Wykonawca zobowiązuje się poinformować Zamawiającego o statusie podatnika podatku VAT.</w:t>
      </w:r>
    </w:p>
    <w:p w:rsidR="003D05E5" w:rsidRPr="000C06CC" w:rsidRDefault="003D05E5" w:rsidP="000C06CC">
      <w:pPr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z tytuły podania nieprawdziwych informacji, o których mowa w ust. 6 i 7.</w:t>
      </w:r>
    </w:p>
    <w:p w:rsidR="003D05E5" w:rsidRPr="000C06CC" w:rsidRDefault="003D05E5" w:rsidP="000C06CC">
      <w:pPr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Zamawiający nie dokona terminowej płatności Wykonawcy </w:t>
      </w:r>
      <w:r w:rsidR="000C06C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podania przez niego nieprawdziwych informacji, o których mowa </w:t>
      </w:r>
      <w:r w:rsidR="000C06C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6 i 7 odsetki od nieterminowej zapłaty nie będą naliczane.</w:t>
      </w:r>
    </w:p>
    <w:p w:rsidR="003D05E5" w:rsidRPr="000C06CC" w:rsidRDefault="003D05E5" w:rsidP="000C06CC">
      <w:pPr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oświadcza, że dokona płatności w trybie Mechanizmu Podzielonej Płatności (Split </w:t>
      </w:r>
      <w:proofErr w:type="spellStart"/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 </w:t>
      </w:r>
    </w:p>
    <w:p w:rsidR="001A28AD" w:rsidRPr="000C06CC" w:rsidRDefault="001A28AD" w:rsidP="000C06CC">
      <w:pPr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Miesięczna </w:t>
      </w:r>
      <w:r w:rsidR="00C4338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wynagrodzenia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wykonaną usługę może być zmienna </w:t>
      </w:r>
      <w:r w:rsidR="002A37D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zależeć będzie od </w:t>
      </w:r>
      <w:r w:rsidR="002C4EC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uprawnionych uczniów</w:t>
      </w:r>
      <w:r w:rsidR="00C154C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C4EC0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od zmiany trasy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2443" w:rsidRPr="000C06CC" w:rsidRDefault="00642443" w:rsidP="000C06CC">
      <w:pPr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co miesiąc, razem z Fakturami VAT </w:t>
      </w:r>
      <w:r w:rsidR="00D1709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załączy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42443" w:rsidRPr="000C06CC" w:rsidRDefault="00642443" w:rsidP="000C06CC">
      <w:pPr>
        <w:pStyle w:val="Akapitzlist"/>
        <w:numPr>
          <w:ilvl w:val="1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wykonał całość prac siłami własnymi bez udziału </w:t>
      </w:r>
      <w:r w:rsidR="005B57D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podwykonawców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</w:t>
      </w:r>
    </w:p>
    <w:p w:rsidR="00642443" w:rsidRPr="000C06CC" w:rsidRDefault="00642443" w:rsidP="000C06CC">
      <w:pPr>
        <w:pStyle w:val="Akapitzlist"/>
        <w:numPr>
          <w:ilvl w:val="1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wszystkich podwykonawców biorących udział w realizacji usługi, oraz</w:t>
      </w:r>
    </w:p>
    <w:p w:rsidR="00642443" w:rsidRPr="000C06CC" w:rsidRDefault="00642443" w:rsidP="000C06CC">
      <w:pPr>
        <w:pStyle w:val="Akapitzlist"/>
        <w:numPr>
          <w:ilvl w:val="1"/>
          <w:numId w:val="6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zapłaty wymagalnego wynagrodzenia należnego podwykonawcom biorącym udział w realizacji przedmiotu umowy lub oświadczenie każdego </w:t>
      </w:r>
      <w:r w:rsidR="002A37D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 podwykonawców o uregulowaniu przez Wykonawcę całości należności wynikających z zakresu rzeczowego prac powierzonego danemu podwykonawcy.</w:t>
      </w:r>
    </w:p>
    <w:p w:rsidR="00642443" w:rsidRPr="000C06CC" w:rsidRDefault="00642443" w:rsidP="000C06CC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podwykonawców, o którym mowa w ust. </w:t>
      </w:r>
      <w:r w:rsidR="00C9054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054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pkt. 2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wykaz wszystkich podwykonawców biorących udział w realizacji usług objętych niniejszą umową. </w:t>
      </w:r>
      <w:r w:rsidR="005B57D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wykazie tym Wykonawca obowiązany jest wskazać:</w:t>
      </w:r>
    </w:p>
    <w:p w:rsidR="00642443" w:rsidRPr="000C06CC" w:rsidRDefault="00642443" w:rsidP="000C06CC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zawarcia umowy z podwykonawcą,</w:t>
      </w:r>
    </w:p>
    <w:p w:rsidR="00642443" w:rsidRPr="000C06CC" w:rsidRDefault="00642443" w:rsidP="000C06CC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usług wykonywanych przez podwykonawcę,</w:t>
      </w:r>
    </w:p>
    <w:p w:rsidR="00642443" w:rsidRPr="000C06CC" w:rsidRDefault="00642443" w:rsidP="000C06CC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wykonanych przez podwykonawcę,</w:t>
      </w:r>
    </w:p>
    <w:p w:rsidR="00642443" w:rsidRPr="000C06CC" w:rsidRDefault="00642443" w:rsidP="000C06CC">
      <w:pPr>
        <w:pStyle w:val="Akapitzlist"/>
        <w:numPr>
          <w:ilvl w:val="0"/>
          <w:numId w:val="8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wynagrodzenia należnego podwykonawcy,</w:t>
      </w:r>
    </w:p>
    <w:p w:rsidR="00642443" w:rsidRPr="000C06CC" w:rsidRDefault="00642443" w:rsidP="000C06CC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braku </w:t>
      </w:r>
      <w:r w:rsidR="003D0AA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</w:t>
      </w:r>
      <w:r w:rsidR="00E739E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</w:t>
      </w:r>
      <w:r w:rsidR="00C4338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739E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8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wstrzyma realizację faktury do czasu </w:t>
      </w:r>
      <w:r w:rsidR="003D0AA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otrzymania i w tym przypadku nie pozostaje </w:t>
      </w:r>
      <w:r w:rsidR="002A37D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opóźnieniu w zapłacie faktury.</w:t>
      </w:r>
    </w:p>
    <w:p w:rsidR="00642443" w:rsidRPr="000C06CC" w:rsidRDefault="00642443" w:rsidP="000C06CC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wykazu podwykonawców, o których mowa w ust. </w:t>
      </w:r>
      <w:r w:rsidR="002326F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9E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pkt. 2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nieprzedstawienia przez Wykonawcę dowodów zapłaty, </w:t>
      </w:r>
      <w:r w:rsidR="002A37D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ust. </w:t>
      </w:r>
      <w:r w:rsidR="002326F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739E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3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wstrzyma wypłatę należnego wynagrodzenia za odebrane prace w części równej sumie kwot wynikających </w:t>
      </w:r>
      <w:r w:rsidR="002A37D2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nieprzedstawionych dowodów zapłaty. W takim przypadku Zamawiający nie pozostaje w opóźnieniu w zapłacie faktury.</w:t>
      </w:r>
    </w:p>
    <w:p w:rsidR="008875CD" w:rsidRPr="000C06CC" w:rsidRDefault="008875CD" w:rsidP="000C06CC">
      <w:pPr>
        <w:numPr>
          <w:ilvl w:val="1"/>
          <w:numId w:val="1"/>
        </w:numPr>
        <w:tabs>
          <w:tab w:val="clear" w:pos="1637"/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zawarciu niniejszej umowy Wykonawca nie może bez uprzedniej zgody Zamawiającego zawrzeć umowy o podwykonawstwo, dalsze podwykonawstwo, jeżeli w złożonej ofercie nie wskazał, że zamierza powierzyć podwykonawcy wykonanie zamówienia publicznego będącego przedmiotem niniejszej umowy w określonym zakresie. Wprowadzenie nowego podwykonawcy, dalszego podwykonawcy, zmiana podwykonawcy oraz zlecenie podwykonawstwa w sytuacji gdy Wykonawca </w:t>
      </w:r>
      <w:r w:rsidR="000C06C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złożonej ofercie oświadczył, że wykona zamówienie osobiście, wymaga formy pisemnej.</w:t>
      </w:r>
    </w:p>
    <w:p w:rsidR="008875CD" w:rsidRPr="000C06CC" w:rsidRDefault="008875CD" w:rsidP="000C06CC">
      <w:pPr>
        <w:numPr>
          <w:ilvl w:val="1"/>
          <w:numId w:val="1"/>
        </w:numPr>
        <w:tabs>
          <w:tab w:val="clear" w:pos="1637"/>
          <w:tab w:val="num" w:pos="709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6CC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</w:t>
      </w:r>
      <w:r w:rsidRPr="000C06CC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0C06CC">
        <w:rPr>
          <w:rFonts w:ascii="Times New Roman" w:hAnsi="Times New Roman" w:cs="Times New Roman"/>
          <w:i/>
          <w:sz w:val="24"/>
          <w:szCs w:val="24"/>
        </w:rPr>
        <w:t>.</w:t>
      </w:r>
    </w:p>
    <w:p w:rsidR="00642443" w:rsidRPr="000C06CC" w:rsidRDefault="00642443" w:rsidP="000C06CC">
      <w:pPr>
        <w:numPr>
          <w:ilvl w:val="1"/>
          <w:numId w:val="1"/>
        </w:numPr>
        <w:tabs>
          <w:tab w:val="clear" w:pos="1637"/>
          <w:tab w:val="num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stosownie do postanowień art. 91 ust. 3a ustawy Prawo zamówień publicznych wybór jego oferty:</w:t>
      </w:r>
    </w:p>
    <w:p w:rsidR="00642443" w:rsidRPr="000C06CC" w:rsidRDefault="00642443" w:rsidP="000C06C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będzie prowadził do powstania obowiązku podatkowego u Zamawiającego*/, </w:t>
      </w:r>
    </w:p>
    <w:p w:rsidR="00642443" w:rsidRPr="000C06CC" w:rsidRDefault="00642443" w:rsidP="000C06CC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będzie prowadził do powstania u Zamawiającego obowiązku podatkowego* </w:t>
      </w:r>
      <w:r w:rsidR="006C226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następującego rodzaju towaru lub usługi: ………………………………………………………, której wartość bez kwoty podatku wynosi: ……………………………………………………...</w:t>
      </w:r>
    </w:p>
    <w:p w:rsidR="00462DD7" w:rsidRPr="000C06CC" w:rsidRDefault="00462DD7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8AD" w:rsidRDefault="001A28AD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6CC" w:rsidRPr="000C06CC" w:rsidRDefault="000C06CC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93" w:rsidRPr="000C06CC" w:rsidRDefault="001A28AD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 6.</w:t>
      </w:r>
    </w:p>
    <w:p w:rsidR="001A28AD" w:rsidRPr="000C06CC" w:rsidRDefault="001A28AD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obowiązującą formą odszkodowania z tytułu niewykonania lub nienależytego wykonania niniejszej umowy będą kary umowne.</w:t>
      </w:r>
    </w:p>
    <w:p w:rsidR="001A28AD" w:rsidRPr="000C06CC" w:rsidRDefault="001A28AD" w:rsidP="000C0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kary umowne:</w:t>
      </w:r>
      <w:r w:rsidR="00C4338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Wykonawcę z przyczyn, za które odpowiedzialność p</w:t>
      </w:r>
      <w:r w:rsidR="003413D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onosi Zamawiający, w wysokości </w:t>
      </w:r>
      <w:r w:rsidR="00D1709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10 000 zł.</w:t>
      </w:r>
    </w:p>
    <w:p w:rsidR="001A28AD" w:rsidRPr="000C06CC" w:rsidRDefault="001A28AD" w:rsidP="000C0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F75005" w:rsidRPr="000C06CC" w:rsidRDefault="00BD3E16" w:rsidP="000C06CC">
      <w:pPr>
        <w:pStyle w:val="Akapitzlist"/>
        <w:numPr>
          <w:ilvl w:val="1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</w:t>
      </w:r>
      <w:r w:rsidR="00B80E1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dowozu/odwozu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przekraczające</w:t>
      </w:r>
      <w:r w:rsidR="00F7500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minu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t, a nie dłuższe niż </w:t>
      </w:r>
      <w:r w:rsidR="00B80E1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min. </w:t>
      </w:r>
      <w:r w:rsidR="00F7500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200 zł za każdorazowe opóźnienie;</w:t>
      </w:r>
    </w:p>
    <w:p w:rsidR="00F75005" w:rsidRPr="000C06CC" w:rsidRDefault="00F75005" w:rsidP="000C06CC">
      <w:pPr>
        <w:pStyle w:val="Akapitzlist"/>
        <w:numPr>
          <w:ilvl w:val="1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</w:t>
      </w:r>
      <w:r w:rsidR="00B80E1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dowozu/odwozu</w:t>
      </w:r>
      <w:r w:rsidR="00BD3E1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przekraczające </w:t>
      </w:r>
      <w:r w:rsidR="00B80E1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30 min.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300 zł za każdorazowe opóźnienie;</w:t>
      </w:r>
    </w:p>
    <w:p w:rsidR="00F75005" w:rsidRPr="000C06CC" w:rsidRDefault="00F75005" w:rsidP="000C06CC">
      <w:pPr>
        <w:pStyle w:val="Akapitzlist"/>
        <w:numPr>
          <w:ilvl w:val="1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podstawienia autobusu zastępczego w czasie </w:t>
      </w:r>
      <w:r w:rsidR="00BD3E1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</w:t>
      </w:r>
      <w:r w:rsidR="000C06C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D3E1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w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300 zł</w:t>
      </w:r>
      <w:r w:rsidR="00BD3E1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każdorazowe wystąpienie w/w sytuacji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75005" w:rsidRPr="000C06CC" w:rsidRDefault="00F75005" w:rsidP="000C06CC">
      <w:pPr>
        <w:pStyle w:val="Akapitzlist"/>
        <w:numPr>
          <w:ilvl w:val="1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wykonania jakiegokolwiek z kursów w danym dniu w wysokości 1000 zł;</w:t>
      </w:r>
    </w:p>
    <w:p w:rsidR="00F75005" w:rsidRPr="000C06CC" w:rsidRDefault="00F75005" w:rsidP="000C06CC">
      <w:pPr>
        <w:pStyle w:val="Akapitzlist"/>
        <w:numPr>
          <w:ilvl w:val="1"/>
          <w:numId w:val="17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nieprzedłożenie </w:t>
      </w:r>
      <w:r w:rsidR="00BD3E1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Zamawiającego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 umów o pracę zawartych przez wykonawcę z pracownikami</w:t>
      </w:r>
      <w:r w:rsidR="00BD3E1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świadczącymi usługi</w:t>
      </w:r>
      <w:r w:rsidR="00BD3E1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: kierowcy autobusów,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100 zł za każdy rozpoczęty dzień zwłoki liczonej od terminu określonego w §</w:t>
      </w:r>
      <w:r w:rsidR="00BD3E16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6B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6B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pkt. 1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4 umowy.</w:t>
      </w:r>
    </w:p>
    <w:p w:rsidR="00D17098" w:rsidRPr="000C06CC" w:rsidRDefault="00D17098" w:rsidP="000C06CC">
      <w:pPr>
        <w:pStyle w:val="Akapitzlist"/>
        <w:numPr>
          <w:ilvl w:val="1"/>
          <w:numId w:val="17"/>
        </w:numPr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przyczyn, za które odpowiedzialność ponosi Wykonawca, w wysokości 10 000 zł.</w:t>
      </w:r>
    </w:p>
    <w:p w:rsidR="001A28AD" w:rsidRPr="000C06CC" w:rsidRDefault="001A28AD" w:rsidP="000C0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dochodzenia odszkodowania uzupełniającego,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gdy poniesiona szkoda przewyższa  wysokość zastrzeżonych kar umownych.</w:t>
      </w:r>
    </w:p>
    <w:p w:rsidR="00360D7C" w:rsidRPr="000C06CC" w:rsidRDefault="003B1A84" w:rsidP="000C0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powtarzających się w okresie </w:t>
      </w:r>
      <w:r w:rsidR="0097000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pięciu kolejno następujących po sobie dni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opóźnień w wykonywaniu dowozów/ odwozów uczniów z winy Wykonawcy</w:t>
      </w:r>
      <w:r w:rsidR="00BD020B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 odstąpienia od umowy z zachowaniem prawa do naliczenia kary umownej o której mowa w § 7</w:t>
      </w:r>
      <w:r w:rsidR="00360D7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 2 niniejszej umowy.</w:t>
      </w:r>
    </w:p>
    <w:p w:rsidR="001A28AD" w:rsidRPr="000C06CC" w:rsidRDefault="00360D7C" w:rsidP="000C0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bardzo niekorzystnych warunków atmosferycznych tj. gołoledź, zaspy śnieżne, bardzo silny wiatr, </w:t>
      </w:r>
      <w:r w:rsidR="00D1709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mających wpływ na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opóźnienia  </w:t>
      </w:r>
      <w:r w:rsidR="00B80E1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przekraczające 30 minut w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dowozu / odwozu.</w:t>
      </w:r>
      <w:r w:rsidR="00D17098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zastosowania</w:t>
      </w:r>
      <w:r w:rsidR="00B80E1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 7</w:t>
      </w:r>
      <w:r w:rsidR="0092778A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1</w:t>
      </w:r>
      <w:r w:rsidR="00B80E1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0D7C" w:rsidRPr="000C06CC" w:rsidRDefault="00360D7C" w:rsidP="000C0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wykonania kursu spowodowan</w:t>
      </w:r>
      <w:r w:rsidR="00F7500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ego nieprzejezdnością dróg zawinioną przez Zarządców dróg Wykonawca nie ponosi odpowiedzialności.</w:t>
      </w:r>
    </w:p>
    <w:p w:rsidR="001A28AD" w:rsidRPr="000C06CC" w:rsidRDefault="00A74EAD" w:rsidP="000C0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zapłacić karę umowną</w:t>
      </w:r>
      <w:r w:rsidR="00F7500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7500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F7500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</w:t>
      </w:r>
      <w:r w:rsidR="00AC6F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noty obciążeniowej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wystawionej przez Zamawiającego. </w:t>
      </w:r>
      <w:r w:rsidR="00F2156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uchybienia temu terminowi Zamawiający</w:t>
      </w:r>
      <w:r w:rsidR="00AC6F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potrącić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wynikającą z noty obciążeniowej </w:t>
      </w:r>
      <w:r w:rsidR="00F2156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wynagrodzenia Wykonawcy, na co Wykonawca wyraża zgodę.</w:t>
      </w:r>
    </w:p>
    <w:p w:rsidR="007E3BCB" w:rsidRDefault="00A74EAD" w:rsidP="000C06C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dochodzenia odszkodowania uzupełniającego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poniesiona szkoda przewyższa wysokość zastrzeżonych kar umownych.</w:t>
      </w:r>
    </w:p>
    <w:p w:rsidR="000C06CC" w:rsidRPr="000C06CC" w:rsidRDefault="000C06CC" w:rsidP="000C06CC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8AD" w:rsidRPr="000C06CC" w:rsidRDefault="00250693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8AD" w:rsidRPr="000C06CC" w:rsidRDefault="001A28AD" w:rsidP="000C06CC">
      <w:pPr>
        <w:pStyle w:val="Akapitzlist"/>
        <w:numPr>
          <w:ilvl w:val="1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kontaktu ze strony Wykonawcy będzie: ………………………………………</w:t>
      </w:r>
    </w:p>
    <w:p w:rsidR="001A28AD" w:rsidRPr="000C06CC" w:rsidRDefault="00E739EF" w:rsidP="000C06CC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kontaktu ze strony Zamawiającego będzie: Magdalena Trzeszczkowska</w:t>
      </w:r>
    </w:p>
    <w:p w:rsidR="00970005" w:rsidRPr="000C06CC" w:rsidRDefault="00970005" w:rsidP="000C06C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A28AD" w:rsidRPr="000C06CC" w:rsidRDefault="00250693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8AD" w:rsidRPr="000C06CC" w:rsidRDefault="001A28AD" w:rsidP="000C06CC">
      <w:pPr>
        <w:numPr>
          <w:ilvl w:val="0"/>
          <w:numId w:val="3"/>
        </w:numPr>
        <w:tabs>
          <w:tab w:val="num" w:pos="426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odstąpienia od umowy :</w:t>
      </w:r>
    </w:p>
    <w:p w:rsidR="001A28AD" w:rsidRPr="000C06CC" w:rsidRDefault="001A28AD" w:rsidP="000C06CC">
      <w:pPr>
        <w:numPr>
          <w:ilvl w:val="1"/>
          <w:numId w:val="3"/>
        </w:numPr>
        <w:tabs>
          <w:tab w:val="clear" w:pos="1437"/>
          <w:tab w:val="num" w:pos="851"/>
        </w:tabs>
        <w:spacing w:after="0" w:line="36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okoliczności powodujących, że wykonanie umowy nie leży</w:t>
      </w:r>
      <w:r w:rsidR="00E739E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9E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publicznym, czego nie można było przewidzieć w chwili zawierania umowy. Odstąpienie w tym przypadku może nastąpić w terminie 30 dni od dnia powzięcia wiadomości o tych okolicznościach,</w:t>
      </w:r>
    </w:p>
    <w:p w:rsidR="001A28AD" w:rsidRPr="000C06CC" w:rsidRDefault="001A28AD" w:rsidP="000C06CC">
      <w:pPr>
        <w:numPr>
          <w:ilvl w:val="1"/>
          <w:numId w:val="3"/>
        </w:numPr>
        <w:tabs>
          <w:tab w:val="clear" w:pos="1437"/>
          <w:tab w:val="num" w:pos="851"/>
        </w:tabs>
        <w:spacing w:after="0" w:line="36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rozpoczął realizacji  przedmiotu umowy w terminie określonym w § 2 ust. 1 bez uzasadnionych przyczyn oraz nie kontynuuje go pomimo wezwania przez Zamawiającego złożonego na piśmie,</w:t>
      </w:r>
    </w:p>
    <w:p w:rsidR="001A28AD" w:rsidRPr="000C06CC" w:rsidRDefault="001A28AD" w:rsidP="000C06CC">
      <w:pPr>
        <w:numPr>
          <w:ilvl w:val="1"/>
          <w:numId w:val="3"/>
        </w:numPr>
        <w:tabs>
          <w:tab w:val="clear" w:pos="1437"/>
          <w:tab w:val="num" w:pos="851"/>
        </w:tabs>
        <w:spacing w:after="0" w:line="36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nie respektuje uza</w:t>
      </w:r>
      <w:r w:rsidR="00E739E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sadnionych uwag przedstawiciela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</w:t>
      </w:r>
    </w:p>
    <w:p w:rsidR="001A28AD" w:rsidRPr="000C06CC" w:rsidRDefault="001A28AD" w:rsidP="000C06CC">
      <w:pPr>
        <w:numPr>
          <w:ilvl w:val="1"/>
          <w:numId w:val="3"/>
        </w:numPr>
        <w:tabs>
          <w:tab w:val="clear" w:pos="1437"/>
          <w:tab w:val="num" w:pos="851"/>
        </w:tabs>
        <w:spacing w:after="0" w:line="360" w:lineRule="auto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wykonuje usł</w:t>
      </w:r>
      <w:r w:rsidR="00E739EF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w sposób niezgodny z umową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7000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pomimo </w:t>
      </w:r>
      <w:r w:rsidR="00B80E1C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2- krotnie naliczonych kar 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nastąpiła poprawa ich wykonania.</w:t>
      </w:r>
    </w:p>
    <w:p w:rsidR="001A28AD" w:rsidRPr="000C06CC" w:rsidRDefault="001A28AD" w:rsidP="000C06CC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przysługuje prawo odstąpienia od umowy w przypadku, gdy Zamawiający odmawia bez uzasadnionej przyczyny odbioru usług.</w:t>
      </w:r>
    </w:p>
    <w:p w:rsidR="001A28AD" w:rsidRPr="000C06CC" w:rsidRDefault="001A28AD" w:rsidP="000C06CC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w przypadkach, o których mowa w ust. 1 lit. b-d i 2 winno nastąpić w terminie 14 dni od dnia powzięcia wiadomości o zaistnieniu tych przypadków.</w:t>
      </w:r>
    </w:p>
    <w:p w:rsidR="001A28AD" w:rsidRPr="000C06CC" w:rsidRDefault="001A28AD" w:rsidP="000C06CC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i powinno zawierać uzasadnienie.</w:t>
      </w:r>
    </w:p>
    <w:p w:rsidR="001A28AD" w:rsidRDefault="001A28AD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6CC" w:rsidRPr="000C06CC" w:rsidRDefault="000C06CC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8AD" w:rsidRPr="000C06CC" w:rsidRDefault="00250693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 9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69DB" w:rsidRPr="000C06CC" w:rsidRDefault="00AC69DB" w:rsidP="000C06CC">
      <w:pPr>
        <w:pStyle w:val="Akapitzlist"/>
        <w:numPr>
          <w:ilvl w:val="0"/>
          <w:numId w:val="27"/>
        </w:numPr>
        <w:spacing w:after="0" w:line="360" w:lineRule="auto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wprowadzenia zmian w formie aneksu do zawartej umowy w przypadku okoliczności określonych w art. 144 ustawy </w:t>
      </w:r>
      <w:proofErr w:type="spellStart"/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6021" w:rsidRPr="000C06CC" w:rsidRDefault="000B6021" w:rsidP="000C06CC">
      <w:pPr>
        <w:pStyle w:val="Akapitzlist"/>
        <w:numPr>
          <w:ilvl w:val="0"/>
          <w:numId w:val="27"/>
        </w:numPr>
        <w:spacing w:after="0" w:line="360" w:lineRule="auto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niniejszej umowy może nastąpić za zgodą obu stron wyrażoną na piśmie pod rygorem nieważności w zakresie przewidzianym ustawą Prawo zamówień publicznych.</w:t>
      </w:r>
    </w:p>
    <w:p w:rsidR="001A28AD" w:rsidRPr="000C06CC" w:rsidRDefault="001A28AD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8AD" w:rsidRPr="000C06CC" w:rsidRDefault="00250693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10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8AD" w:rsidRPr="000C06CC" w:rsidRDefault="001A28AD" w:rsidP="000C06C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zastosowanie mają przepisy Prawo zamówień publicznych oraz przepisy Kodeksu cywilnego. </w:t>
      </w:r>
    </w:p>
    <w:p w:rsidR="00250693" w:rsidRPr="000C06CC" w:rsidRDefault="00250693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8AD" w:rsidRPr="000C06CC" w:rsidRDefault="00250693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11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8AD" w:rsidRPr="000C06CC" w:rsidRDefault="001A28AD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realizacji niniejszej umowy rozstrzygał będzie sąd właściwy dla siedziby Zamawiającego.</w:t>
      </w:r>
    </w:p>
    <w:p w:rsidR="001A28AD" w:rsidRPr="000C06CC" w:rsidRDefault="001A28AD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8AD" w:rsidRPr="000C06CC" w:rsidRDefault="00250693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12</w:t>
      </w:r>
      <w:r w:rsidR="001A28AD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8AD" w:rsidRPr="000C06CC" w:rsidRDefault="001A28AD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czterech jednobrzmiących egzemplarzach, z czego trzy egzemplarze otrzymuje Zamawiający, a jeden egzemplarz Wykonawca.</w:t>
      </w:r>
    </w:p>
    <w:p w:rsidR="001A28AD" w:rsidRPr="000C06CC" w:rsidRDefault="00970005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A28AD" w:rsidRPr="000C06CC" w:rsidRDefault="00250693" w:rsidP="000C06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§ 13</w:t>
      </w:r>
      <w:r w:rsidR="00970005"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1A28AD" w:rsidRPr="000C06CC" w:rsidRDefault="00970005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umowy stanowi: Specyfikacja Istotnych Warunków Zamówienia oraz złożona oferta. </w:t>
      </w:r>
    </w:p>
    <w:p w:rsidR="00970005" w:rsidRPr="000C06CC" w:rsidRDefault="00970005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005" w:rsidRPr="000C06CC" w:rsidRDefault="00970005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005" w:rsidRPr="000C06CC" w:rsidRDefault="00970005" w:rsidP="000C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8CD" w:rsidRPr="000C06CC" w:rsidRDefault="001A28AD" w:rsidP="000C06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6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sectPr w:rsidR="00B848CD" w:rsidRPr="000C06CC" w:rsidSect="009158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8B" w:rsidRDefault="00397E8B">
      <w:pPr>
        <w:spacing w:after="0" w:line="240" w:lineRule="auto"/>
      </w:pPr>
      <w:r>
        <w:separator/>
      </w:r>
    </w:p>
  </w:endnote>
  <w:endnote w:type="continuationSeparator" w:id="0">
    <w:p w:rsidR="00397E8B" w:rsidRDefault="003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D7" w:rsidRDefault="0091582E">
    <w:pPr>
      <w:pStyle w:val="Stopka"/>
      <w:jc w:val="right"/>
    </w:pPr>
    <w:r>
      <w:fldChar w:fldCharType="begin"/>
    </w:r>
    <w:r w:rsidR="00184BB3">
      <w:instrText>PAGE   \* MERGEFORMAT</w:instrText>
    </w:r>
    <w:r>
      <w:fldChar w:fldCharType="separate"/>
    </w:r>
    <w:r w:rsidR="000C06CC">
      <w:rPr>
        <w:noProof/>
      </w:rPr>
      <w:t>8</w:t>
    </w:r>
    <w:r>
      <w:fldChar w:fldCharType="end"/>
    </w:r>
  </w:p>
  <w:p w:rsidR="001E36D7" w:rsidRDefault="00397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8B" w:rsidRDefault="00397E8B">
      <w:pPr>
        <w:spacing w:after="0" w:line="240" w:lineRule="auto"/>
      </w:pPr>
      <w:r>
        <w:separator/>
      </w:r>
    </w:p>
  </w:footnote>
  <w:footnote w:type="continuationSeparator" w:id="0">
    <w:p w:rsidR="00397E8B" w:rsidRDefault="0039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BA" w:rsidRPr="000D011E" w:rsidRDefault="00184BB3" w:rsidP="00231EBA">
    <w:pPr>
      <w:pStyle w:val="Nagwek"/>
      <w:jc w:val="center"/>
      <w:rPr>
        <w:i/>
        <w:sz w:val="18"/>
        <w:szCs w:val="18"/>
      </w:rPr>
    </w:pPr>
    <w:r w:rsidRPr="00281192">
      <w:rPr>
        <w:i/>
        <w:sz w:val="20"/>
        <w:szCs w:val="20"/>
      </w:rPr>
      <w:t xml:space="preserve"> </w:t>
    </w:r>
  </w:p>
  <w:p w:rsidR="00AB44E4" w:rsidRDefault="00397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3C0ACF8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84"/>
        </w:tabs>
        <w:ind w:left="384" w:hanging="360"/>
      </w:p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824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44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1">
    <w:nsid w:val="08B94EC2"/>
    <w:multiLevelType w:val="hybridMultilevel"/>
    <w:tmpl w:val="8E8E873E"/>
    <w:lvl w:ilvl="0" w:tplc="04150011">
      <w:start w:val="1"/>
      <w:numFmt w:val="decimal"/>
      <w:lvlText w:val="%1)"/>
      <w:lvlJc w:val="left"/>
      <w:pPr>
        <w:tabs>
          <w:tab w:val="num" w:pos="663"/>
        </w:tabs>
        <w:ind w:left="663" w:hanging="363"/>
      </w:pPr>
      <w:rPr>
        <w:rFonts w:hint="default"/>
        <w:b w:val="0"/>
      </w:rPr>
    </w:lvl>
    <w:lvl w:ilvl="1" w:tplc="B5F4FC7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C740DE"/>
    <w:multiLevelType w:val="hybridMultilevel"/>
    <w:tmpl w:val="3B7200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B3FF6"/>
    <w:multiLevelType w:val="hybridMultilevel"/>
    <w:tmpl w:val="89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10AF"/>
    <w:multiLevelType w:val="hybridMultilevel"/>
    <w:tmpl w:val="BAF0427A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23581A0C"/>
    <w:multiLevelType w:val="hybridMultilevel"/>
    <w:tmpl w:val="D514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7197"/>
    <w:multiLevelType w:val="hybridMultilevel"/>
    <w:tmpl w:val="E68C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7D30"/>
    <w:multiLevelType w:val="hybridMultilevel"/>
    <w:tmpl w:val="E0B66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73385"/>
    <w:multiLevelType w:val="hybridMultilevel"/>
    <w:tmpl w:val="719A7D4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4F72A6A"/>
    <w:multiLevelType w:val="hybridMultilevel"/>
    <w:tmpl w:val="CE4250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9D73C3"/>
    <w:multiLevelType w:val="hybridMultilevel"/>
    <w:tmpl w:val="AF90B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151A"/>
    <w:multiLevelType w:val="hybridMultilevel"/>
    <w:tmpl w:val="8A9C052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F6A771B"/>
    <w:multiLevelType w:val="multilevel"/>
    <w:tmpl w:val="3FCC09CE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61C646D"/>
    <w:multiLevelType w:val="hybridMultilevel"/>
    <w:tmpl w:val="D2BE485C"/>
    <w:lvl w:ilvl="0" w:tplc="A71C8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3628E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0686A"/>
    <w:multiLevelType w:val="hybridMultilevel"/>
    <w:tmpl w:val="6C5E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5185"/>
    <w:multiLevelType w:val="hybridMultilevel"/>
    <w:tmpl w:val="F0048E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EDA79B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AC1E54"/>
    <w:multiLevelType w:val="multilevel"/>
    <w:tmpl w:val="F918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17">
    <w:nsid w:val="58DF28B9"/>
    <w:multiLevelType w:val="hybridMultilevel"/>
    <w:tmpl w:val="0A104268"/>
    <w:lvl w:ilvl="0" w:tplc="FEDA79B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E29AC"/>
    <w:multiLevelType w:val="hybridMultilevel"/>
    <w:tmpl w:val="BC326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717C3"/>
    <w:multiLevelType w:val="hybridMultilevel"/>
    <w:tmpl w:val="753C164E"/>
    <w:lvl w:ilvl="0" w:tplc="3D540A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3697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A7AB1"/>
    <w:multiLevelType w:val="hybridMultilevel"/>
    <w:tmpl w:val="579EC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51F1A"/>
    <w:multiLevelType w:val="hybridMultilevel"/>
    <w:tmpl w:val="5C50FB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DB4C7A"/>
    <w:multiLevelType w:val="hybridMultilevel"/>
    <w:tmpl w:val="42A63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5059F"/>
    <w:multiLevelType w:val="hybridMultilevel"/>
    <w:tmpl w:val="F7C0170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E7B0683"/>
    <w:multiLevelType w:val="hybridMultilevel"/>
    <w:tmpl w:val="0E3A32D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F077C30"/>
    <w:multiLevelType w:val="hybridMultilevel"/>
    <w:tmpl w:val="86F4BE90"/>
    <w:lvl w:ilvl="0" w:tplc="65D4EE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A01EE"/>
    <w:multiLevelType w:val="hybridMultilevel"/>
    <w:tmpl w:val="BDF62E66"/>
    <w:lvl w:ilvl="0" w:tplc="4BD46C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A6F8260A">
      <w:start w:val="2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12"/>
  </w:num>
  <w:num w:numId="5">
    <w:abstractNumId w:val="25"/>
  </w:num>
  <w:num w:numId="6">
    <w:abstractNumId w:val="13"/>
  </w:num>
  <w:num w:numId="7">
    <w:abstractNumId w:val="2"/>
  </w:num>
  <w:num w:numId="8">
    <w:abstractNumId w:val="15"/>
  </w:num>
  <w:num w:numId="9">
    <w:abstractNumId w:val="24"/>
  </w:num>
  <w:num w:numId="10">
    <w:abstractNumId w:val="21"/>
  </w:num>
  <w:num w:numId="11">
    <w:abstractNumId w:val="17"/>
  </w:num>
  <w:num w:numId="12">
    <w:abstractNumId w:val="3"/>
  </w:num>
  <w:num w:numId="13">
    <w:abstractNumId w:val="0"/>
  </w:num>
  <w:num w:numId="14">
    <w:abstractNumId w:val="9"/>
  </w:num>
  <w:num w:numId="15">
    <w:abstractNumId w:val="4"/>
  </w:num>
  <w:num w:numId="16">
    <w:abstractNumId w:val="11"/>
  </w:num>
  <w:num w:numId="17">
    <w:abstractNumId w:val="23"/>
  </w:num>
  <w:num w:numId="18">
    <w:abstractNumId w:val="16"/>
  </w:num>
  <w:num w:numId="19">
    <w:abstractNumId w:val="6"/>
  </w:num>
  <w:num w:numId="20">
    <w:abstractNumId w:val="14"/>
  </w:num>
  <w:num w:numId="21">
    <w:abstractNumId w:val="18"/>
  </w:num>
  <w:num w:numId="22">
    <w:abstractNumId w:val="5"/>
  </w:num>
  <w:num w:numId="23">
    <w:abstractNumId w:val="20"/>
  </w:num>
  <w:num w:numId="24">
    <w:abstractNumId w:val="22"/>
  </w:num>
  <w:num w:numId="25">
    <w:abstractNumId w:val="10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AD"/>
    <w:rsid w:val="000300EB"/>
    <w:rsid w:val="000B6021"/>
    <w:rsid w:val="000C06CC"/>
    <w:rsid w:val="000D67C4"/>
    <w:rsid w:val="0015089C"/>
    <w:rsid w:val="00153E65"/>
    <w:rsid w:val="00162904"/>
    <w:rsid w:val="001659B7"/>
    <w:rsid w:val="00184BB3"/>
    <w:rsid w:val="001A28AD"/>
    <w:rsid w:val="001B100C"/>
    <w:rsid w:val="00203261"/>
    <w:rsid w:val="002326F6"/>
    <w:rsid w:val="00250693"/>
    <w:rsid w:val="002A37D2"/>
    <w:rsid w:val="002A67C9"/>
    <w:rsid w:val="002C4EC0"/>
    <w:rsid w:val="003408DC"/>
    <w:rsid w:val="003413D5"/>
    <w:rsid w:val="00360D7C"/>
    <w:rsid w:val="00397E8B"/>
    <w:rsid w:val="003B1A84"/>
    <w:rsid w:val="003D05E5"/>
    <w:rsid w:val="003D0AA6"/>
    <w:rsid w:val="00453243"/>
    <w:rsid w:val="00462DD7"/>
    <w:rsid w:val="004D51B3"/>
    <w:rsid w:val="00541EA4"/>
    <w:rsid w:val="00567AD8"/>
    <w:rsid w:val="0058642D"/>
    <w:rsid w:val="005A77ED"/>
    <w:rsid w:val="005B57DC"/>
    <w:rsid w:val="005D36BF"/>
    <w:rsid w:val="005F3A51"/>
    <w:rsid w:val="00603470"/>
    <w:rsid w:val="00632BCC"/>
    <w:rsid w:val="00642443"/>
    <w:rsid w:val="00650FF5"/>
    <w:rsid w:val="00655B6D"/>
    <w:rsid w:val="006B59C3"/>
    <w:rsid w:val="006C2266"/>
    <w:rsid w:val="007C2C34"/>
    <w:rsid w:val="007E3BCB"/>
    <w:rsid w:val="00813D96"/>
    <w:rsid w:val="00822F90"/>
    <w:rsid w:val="008875CD"/>
    <w:rsid w:val="008A1C04"/>
    <w:rsid w:val="0091582E"/>
    <w:rsid w:val="0092778A"/>
    <w:rsid w:val="00970005"/>
    <w:rsid w:val="00A74EAD"/>
    <w:rsid w:val="00AB3CF8"/>
    <w:rsid w:val="00AC69DB"/>
    <w:rsid w:val="00AC6FAD"/>
    <w:rsid w:val="00AE1351"/>
    <w:rsid w:val="00AF5775"/>
    <w:rsid w:val="00B80E1C"/>
    <w:rsid w:val="00B848CD"/>
    <w:rsid w:val="00B934A2"/>
    <w:rsid w:val="00B953C6"/>
    <w:rsid w:val="00B97C59"/>
    <w:rsid w:val="00BC7B1F"/>
    <w:rsid w:val="00BD020B"/>
    <w:rsid w:val="00BD3E16"/>
    <w:rsid w:val="00BF2D31"/>
    <w:rsid w:val="00C154C2"/>
    <w:rsid w:val="00C327E4"/>
    <w:rsid w:val="00C40BFF"/>
    <w:rsid w:val="00C43388"/>
    <w:rsid w:val="00C80816"/>
    <w:rsid w:val="00C87308"/>
    <w:rsid w:val="00C90548"/>
    <w:rsid w:val="00CD19FA"/>
    <w:rsid w:val="00CE351A"/>
    <w:rsid w:val="00CE55F2"/>
    <w:rsid w:val="00D17098"/>
    <w:rsid w:val="00D44C40"/>
    <w:rsid w:val="00D803EE"/>
    <w:rsid w:val="00D94A73"/>
    <w:rsid w:val="00DB4B9F"/>
    <w:rsid w:val="00E027B0"/>
    <w:rsid w:val="00E336F0"/>
    <w:rsid w:val="00E739EF"/>
    <w:rsid w:val="00EB3E2B"/>
    <w:rsid w:val="00EE3F6B"/>
    <w:rsid w:val="00EF0311"/>
    <w:rsid w:val="00F07E42"/>
    <w:rsid w:val="00F11AFA"/>
    <w:rsid w:val="00F2156F"/>
    <w:rsid w:val="00F3423A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28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28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A28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A28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54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33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875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28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28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A28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A28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54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33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3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87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trzeszczkowska</dc:creator>
  <cp:lastModifiedBy>trzeszczkowska</cp:lastModifiedBy>
  <cp:revision>7</cp:revision>
  <cp:lastPrinted>2017-11-22T08:36:00Z</cp:lastPrinted>
  <dcterms:created xsi:type="dcterms:W3CDTF">2018-08-16T10:56:00Z</dcterms:created>
  <dcterms:modified xsi:type="dcterms:W3CDTF">2018-10-10T09:31:00Z</dcterms:modified>
</cp:coreProperties>
</file>