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2E74B5" w:themeColor="accent1" w:themeShade="BF"/>
        </w:rPr>
      </w:pPr>
      <w:r w:rsidRPr="00F27255">
        <w:rPr>
          <w:rStyle w:val="bold"/>
          <w:rFonts w:ascii="Arial" w:hAnsi="Arial" w:cs="Arial"/>
          <w:color w:val="2E74B5" w:themeColor="accent1" w:themeShade="BF"/>
        </w:rPr>
        <w:t>„</w:t>
      </w:r>
      <w:r w:rsidR="007A33BD" w:rsidRPr="007A33BD">
        <w:rPr>
          <w:rStyle w:val="bold"/>
          <w:rFonts w:ascii="Arial" w:hAnsi="Arial" w:cs="Arial"/>
          <w:color w:val="2E74B5" w:themeColor="accent1" w:themeShade="BF"/>
        </w:rPr>
        <w:t>BUDOWA ULICY PROMIENISTEJ W MUROWANEJ GOŚLINIE</w:t>
      </w:r>
      <w:r w:rsidRPr="00F27255">
        <w:rPr>
          <w:rStyle w:val="bold"/>
          <w:rFonts w:ascii="Arial" w:hAnsi="Arial" w:cs="Arial"/>
          <w:color w:val="2E74B5" w:themeColor="accent1" w:themeShade="BF"/>
        </w:rPr>
        <w:t>”</w:t>
      </w:r>
      <w:r w:rsidRPr="007A33BD">
        <w:rPr>
          <w:rStyle w:val="bold"/>
          <w:rFonts w:ascii="Arial" w:hAnsi="Arial" w:cs="Arial"/>
          <w:color w:val="2E74B5" w:themeColor="accent1" w:themeShade="BF"/>
        </w:rPr>
        <w:t>,</w:t>
      </w:r>
      <w:r w:rsidRPr="00CA74F7">
        <w:rPr>
          <w:rStyle w:val="bold"/>
          <w:rFonts w:ascii="Arial" w:hAnsi="Arial" w:cs="Arial"/>
          <w:color w:val="2E74B5" w:themeColor="accent1" w:themeShade="BF"/>
        </w:rPr>
        <w:t xml:space="preserve">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295D25" w:rsidRDefault="00295D25" w:rsidP="00F03C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D20CB2">
        <w:rPr>
          <w:rFonts w:ascii="Arial" w:hAnsi="Arial" w:cs="Arial"/>
          <w:sz w:val="21"/>
          <w:szCs w:val="21"/>
        </w:rPr>
        <w:t>„</w:t>
      </w:r>
      <w:r w:rsidR="00487FA5">
        <w:rPr>
          <w:rFonts w:ascii="Verdana" w:hAnsi="Verdana" w:cs="Segoe UI"/>
          <w:bCs/>
          <w:sz w:val="19"/>
          <w:szCs w:val="19"/>
        </w:rPr>
        <w:t>Budowa ulicy Promienistej</w:t>
      </w:r>
      <w:bookmarkStart w:id="0" w:name="_GoBack"/>
      <w:bookmarkEnd w:id="0"/>
      <w:r w:rsidR="00D20CB2">
        <w:rPr>
          <w:rFonts w:ascii="Verdana" w:hAnsi="Verdana" w:cs="Segoe UI"/>
          <w:bCs/>
          <w:sz w:val="19"/>
          <w:szCs w:val="19"/>
        </w:rPr>
        <w:t>”</w:t>
      </w:r>
      <w:r w:rsidR="00D20CB2"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36" w:rsidRDefault="00411D36" w:rsidP="0038231F">
      <w:pPr>
        <w:spacing w:after="0" w:line="240" w:lineRule="auto"/>
      </w:pPr>
      <w:r>
        <w:separator/>
      </w:r>
    </w:p>
  </w:endnote>
  <w:end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33B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931A70">
      <w:rPr>
        <w:rFonts w:ascii="Arial" w:hAnsi="Arial" w:cs="Arial"/>
        <w:b/>
        <w:iCs/>
        <w:sz w:val="20"/>
        <w:szCs w:val="20"/>
      </w:rPr>
      <w:t>9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36" w:rsidRDefault="00411D36" w:rsidP="0038231F">
      <w:pPr>
        <w:spacing w:after="0" w:line="240" w:lineRule="auto"/>
      </w:pPr>
      <w:r>
        <w:separator/>
      </w:r>
    </w:p>
  </w:footnote>
  <w:foot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10" w:rsidRDefault="00F03C10" w:rsidP="00F03C10">
    <w:pPr>
      <w:pStyle w:val="Nagwek"/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36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A73FB"/>
    <w:rsid w:val="005E176A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1A70"/>
    <w:rsid w:val="009375EB"/>
    <w:rsid w:val="009469C7"/>
    <w:rsid w:val="00956C26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C10"/>
    <w:rsid w:val="00F053EC"/>
    <w:rsid w:val="00F2074D"/>
    <w:rsid w:val="00F27255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60AF-B407-4598-8307-8A254C43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2016-07-26T08:32:00Z</cp:lastPrinted>
  <dcterms:created xsi:type="dcterms:W3CDTF">2019-02-10T16:27:00Z</dcterms:created>
  <dcterms:modified xsi:type="dcterms:W3CDTF">2019-05-17T10:23:00Z</dcterms:modified>
</cp:coreProperties>
</file>