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4336B" w:rsidP="004125B8">
      <w:pPr>
        <w:jc w:val="center"/>
        <w:rPr>
          <w:rFonts w:ascii="Arial" w:hAnsi="Arial" w:cs="Arial"/>
          <w:b/>
          <w:bCs/>
        </w:rPr>
      </w:pPr>
      <w:r w:rsidRPr="00C4336B">
        <w:rPr>
          <w:rFonts w:ascii="Arial" w:hAnsi="Arial" w:cs="Arial"/>
          <w:b/>
          <w:bCs/>
        </w:rPr>
        <w:t>budowa sieci wodociągowej w Rakowni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CE4695" w:rsidRDefault="008D1EA4" w:rsidP="00C251A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  <w:b/>
        </w:rPr>
        <w:t>WYKONAWCY</w:t>
      </w:r>
      <w:r w:rsidR="00F36A34">
        <w:rPr>
          <w:rFonts w:ascii="Arial" w:hAnsi="Arial" w:cs="Arial"/>
          <w:b/>
        </w:rPr>
        <w:t xml:space="preserve"> </w:t>
      </w:r>
      <w:r w:rsidR="000A7042">
        <w:rPr>
          <w:rFonts w:ascii="Arial" w:hAnsi="Arial" w:cs="Arial"/>
        </w:rPr>
        <w:t xml:space="preserve">o niezaleganiu </w:t>
      </w:r>
      <w:r w:rsidR="000A7042" w:rsidRPr="000A7042">
        <w:rPr>
          <w:rFonts w:ascii="Arial" w:hAnsi="Arial" w:cs="Arial"/>
        </w:rPr>
        <w:t>z opłacaniem podatków i opłat lokalnych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CE4695" w:rsidRDefault="00CE4695" w:rsidP="00C251A8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Oświadczam, że </w:t>
      </w:r>
      <w:r w:rsidR="000A7042">
        <w:rPr>
          <w:rFonts w:ascii="Arial" w:hAnsi="Arial" w:cs="Arial"/>
        </w:rPr>
        <w:t>nie</w:t>
      </w:r>
      <w:r w:rsidR="008D1EA4">
        <w:rPr>
          <w:rFonts w:ascii="Arial" w:hAnsi="Arial" w:cs="Arial"/>
        </w:rPr>
        <w:t xml:space="preserve"> </w:t>
      </w:r>
      <w:r w:rsidR="000A7042">
        <w:rPr>
          <w:rFonts w:ascii="Arial" w:hAnsi="Arial" w:cs="Arial"/>
        </w:rPr>
        <w:t>zalegam</w:t>
      </w:r>
      <w:r w:rsidR="000A7042" w:rsidRPr="000A7042">
        <w:rPr>
          <w:rFonts w:ascii="Arial" w:hAnsi="Arial" w:cs="Arial"/>
        </w:rPr>
        <w:t xml:space="preserve"> z opłacaniem podatków i opłat lokalnych, o których mowa w ustawie z dnia 12 stycznia 1991 r. o podatkach i opłatach lokalnych (Dz. U. z 2016 r. poz. 716)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8D1EA4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C4336B" w:rsidRPr="00C4336B" w:rsidRDefault="00C4336B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445325" w:rsidP="00AE1ED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C251A8">
      <w:pPr>
        <w:pStyle w:val="Akapitzlist"/>
        <w:ind w:left="709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AE1ED8">
      <w:pPr>
        <w:pStyle w:val="Akapitzlist"/>
        <w:ind w:left="709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C251A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FC0EE2" w:rsidP="00FC0E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  <w:r w:rsidR="00672DE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 uprawnień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C65380">
      <w:rPr>
        <w:b/>
      </w:rPr>
      <w:t>20</w:t>
    </w:r>
    <w:r w:rsidRPr="0071087E">
      <w:rPr>
        <w:b/>
      </w:rPr>
      <w:t>.201</w:t>
    </w:r>
    <w:r w:rsidR="00C4336B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4336B"/>
    <w:rsid w:val="00C65380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001F3"/>
    <w:rsid w:val="00F25047"/>
    <w:rsid w:val="00F26181"/>
    <w:rsid w:val="00F36A34"/>
    <w:rsid w:val="00F53285"/>
    <w:rsid w:val="00F82247"/>
    <w:rsid w:val="00F92D4F"/>
    <w:rsid w:val="00FA5945"/>
    <w:rsid w:val="00FB5EB3"/>
    <w:rsid w:val="00FC0EE2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9299-C5FF-42DA-9C97-F3DA526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2018-08-09T12:05:00Z</cp:lastPrinted>
  <dcterms:created xsi:type="dcterms:W3CDTF">2017-03-01T07:46:00Z</dcterms:created>
  <dcterms:modified xsi:type="dcterms:W3CDTF">2018-08-09T12:07:00Z</dcterms:modified>
</cp:coreProperties>
</file>