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UMOWA nr …/…/2025</w:t>
      </w:r>
    </w:p>
    <w:p w:rsidR="00000000" w:rsidDel="00000000" w:rsidP="00000000" w:rsidRDefault="00000000" w:rsidRPr="00000000" w14:paraId="00000002">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 SPRAWIE PARTYCYPACJI W KOSZTACH BUDOWY LOKALU MIESZKALNEGO</w:t>
      </w:r>
    </w:p>
    <w:p w:rsidR="00000000" w:rsidDel="00000000" w:rsidP="00000000" w:rsidRDefault="00000000" w:rsidRPr="00000000" w14:paraId="00000003">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zawarta w dniu ………………………………. 2025 roku w </w:t>
      </w:r>
      <w:r w:rsidDel="00000000" w:rsidR="00000000" w:rsidRPr="00000000">
        <w:rPr>
          <w:rFonts w:ascii="Times New Roman" w:cs="Times New Roman" w:eastAsia="Times New Roman" w:hAnsi="Times New Roman"/>
          <w:rtl w:val="0"/>
        </w:rPr>
        <w:t xml:space="preserve">Kamionku</w:t>
      </w:r>
      <w:r w:rsidDel="00000000" w:rsidR="00000000" w:rsidRPr="00000000">
        <w:rPr>
          <w:rFonts w:ascii="Times New Roman" w:cs="Times New Roman" w:eastAsia="Times New Roman" w:hAnsi="Times New Roman"/>
          <w:rtl w:val="0"/>
        </w:rPr>
        <w:t xml:space="preserve"> pomiędzy:</w:t>
      </w:r>
    </w:p>
    <w:p w:rsidR="00000000" w:rsidDel="00000000" w:rsidP="00000000" w:rsidRDefault="00000000" w:rsidRPr="00000000" w14:paraId="00000005">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Społeczną Inicjatywą Mieszkaniową KZN – Warmia i Mazury Spółką z ograniczoną odpowiedzialnością z siedzibą w Olsztynku, przy ul. Ratusz 1, 11-015 Olsztynek, wpisaną do rejestru przedsiębiorców prowadzonego przez Sąd Rejonowy w Olsztynie, VIII Wydział Gospodarczy Krajowego Rejestru Sądowego pod numerem 0001005022, NIP: 7393969396, REGON: 522253748, kapitał zakładowy: </w:t>
      </w:r>
      <w:r w:rsidDel="00000000" w:rsidR="00000000" w:rsidRPr="00000000">
        <w:rPr>
          <w:b w:val="1"/>
          <w:bCs w:val="1"/>
          <w:rtl w:val="0"/>
        </w:rPr>
        <w:t xml:space="preserve">109 185 400,00</w:t>
      </w:r>
      <w:r w:rsidDel="00000000" w:rsidR="00000000" w:rsidRPr="00000000">
        <w:rPr>
          <w:rFonts w:ascii="Times New Roman" w:cs="Times New Roman" w:eastAsia="Times New Roman" w:hAnsi="Times New Roman"/>
          <w:b w:val="1"/>
          <w:bCs w:val="1"/>
          <w:rtl w:val="0"/>
        </w:rPr>
        <w:t xml:space="preserve"> zł (opłacony w całości).</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8">
      <w:pPr>
        <w:spacing w:after="20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reprezentowaną przez: </w:t>
      </w:r>
      <w:r w:rsidDel="00000000" w:rsidR="00000000" w:rsidRPr="00000000">
        <w:rPr>
          <w:rFonts w:ascii="Times New Roman" w:cs="Times New Roman" w:eastAsia="Times New Roman" w:hAnsi="Times New Roman"/>
          <w:b w:val="1"/>
          <w:bCs w:val="1"/>
          <w:rtl w:val="0"/>
        </w:rPr>
        <w:t xml:space="preserve">Martę Opaczewską – Dyrektora Biura Spółki, </w:t>
      </w:r>
      <w:r w:rsidDel="00000000" w:rsidR="00000000" w:rsidRPr="00000000">
        <w:rPr>
          <w:rFonts w:ascii="Times New Roman" w:cs="Times New Roman" w:eastAsia="Times New Roman" w:hAnsi="Times New Roman"/>
          <w:rtl w:val="0"/>
        </w:rPr>
        <w:t xml:space="preserve">na mocy pełnomocnictwa udzielonego przez Prezesa Zarządu Pana Ryszarda Adamczaka z dnia 12 listopada 2025 r., stanowiącego załącznik nr 1 do niniejszej umowy,</w:t>
      </w: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09">
      <w:pPr>
        <w:spacing w:after="80" w:before="8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zwaną dalej </w:t>
      </w:r>
      <w:r w:rsidDel="00000000" w:rsidR="00000000" w:rsidRPr="00000000">
        <w:rPr>
          <w:rFonts w:ascii="Times New Roman" w:cs="Times New Roman" w:eastAsia="Times New Roman" w:hAnsi="Times New Roman"/>
          <w:b w:val="1"/>
          <w:bCs w:val="1"/>
          <w:rtl w:val="0"/>
        </w:rPr>
        <w:t xml:space="preserve">„SIM”</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A">
      <w:pPr>
        <w:spacing w:after="80" w:before="8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Panem/Panią …………………………………………………………………… legitymującym/ą się dowodem osobistym:................................................., PESEL:......................................................., Adres:..........................................................................................................................................................</w:t>
      </w:r>
    </w:p>
    <w:p w:rsidR="00000000" w:rsidDel="00000000" w:rsidP="00000000" w:rsidRDefault="00000000" w:rsidRPr="00000000" w14:paraId="0000000B">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Zwanym/zwaną dalej </w:t>
      </w:r>
      <w:r w:rsidDel="00000000" w:rsidR="00000000" w:rsidRPr="00000000">
        <w:rPr>
          <w:rFonts w:ascii="Times New Roman" w:cs="Times New Roman" w:eastAsia="Times New Roman" w:hAnsi="Times New Roman"/>
          <w:b w:val="1"/>
          <w:bCs w:val="1"/>
          <w:rtl w:val="0"/>
        </w:rPr>
        <w:t xml:space="preserve">„Partycypantem”.</w:t>
      </w:r>
      <w:r w:rsidDel="00000000" w:rsidR="00000000" w:rsidRPr="00000000">
        <w:rPr>
          <w:rtl w:val="0"/>
        </w:rPr>
      </w:r>
    </w:p>
    <w:p w:rsidR="00000000" w:rsidDel="00000000" w:rsidP="00000000" w:rsidRDefault="00000000" w:rsidRPr="00000000" w14:paraId="0000000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 związku z przeprowadzonym przez Gminę Szczytno naborem wniosków o zawarcie umowy najmu lokalu mieszkalnego w ramach inwestycji w Kamionku w Gminie Szczytno, na działce o numerze ewidencyjnym 281706_2.0011.6/144, dla której Sąd Rejonowy w Szczytnie V Wydział Ksiąg Wieczystych prowadzi księgę wieczystą o numerze OL1S/00063819/9 partycypujący, znajdujący się na …. pozycji listy zawierającej … wniosków, oświadcza, że spośród … wolnych mieszkań wybrał lokal mieszkalny na ………………….. nr ….</w:t>
      </w:r>
    </w:p>
    <w:p w:rsidR="00000000" w:rsidDel="00000000" w:rsidP="00000000" w:rsidRDefault="00000000" w:rsidRPr="00000000" w14:paraId="0000000D">
      <w:pPr>
        <w:spacing w:line="276"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E">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1.</w:t>
      </w:r>
    </w:p>
    <w:p w:rsidR="00000000" w:rsidDel="00000000" w:rsidP="00000000" w:rsidRDefault="00000000" w:rsidRPr="00000000" w14:paraId="0000000F">
      <w:pPr>
        <w:numPr>
          <w:ilvl w:val="0"/>
          <w:numId w:val="8"/>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Przedmiotem niniejszej umowy jest określenie warunków uczestnictwa Partycypanta w kosztach budowy lokalu mieszkalnego, który zostanie wybudowany w ramach realizacji przez SIM przedsięwzięcia inwestycyjno – budowlanego w Kamionku w Gminie Szczytno, zwanego dalej “Przedsięwzięciem”, a którego Partycypant będzie najemcą.</w:t>
      </w:r>
    </w:p>
    <w:p w:rsidR="00000000" w:rsidDel="00000000" w:rsidP="00000000" w:rsidRDefault="00000000" w:rsidRPr="00000000" w14:paraId="00000010">
      <w:pPr>
        <w:numPr>
          <w:ilvl w:val="0"/>
          <w:numId w:val="8"/>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Lokal mieszkalny, którego Partycypant będzie najemcą, będzie znajdował się na ………………. i jest oznaczony roboczo numerem …… oraz będzie się składał z ….. pokoi o łącznej powierzchni użytkowej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rtl w:val="0"/>
        </w:rPr>
        <w:t xml:space="preserve"> m2.</w:t>
      </w:r>
    </w:p>
    <w:p w:rsidR="00000000" w:rsidDel="00000000" w:rsidP="00000000" w:rsidRDefault="00000000" w:rsidRPr="00000000" w14:paraId="00000011">
      <w:pPr>
        <w:numPr>
          <w:ilvl w:val="0"/>
          <w:numId w:val="8"/>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Rzut lokalu mieszkalnego stanowi załącznik nr 2 do umowy.</w:t>
      </w:r>
    </w:p>
    <w:p w:rsidR="00000000" w:rsidDel="00000000" w:rsidP="00000000" w:rsidRDefault="00000000" w:rsidRPr="00000000" w14:paraId="00000012">
      <w:pPr>
        <w:numPr>
          <w:ilvl w:val="0"/>
          <w:numId w:val="8"/>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Partycypant jest zobowiązany do zawarcia umowy najmu z SIM w terminie wyznaczonym przez SIM.</w:t>
      </w:r>
    </w:p>
    <w:p w:rsidR="00000000" w:rsidDel="00000000" w:rsidP="00000000" w:rsidRDefault="00000000" w:rsidRPr="00000000" w14:paraId="00000013">
      <w:pPr>
        <w:numPr>
          <w:ilvl w:val="0"/>
          <w:numId w:val="8"/>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Partycypujący oświadcza, że spełnia warunki prawne i finansowe do zawarcia umowy najmu Lokalu zgodnie z ustawą z dnia 26 października 1995 r. o społecznych formach rozwoju mieszkalnictwa, a ponadto oświadcza, że zasady najmu lokali przez SIM są mu znane.</w:t>
      </w:r>
    </w:p>
    <w:p w:rsidR="00000000" w:rsidDel="00000000" w:rsidP="00000000" w:rsidRDefault="00000000" w:rsidRPr="00000000" w14:paraId="00000014">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2.</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Partycypant zobowiązuje się uczestniczyć w kosztach budowy lokalu, o którym mowa w § 1, w wysokości …….% rzeczywistych kosztów budowy lokalu, które na dzień zawarcia niniejszej umowy, według najlepszej wiedzy SIM stanowią kwotę </w:t>
      </w:r>
      <w:r w:rsidDel="00000000" w:rsidR="00000000" w:rsidRPr="00000000">
        <w:rPr>
          <w:rFonts w:ascii="Times New Roman" w:cs="Times New Roman" w:eastAsia="Times New Roman" w:hAnsi="Times New Roman"/>
          <w:sz w:val="24"/>
          <w:szCs w:val="24"/>
          <w:rtl w:val="0"/>
        </w:rPr>
        <w:t xml:space="preserve">…………………….. zł</w:t>
      </w:r>
      <w:r w:rsidDel="00000000" w:rsidR="00000000" w:rsidRPr="00000000">
        <w:rPr>
          <w:rFonts w:ascii="Times New Roman" w:cs="Times New Roman" w:eastAsia="Times New Roman" w:hAnsi="Times New Roman"/>
          <w:rtl w:val="0"/>
        </w:rPr>
        <w:t xml:space="preserve"> z zastrzeżeniem postanowień § 3.</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rPr>
      </w:pPr>
      <w:bookmarkStart w:colFirst="0" w:colLast="0" w:name="_heading=h.1rddiif8eu61" w:id="0"/>
      <w:bookmarkEnd w:id="0"/>
      <w:r w:rsidDel="00000000" w:rsidR="00000000" w:rsidRPr="00000000">
        <w:rPr>
          <w:rFonts w:ascii="Times New Roman" w:cs="Times New Roman" w:eastAsia="Times New Roman" w:hAnsi="Times New Roman"/>
          <w:rtl w:val="0"/>
        </w:rPr>
        <w:t xml:space="preserve">Partycypant zobowiązuje się do wpłacenia kwoty partycypacji poprzez zapłatę na rzecz SIM kwoty  </w:t>
      </w:r>
      <w:r w:rsidDel="00000000" w:rsidR="00000000" w:rsidRPr="00000000">
        <w:rPr>
          <w:rFonts w:ascii="Times New Roman" w:cs="Times New Roman" w:eastAsia="Times New Roman" w:hAnsi="Times New Roman"/>
          <w:sz w:val="24"/>
          <w:szCs w:val="24"/>
          <w:rtl w:val="0"/>
        </w:rPr>
        <w:t xml:space="preserve">…………………….. zł</w:t>
      </w:r>
      <w:r w:rsidDel="00000000" w:rsidR="00000000" w:rsidRPr="00000000">
        <w:rPr>
          <w:rFonts w:ascii="Times New Roman" w:cs="Times New Roman" w:eastAsia="Times New Roman" w:hAnsi="Times New Roman"/>
          <w:rtl w:val="0"/>
        </w:rPr>
        <w:t xml:space="preserve"> za jeden m2 powierzchni użytkowej lokalu mieszkalnego określonej według projektu budowlanego, co stanowi łącznie kwotę </w:t>
      </w:r>
      <w:r w:rsidDel="00000000" w:rsidR="00000000" w:rsidRPr="00000000">
        <w:rPr>
          <w:rFonts w:ascii="Times New Roman" w:cs="Times New Roman" w:eastAsia="Times New Roman" w:hAnsi="Times New Roman"/>
          <w:sz w:val="24"/>
          <w:szCs w:val="24"/>
          <w:rtl w:val="0"/>
        </w:rPr>
        <w:t xml:space="preserve">……………….. zł </w:t>
      </w:r>
      <w:r w:rsidDel="00000000" w:rsidR="00000000" w:rsidRPr="00000000">
        <w:rPr>
          <w:rFonts w:ascii="Times New Roman" w:cs="Times New Roman" w:eastAsia="Times New Roman" w:hAnsi="Times New Roman"/>
          <w:rtl w:val="0"/>
        </w:rPr>
        <w:t xml:space="preserve">  z zastrzeżeniem postanowień § 3. </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Partycypant wpłaci pełną kwotę partycypacji w ratach, zgodnie z poniższym harmonogramem, na rachunek bankowy SIM o numerze: 87 1130 1189 0025 0170 2320 0010</w:t>
      </w:r>
    </w:p>
    <w:p w:rsidR="00000000" w:rsidDel="00000000" w:rsidP="00000000" w:rsidRDefault="00000000" w:rsidRPr="00000000" w14:paraId="00000019">
      <w:pPr>
        <w:numPr>
          <w:ilvl w:val="0"/>
          <w:numId w:val="2"/>
        </w:numPr>
        <w:spacing w:after="0" w:line="276"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rata – 10% kwoty partycypacji - wpłata w terminie 7 dni od dnia zawarcia niniejszej umowy,</w:t>
      </w:r>
    </w:p>
    <w:p w:rsidR="00000000" w:rsidDel="00000000" w:rsidP="00000000" w:rsidRDefault="00000000" w:rsidRPr="00000000" w14:paraId="0000001A">
      <w:pPr>
        <w:numPr>
          <w:ilvl w:val="0"/>
          <w:numId w:val="2"/>
        </w:numPr>
        <w:spacing w:after="0" w:line="276"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rata – 50% kwoty partycypacji - wpłata w terminie 3 miesięcy od dnia zawarcia niniejszej umowy,</w:t>
      </w:r>
    </w:p>
    <w:p w:rsidR="00000000" w:rsidDel="00000000" w:rsidP="00000000" w:rsidRDefault="00000000" w:rsidRPr="00000000" w14:paraId="0000001B">
      <w:pPr>
        <w:numPr>
          <w:ilvl w:val="0"/>
          <w:numId w:val="2"/>
        </w:numPr>
        <w:spacing w:after="0" w:line="276"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 rata – 40%  kwoty partycypacji - wpłata w terminie do dnia 15.09.2026 r.</w:t>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Za datę płatności uznaje się dzień uznania kwoty przelewu na rachunku SIM.</w:t>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 przypadku braku wpłaty którejkolwiek z rat, o których mowa w ust. 3, w ustalonych terminach, SIM wezwie pisemnie lub w przypadku wyrażenia zgody na komunikację za pośrednictwem środków komunikacji elektronicznej w formie dokumentowej do zapłaty danej raty w terminie 7 dni od dnia otrzymania wezwania, pod rygorem odstąpienia od umowy ze skutkiem natychmiastowym z winy Partycypanta, bez konieczności składania dodatkowych oświadczeń. </w:t>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 przypadku ziszczeniu się warunku, o którym mowa w ust. 5, SIM będzie uprawniona do naliczenia Partycypantowi kary umownej w wysokości 10 % kwoty partycypacji.  </w:t>
      </w:r>
      <w:r w:rsidDel="00000000" w:rsidR="00000000" w:rsidRPr="00000000">
        <w:rPr>
          <w:rtl w:val="0"/>
        </w:rPr>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Wypowiedzenie umowy będzie skutkować utratą prawa Partycypanta do najmu lokalu mieszkalnego.</w:t>
      </w:r>
    </w:p>
    <w:p w:rsidR="00000000" w:rsidDel="00000000" w:rsidP="00000000" w:rsidRDefault="00000000" w:rsidRPr="00000000" w14:paraId="00000020">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3.</w:t>
      </w:r>
      <w:r w:rsidDel="00000000" w:rsidR="00000000" w:rsidRPr="00000000">
        <w:rPr>
          <w:rtl w:val="0"/>
        </w:rPr>
      </w:r>
    </w:p>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 przypadku gdy rzeczywiste koszty budowy lokalu ulegną w toku realizacji Przedsięwzięcia zmianie względem kwoty określonej w § 2 ust. 1, SIM w ciągu 14 dni od dnia uzyskania pozwolenia na użytkowanie, poinformuje o tym fakcie Partycypanta wskazując wysokość rzeczywistych kosztów budowy lokalu. </w:t>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rPr>
      </w:pPr>
      <w:bookmarkStart w:colFirst="0" w:colLast="0" w:name="_heading=h.twuem6m9ckj5" w:id="1"/>
      <w:bookmarkEnd w:id="1"/>
      <w:r w:rsidDel="00000000" w:rsidR="00000000" w:rsidRPr="00000000">
        <w:rPr>
          <w:rFonts w:ascii="Times New Roman" w:cs="Times New Roman" w:eastAsia="Times New Roman" w:hAnsi="Times New Roman"/>
          <w:rtl w:val="0"/>
        </w:rPr>
        <w:t xml:space="preserve">Jeżeli kwota, o której mowa w ust. 1, będzie mniejsza aniżeli kwota określona w § 2 ust. 1, wówczas SIM zwróci różnicę na rachunek bankowy wskazany przez Partycypanta w ciągu 1 miesiąca od daty podpisania protokołu zdawczo – odbiorczego lokalu mieszkalnego. </w:t>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Jeżeli kwota, o której mowa w ust. 1, będzie większa aniżeli kwota określona w § 2 ust. 1, wówczas Partycypant będzie zobowiązany do zapłaty różnicy na rzecz SIM. Różnica będzie doliczona do ostatecznej kwoty partycypacji, o której mowa w ust. 4. </w:t>
      </w:r>
    </w:p>
    <w:p w:rsidR="00000000" w:rsidDel="00000000" w:rsidP="00000000" w:rsidRDefault="00000000" w:rsidRPr="00000000" w14:paraId="00000025">
      <w:pPr>
        <w:numPr>
          <w:ilvl w:val="0"/>
          <w:numId w:val="4"/>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Ostateczna kwota partycypacji zostanie określona na podstawie pomiarów powykonawczych powierzchni użytkowej dokonanych zgodnie zasadami określonymi w art. 2 ust. 2 ustawy z dnia 21 czerwca 2001 r. o ochronie praw lokatorów, mieszkaniowym zasobie gminy i o zmianie Kodeksu cywilnego.</w:t>
      </w:r>
    </w:p>
    <w:p w:rsidR="00000000" w:rsidDel="00000000" w:rsidP="00000000" w:rsidRDefault="00000000" w:rsidRPr="00000000" w14:paraId="00000026">
      <w:pPr>
        <w:numPr>
          <w:ilvl w:val="0"/>
          <w:numId w:val="4"/>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 przypadku, gdy na skutek dokonania pomiarów powykonawczych, o których mowa w ust. 1, okaże się, że wpłacona przez Partycypanta kwota partycypacji jest wyższa niż wymagana, SIM zobowiązana jest do zwrotu nadpłaty partycypacji na wskazany przez Partycypanta rachunek bankowy w terminie 1 miesiąca od daty podpisania protokołu zdawczo – odbiorczego lokalu mieszkalnego. </w:t>
      </w:r>
    </w:p>
    <w:p w:rsidR="00000000" w:rsidDel="00000000" w:rsidP="00000000" w:rsidRDefault="00000000" w:rsidRPr="00000000" w14:paraId="00000027">
      <w:pPr>
        <w:numPr>
          <w:ilvl w:val="0"/>
          <w:numId w:val="4"/>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 przypadku, gdy na skutek dokonania pomiarów powykonawczych, o których mowa w ust. 1, okaże się, że wpłacona przez Partycypanta kwota partycypacji jest niższa niż wymagana, Partycypant obowiązany jest do uzupełnienia partycypacji, w wysokości brakującej różnicy, na rachunek bankowy SIM w terminie 1 miesiąca od daty pisemnego zawiadomienia Partycypanta o konieczności uzupełnienia kwoty partycypacji.</w:t>
      </w:r>
    </w:p>
    <w:p w:rsidR="00000000" w:rsidDel="00000000" w:rsidP="00000000" w:rsidRDefault="00000000" w:rsidRPr="00000000" w14:paraId="00000028">
      <w:pPr>
        <w:numPr>
          <w:ilvl w:val="0"/>
          <w:numId w:val="4"/>
        </w:numPr>
        <w:pBdr>
          <w:top w:space="0" w:sz="0" w:val="nil"/>
          <w:left w:space="0" w:sz="0" w:val="nil"/>
          <w:bottom w:space="0" w:sz="0" w:val="nil"/>
          <w:right w:space="0" w:sz="0" w:val="nil"/>
          <w:between w:space="0" w:sz="0" w:val="nil"/>
        </w:pBd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 umotywowany wniosek Partycypanta kwota niezbędna do uzupełnienia partycypacji, może zostać rozłożona na raty według zasad określonych w odrębnym porozumieniu. </w:t>
      </w:r>
    </w:p>
    <w:p w:rsidR="00000000" w:rsidDel="00000000" w:rsidP="00000000" w:rsidRDefault="00000000" w:rsidRPr="00000000" w14:paraId="00000029">
      <w:pPr>
        <w:spacing w:line="276"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A">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4.</w:t>
      </w:r>
    </w:p>
    <w:p w:rsidR="00000000" w:rsidDel="00000000" w:rsidP="00000000" w:rsidRDefault="00000000" w:rsidRPr="00000000" w14:paraId="0000002B">
      <w:pPr>
        <w:numPr>
          <w:ilvl w:val="0"/>
          <w:numId w:val="5"/>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 okresie najmu lokalu mieszkalnego wpłacona przez Partycypanta partycypacja w kosztach budowy lokalu podlega rozliczeniu na zasadach określonych w ustawie z dnia 26 października 1995 r. o społecznych formach rozwoju mieszkalnictwa.</w:t>
      </w:r>
    </w:p>
    <w:p w:rsidR="00000000" w:rsidDel="00000000" w:rsidP="00000000" w:rsidRDefault="00000000" w:rsidRPr="00000000" w14:paraId="0000002C">
      <w:pPr>
        <w:numPr>
          <w:ilvl w:val="0"/>
          <w:numId w:val="5"/>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SIM może wypowiedzieć umowę ze skutkiem natychmiastowym w przypadku, o którym mowa w § 2 ust. 5 niniejszej umowy, w razie rozwiązania umowy najmu oraz w przypadku braku wpłaty ostatecznej kwoty partycypacji, o której mowa w § 3 ust. 3 i 4 niniejszej umowy.</w:t>
      </w:r>
    </w:p>
    <w:p w:rsidR="00000000" w:rsidDel="00000000" w:rsidP="00000000" w:rsidRDefault="00000000" w:rsidRPr="00000000" w14:paraId="0000002D">
      <w:pPr>
        <w:numPr>
          <w:ilvl w:val="0"/>
          <w:numId w:val="5"/>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 przypadku braku zawarcia przez Partycypanta umowy najmu w terminie wyznaczonym, SIM uprawniona jest do wypowiedzenia niniejszej umowy ze skutkiem natychmiastowym oraz do naliczenia kary umownej w wysokości 25 % kwoty partycypacji, która będzie potrącona z kwoty partycypacji podlegającej zwrotowi.</w:t>
      </w:r>
    </w:p>
    <w:p w:rsidR="00000000" w:rsidDel="00000000" w:rsidP="00000000" w:rsidRDefault="00000000" w:rsidRPr="00000000" w14:paraId="0000002E">
      <w:pPr>
        <w:numPr>
          <w:ilvl w:val="0"/>
          <w:numId w:val="5"/>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 przypadku wypowiedzenia niniejszej umowy, kwota partycypacji zostanie zwrócona Partycypantowi w terminie nie dłuższym niż w terminie 12 miesięcy od dnia opróżnienia lokalu, z zastrzeżeniem ust. 3. </w:t>
      </w:r>
    </w:p>
    <w:p w:rsidR="00000000" w:rsidDel="00000000" w:rsidP="00000000" w:rsidRDefault="00000000" w:rsidRPr="00000000" w14:paraId="0000002F">
      <w:pPr>
        <w:numPr>
          <w:ilvl w:val="0"/>
          <w:numId w:val="5"/>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 kwoty partycypacji przypadającej do zwrotu, SIM może dokonać potrąceń z tytułów:</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zaległości w opłatach czynszu/odszkodowania i opłat dodatkowych związanych z wynajmowaniem przez najemcę Lokalu,</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wszelkich szkód na osobie oraz na mieniu wyrządzonych przez najemcę i osoby, za które ponosi odpowiedzialność, w tym również za osoby uprawnione do wspólnego zamieszkania z najemcą,</w:t>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kosztów przywrócenia Lokalu do stanu pierwotnego (sprzed zawarcia umowy).</w:t>
      </w:r>
    </w:p>
    <w:p w:rsidR="00000000" w:rsidDel="00000000" w:rsidP="00000000" w:rsidRDefault="00000000" w:rsidRPr="00000000" w14:paraId="00000033">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5.</w:t>
      </w:r>
    </w:p>
    <w:p w:rsidR="00000000" w:rsidDel="00000000" w:rsidP="00000000" w:rsidRDefault="00000000" w:rsidRPr="00000000" w14:paraId="00000035">
      <w:pPr>
        <w:numPr>
          <w:ilvl w:val="0"/>
          <w:numId w:val="6"/>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Umowa jest zawarta na czas nieokreślony.</w:t>
      </w:r>
    </w:p>
    <w:p w:rsidR="00000000" w:rsidDel="00000000" w:rsidP="00000000" w:rsidRDefault="00000000" w:rsidRPr="00000000" w14:paraId="00000036">
      <w:pPr>
        <w:numPr>
          <w:ilvl w:val="0"/>
          <w:numId w:val="6"/>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Zmiany umowy wymagają formy pisemnej pod rygorem ich nieważności.</w:t>
      </w:r>
    </w:p>
    <w:p w:rsidR="00000000" w:rsidDel="00000000" w:rsidP="00000000" w:rsidRDefault="00000000" w:rsidRPr="00000000" w14:paraId="00000037">
      <w:pPr>
        <w:numPr>
          <w:ilvl w:val="0"/>
          <w:numId w:val="6"/>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Umowa podlega prawu polskiemu.</w:t>
      </w:r>
      <w:r w:rsidDel="00000000" w:rsidR="00000000" w:rsidRPr="00000000">
        <w:rPr>
          <w:rtl w:val="0"/>
        </w:rPr>
      </w:r>
    </w:p>
    <w:p w:rsidR="00000000" w:rsidDel="00000000" w:rsidP="00000000" w:rsidRDefault="00000000" w:rsidRPr="00000000" w14:paraId="00000038">
      <w:pPr>
        <w:numPr>
          <w:ilvl w:val="0"/>
          <w:numId w:val="6"/>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 sprawach nieuregulowanych niniejszą umową, w szczególności będą miały zastosowanie kolejno przepisy:</w:t>
      </w:r>
    </w:p>
    <w:p w:rsidR="00000000" w:rsidDel="00000000" w:rsidP="00000000" w:rsidRDefault="00000000" w:rsidRPr="00000000" w14:paraId="00000039">
      <w:pPr>
        <w:numPr>
          <w:ilvl w:val="0"/>
          <w:numId w:val="7"/>
        </w:numPr>
        <w:pBdr>
          <w:top w:space="0" w:sz="0" w:val="nil"/>
          <w:left w:space="0" w:sz="0" w:val="nil"/>
          <w:bottom w:space="0" w:sz="0" w:val="nil"/>
          <w:right w:space="0" w:sz="0" w:val="nil"/>
          <w:between w:space="0" w:sz="0" w:val="nil"/>
        </w:pBdr>
        <w:spacing w:after="0" w:line="276"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Ustawy z dnia 26.10.1995 r. o społecznych formach rozwoju mieszkalnictwa,</w:t>
      </w:r>
    </w:p>
    <w:p w:rsidR="00000000" w:rsidDel="00000000" w:rsidP="00000000" w:rsidRDefault="00000000" w:rsidRPr="00000000" w14:paraId="0000003A">
      <w:pPr>
        <w:numPr>
          <w:ilvl w:val="0"/>
          <w:numId w:val="7"/>
        </w:numPr>
        <w:pBdr>
          <w:top w:space="0" w:sz="0" w:val="nil"/>
          <w:left w:space="0" w:sz="0" w:val="nil"/>
          <w:bottom w:space="0" w:sz="0" w:val="nil"/>
          <w:right w:space="0" w:sz="0" w:val="nil"/>
          <w:between w:space="0" w:sz="0" w:val="nil"/>
        </w:pBdr>
        <w:spacing w:after="0" w:line="276"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Ustawy z dnia 21.06.2001 r. o ochronie praw lokatorów, mieszkaniowym zasobie gminy i o zmianie Kodeksu cywilnego,</w:t>
      </w:r>
    </w:p>
    <w:p w:rsidR="00000000" w:rsidDel="00000000" w:rsidP="00000000" w:rsidRDefault="00000000" w:rsidRPr="00000000" w14:paraId="0000003B">
      <w:pPr>
        <w:numPr>
          <w:ilvl w:val="0"/>
          <w:numId w:val="7"/>
        </w:numPr>
        <w:pBdr>
          <w:top w:space="0" w:sz="0" w:val="nil"/>
          <w:left w:space="0" w:sz="0" w:val="nil"/>
          <w:bottom w:space="0" w:sz="0" w:val="nil"/>
          <w:right w:space="0" w:sz="0" w:val="nil"/>
          <w:between w:space="0" w:sz="0" w:val="nil"/>
        </w:pBdr>
        <w:spacing w:after="0" w:line="276"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Ustawy z dnia 24 czerwca 1994 r. o własności lokali,</w:t>
      </w:r>
    </w:p>
    <w:p w:rsidR="00000000" w:rsidDel="00000000" w:rsidP="00000000" w:rsidRDefault="00000000" w:rsidRPr="00000000" w14:paraId="0000003C">
      <w:pPr>
        <w:numPr>
          <w:ilvl w:val="0"/>
          <w:numId w:val="7"/>
        </w:numPr>
        <w:pBdr>
          <w:top w:space="0" w:sz="0" w:val="nil"/>
          <w:left w:space="0" w:sz="0" w:val="nil"/>
          <w:bottom w:space="0" w:sz="0" w:val="nil"/>
          <w:right w:space="0" w:sz="0" w:val="nil"/>
          <w:between w:space="0" w:sz="0" w:val="nil"/>
        </w:pBdr>
        <w:spacing w:after="0" w:line="276"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Ustawy z dnia 23 kwietnia 1964 r. Kodeks cywilny,</w:t>
      </w:r>
    </w:p>
    <w:p w:rsidR="00000000" w:rsidDel="00000000" w:rsidP="00000000" w:rsidRDefault="00000000" w:rsidRPr="00000000" w14:paraId="0000003D">
      <w:pPr>
        <w:numPr>
          <w:ilvl w:val="0"/>
          <w:numId w:val="7"/>
        </w:numPr>
        <w:pBdr>
          <w:top w:space="0" w:sz="0" w:val="nil"/>
          <w:left w:space="0" w:sz="0" w:val="nil"/>
          <w:bottom w:space="0" w:sz="0" w:val="nil"/>
          <w:right w:space="0" w:sz="0" w:val="nil"/>
          <w:between w:space="0" w:sz="0" w:val="nil"/>
        </w:pBdr>
        <w:spacing w:after="0" w:line="276"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Ustawy z dnia 30 maja 2014 r. o prawach konsumenta.</w:t>
      </w:r>
    </w:p>
    <w:p w:rsidR="00000000" w:rsidDel="00000000" w:rsidP="00000000" w:rsidRDefault="00000000" w:rsidRPr="00000000" w14:paraId="0000003E">
      <w:pPr>
        <w:numPr>
          <w:ilvl w:val="0"/>
          <w:numId w:val="6"/>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Właściwym do rozstrzygnięcia sporów na tle realizacji niniejszej umowy jest Sąd właściwy dla siedziby SIM.</w:t>
      </w:r>
    </w:p>
    <w:p w:rsidR="00000000" w:rsidDel="00000000" w:rsidP="00000000" w:rsidRDefault="00000000" w:rsidRPr="00000000" w14:paraId="0000003F">
      <w:pPr>
        <w:numPr>
          <w:ilvl w:val="0"/>
          <w:numId w:val="6"/>
        </w:numPr>
        <w:pBdr>
          <w:top w:space="0" w:sz="0" w:val="nil"/>
          <w:left w:space="0" w:sz="0" w:val="nil"/>
          <w:bottom w:space="0" w:sz="0" w:val="nil"/>
          <w:right w:space="0" w:sz="0" w:val="nil"/>
          <w:between w:space="0" w:sz="0" w:val="nil"/>
        </w:pBd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Partycypant oświadcza, że otrzymał od SIM informacje, o których mowa w art. 8 ustawy z dnia 30 maja 2014 r. o prawach konsumenta (Dz. U. z 2024 r., poz. 1796). </w:t>
      </w:r>
    </w:p>
    <w:p w:rsidR="00000000" w:rsidDel="00000000" w:rsidP="00000000" w:rsidRDefault="00000000" w:rsidRPr="00000000" w14:paraId="00000040">
      <w:pPr>
        <w:numPr>
          <w:ilvl w:val="0"/>
          <w:numId w:val="6"/>
        </w:numPr>
        <w:pBdr>
          <w:top w:space="0" w:sz="0" w:val="nil"/>
          <w:left w:space="0" w:sz="0" w:val="nil"/>
          <w:bottom w:space="0" w:sz="0" w:val="nil"/>
          <w:right w:space="0" w:sz="0" w:val="nil"/>
          <w:between w:space="0" w:sz="0" w:val="nil"/>
        </w:pBd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Partycypant wyraża zgodę / nie wyraża zgody na komunikację drogą elektroniczną w związku z wykonywaniem niniejszej umowy. </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76"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Adres e-mail SIM: </w:t>
      </w:r>
      <w:hyperlink r:id="rId7">
        <w:r w:rsidDel="00000000" w:rsidR="00000000" w:rsidRPr="00000000">
          <w:rPr>
            <w:rFonts w:ascii="Times New Roman" w:cs="Times New Roman" w:eastAsia="Times New Roman" w:hAnsi="Times New Roman"/>
            <w:color w:val="1155cc"/>
            <w:u w:val="single"/>
            <w:rtl w:val="0"/>
          </w:rPr>
          <w:t xml:space="preserve">biuro@simkzn-wm.pl</w:t>
        </w:r>
      </w:hyperlink>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76"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Adres e-mail Partycypanta: …………………..</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76"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Strony zobowiązują się do powiadamiania o zmianie powyższych adresów, pod rygorem uznania, że pisma wysyłane na dotychczasowy adres będą uznane za skutecznie doręczone.</w:t>
      </w:r>
    </w:p>
    <w:p w:rsidR="00000000" w:rsidDel="00000000" w:rsidP="00000000" w:rsidRDefault="00000000" w:rsidRPr="00000000" w14:paraId="00000044">
      <w:pPr>
        <w:numPr>
          <w:ilvl w:val="0"/>
          <w:numId w:val="6"/>
        </w:numPr>
        <w:pBdr>
          <w:top w:space="0" w:sz="0" w:val="nil"/>
          <w:left w:space="0" w:sz="0" w:val="nil"/>
          <w:bottom w:space="0" w:sz="0" w:val="nil"/>
          <w:right w:space="0" w:sz="0" w:val="nil"/>
          <w:between w:space="0" w:sz="0" w:val="nil"/>
        </w:pBd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Umowę sporządzono w dwóch jednobrzmiących egzemplarzach, po jednym dla każdej ze Stron.</w:t>
      </w:r>
    </w:p>
    <w:p w:rsidR="00000000" w:rsidDel="00000000" w:rsidP="00000000" w:rsidRDefault="00000000" w:rsidRPr="00000000" w14:paraId="00000045">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PARTYCYPANT</w:t>
        <w:tab/>
        <w:tab/>
        <w:tab/>
        <w:tab/>
        <w:tab/>
        <w:tab/>
        <w:tab/>
        <w:tab/>
        <w:tab/>
        <w:t xml:space="preserve">SIM</w:t>
      </w:r>
    </w:p>
    <w:p w:rsidR="00000000" w:rsidDel="00000000" w:rsidP="00000000" w:rsidRDefault="00000000" w:rsidRPr="00000000" w14:paraId="00000048">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Partycypujący oświadcza, że został poinformowany, iż: </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111"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administratorem jego danych osobowych jest Społeczna Inicjatywa Mieszkaniowa KZN – Warmia i Mazury spółka z ograniczoną odpowiedzialnością z siedzibą w Olsztynku, adres: 11-015 Olsztynek, ul. Ratusz 1, e-mail: </w:t>
      </w:r>
      <w:hyperlink r:id="rId8">
        <w:r w:rsidDel="00000000" w:rsidR="00000000" w:rsidRPr="00000000">
          <w:rPr>
            <w:rFonts w:ascii="Times New Roman" w:cs="Times New Roman" w:eastAsia="Times New Roman" w:hAnsi="Times New Roman"/>
            <w:color w:val="1155cc"/>
            <w:u w:val="single"/>
            <w:rtl w:val="0"/>
          </w:rPr>
          <w:t xml:space="preserve">biuro@simkzn-wm.pl</w:t>
        </w:r>
      </w:hyperlink>
      <w:r w:rsidDel="00000000" w:rsidR="00000000" w:rsidRPr="00000000">
        <w:rPr>
          <w:rFonts w:ascii="Times New Roman" w:cs="Times New Roman" w:eastAsia="Times New Roman" w:hAnsi="Times New Roman"/>
          <w:rtl w:val="0"/>
        </w:rPr>
        <w:t xml:space="preserve">. Administrator powołał Inspektora Ochrony Danych, z którym można kontaktować się pisemnie kierując korespondencję na adres Administratora lub elektronicznie na adres poczty elektronicznej: iod@simkzn-wm.pl; </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111"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celem i podstawą prawną przetwarzania danych osobowych partycypantów jest podjęcie działań zmierzających do zawarcia umowy, zawarcie umowy, a także prawidłowa realizacja umowy (art. 6 ust. 1 lit. b) RODO), w szczególności: złożenie potrzebnych dokumentów i wniosków do zawarcia umowy o partycypację oraz jej zawarcie, oraz innych koniecznych dokumentów, konieczność spełnienia obowiązków prawnych, w tym wynikających z ustawy z dnia 29 września 1994 r. o rachunkowości, obowiązków podatkowych i archiwizacyjnych (art. 6 ust. 1 lit. c) RODO), prawnie uzasadniony interes Administratora (art. 6 ust. 1  lit. f) RODO), którym  jest zapewnienie prawidłowej komunikacji z partycypantami oraz dochodzenie lub obrona roszczeń;</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111"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odbiorcami jego danych osobowych będą dostawcy oprogramowania, podmiot świadczący usługi informatyczne, podmiot świadczący usługi doradztwa prawnego. Odbiorcami danych osobowych mogą być również inni administratorzy danych;</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111"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jego dane osobowe zawarte w umowie i dokumentach dotyczących realizowanej umowy przechowywane będą przez okres obowiązywania umowy, a po jej zakończeniu przez okres przedawnienia roszczeń. Dane przechowywane na podstawie udzielonej zgody - do momentu jej wycofania. W pozostałych celach opartych na uzasadnionym interesie Administratora dane będą przechowywane przez czas trwania uzasadnionego interesu lub do czasu wniesienia sprzeciwu. Dane, których podstawą przetwarzania jest przepis prawny będą przechowywane przez okres wymagany przez ten przepis, w szczególności podatkowych, rachunkowych i archiwizacyjnych;</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111"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jego dane osobowe nie będą przekazywane do państwa trzeciego, ani nie będą udostępniane podmiotom trzecim, z wyjątkiem sytuacji, gdy obowiązek taki wynikać będzie z powszechnie obowiązujących przepisów prawa; </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111"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jego dane osobowe nie będą przetwarzane w sposób zautomatyzowany celem podejmowania decyzji, w tym profilowane;</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111"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jest uprawniony do uzyskania dostępu do danych, ich sprostowania, usunięcia (jeśli nie są już niezbędne do celów, w których zostały zebrane, a Administrator nie ma podstaw do ich przetwarzania) lub żądania ograniczenia przetwarzania oraz został pouczony o przysługującym mu prawie do przenoszenia danych w zakresie określonym powszechnie obowiązującymi przepisami prawa; </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111"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został poinformowany, iż w przypadku danych przetwarzanych na podstawie zgody, przysługuje mu prawo wycofania zgody w dowolnym momencie, niemniej jednak jej wycofanie nie ma wpływu na zgodność przetwarzania z prawem przed jej wycofaniem;</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111"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jest uprawniony do wniesienia skargi do organu nadzorczego, tj. Prezesa Urzędu Ochrony Danych Osobowych, ul. Stawki 2, 00-193 Warszawa, w sytuacji zaistnienia podejrzenia, iż przetwarzanie danych realizowane jest z naruszeniem przepisów prawa; </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111"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został poinformowany, że podanie danych osobowych, których obowiązek podania jest uregulowany przepisami prawa jest obligatoryjne, a podanie pozostałych danych jest dobrowolne. W pozostałych przypadkach jest dobrowolne, aczkolwiek brak ich podania może uniemożliwić kontakt z daną osobą, przekazanie informacji jak również rozpoczęcie działań zmierzających do zawarcia umowy oraz jej zawarcie i prawidłową realizację;</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PARTYCYPANT</w:t>
      </w:r>
    </w:p>
    <w:p w:rsidR="00000000" w:rsidDel="00000000" w:rsidP="00000000" w:rsidRDefault="00000000" w:rsidRPr="00000000" w14:paraId="0000006A">
      <w:pPr>
        <w:spacing w:line="276" w:lineRule="auto"/>
        <w:jc w:val="both"/>
        <w:rPr>
          <w:rFonts w:ascii="Times New Roman" w:cs="Times New Roman" w:eastAsia="Times New Roman" w:hAnsi="Times New Roman"/>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upperLetter"/>
      <w:lvlText w:val="%1."/>
      <w:lvlJc w:val="left"/>
      <w:pPr>
        <w:ind w:left="1440" w:hanging="360"/>
      </w:pPr>
      <w:rPr>
        <w:rFonts w:ascii="Noto Sans Symbols" w:cs="Noto Sans Symbols" w:eastAsia="Noto Sans Symbols" w:hAnsi="Noto Sans Symbols"/>
      </w:rPr>
    </w:lvl>
    <w:lvl w:ilvl="1">
      <w:start w:val="1"/>
      <w:numFmt w:val="lowerLetter"/>
      <w:lvlText w:val="%2."/>
      <w:lvlJc w:val="left"/>
      <w:pPr>
        <w:ind w:left="2160" w:hanging="360"/>
      </w:pPr>
      <w:rPr>
        <w:rFonts w:ascii="Courier New" w:cs="Courier New" w:eastAsia="Courier New" w:hAnsi="Courier New"/>
      </w:rPr>
    </w:lvl>
    <w:lvl w:ilvl="2">
      <w:start w:val="1"/>
      <w:numFmt w:val="lowerRoman"/>
      <w:lvlText w:val="%3."/>
      <w:lvlJc w:val="right"/>
      <w:pPr>
        <w:ind w:left="2880" w:hanging="360"/>
      </w:pPr>
      <w:rPr>
        <w:rFonts w:ascii="Noto Sans Symbols" w:cs="Noto Sans Symbols" w:eastAsia="Noto Sans Symbols" w:hAnsi="Noto Sans Symbols"/>
      </w:rPr>
    </w:lvl>
    <w:lvl w:ilvl="3">
      <w:start w:val="1"/>
      <w:numFmt w:val="decimal"/>
      <w:lvlText w:val="%4."/>
      <w:lvlJc w:val="left"/>
      <w:pPr>
        <w:ind w:left="3600" w:hanging="360"/>
      </w:pPr>
      <w:rPr>
        <w:rFonts w:ascii="Noto Sans Symbols" w:cs="Noto Sans Symbols" w:eastAsia="Noto Sans Symbols" w:hAnsi="Noto Sans Symbols"/>
      </w:rPr>
    </w:lvl>
    <w:lvl w:ilvl="4">
      <w:start w:val="1"/>
      <w:numFmt w:val="lowerLetter"/>
      <w:lvlText w:val="%5."/>
      <w:lvlJc w:val="left"/>
      <w:pPr>
        <w:ind w:left="4320" w:hanging="360"/>
      </w:pPr>
      <w:rPr>
        <w:rFonts w:ascii="Courier New" w:cs="Courier New" w:eastAsia="Courier New" w:hAnsi="Courier New"/>
      </w:rPr>
    </w:lvl>
    <w:lvl w:ilvl="5">
      <w:start w:val="1"/>
      <w:numFmt w:val="lowerRoman"/>
      <w:lvlText w:val="%6."/>
      <w:lvlJc w:val="right"/>
      <w:pPr>
        <w:ind w:left="5040" w:hanging="360"/>
      </w:pPr>
      <w:rPr>
        <w:rFonts w:ascii="Noto Sans Symbols" w:cs="Noto Sans Symbols" w:eastAsia="Noto Sans Symbols" w:hAnsi="Noto Sans Symbols"/>
      </w:rPr>
    </w:lvl>
    <w:lvl w:ilvl="6">
      <w:start w:val="1"/>
      <w:numFmt w:val="decimal"/>
      <w:lvlText w:val="%7."/>
      <w:lvlJc w:val="left"/>
      <w:pPr>
        <w:ind w:left="5760" w:hanging="360"/>
      </w:pPr>
      <w:rPr>
        <w:rFonts w:ascii="Noto Sans Symbols" w:cs="Noto Sans Symbols" w:eastAsia="Noto Sans Symbols" w:hAnsi="Noto Sans Symbols"/>
      </w:rPr>
    </w:lvl>
    <w:lvl w:ilvl="7">
      <w:start w:val="1"/>
      <w:numFmt w:val="lowerLetter"/>
      <w:lvlText w:val="%8."/>
      <w:lvlJc w:val="left"/>
      <w:pPr>
        <w:ind w:left="6480" w:hanging="360"/>
      </w:pPr>
      <w:rPr>
        <w:rFonts w:ascii="Courier New" w:cs="Courier New" w:eastAsia="Courier New" w:hAnsi="Courier New"/>
      </w:rPr>
    </w:lvl>
    <w:lvl w:ilvl="8">
      <w:start w:val="1"/>
      <w:numFmt w:val="lowerRoman"/>
      <w:lvlText w:val="%9."/>
      <w:lvlJc w:val="right"/>
      <w:pPr>
        <w:ind w:left="720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biuro@simkzn-wm.pl" TargetMode="External"/><Relationship Id="rId8" Type="http://schemas.openxmlformats.org/officeDocument/2006/relationships/hyperlink" Target="mailto:biuro@simkzn-wm.p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eHMN8EtVBlZke4rXVJyadxNiqg==">CgMxLjAyDmguMXJkZGlpZjhldTYxMg5oLnR3dWVtNm05Y2tqNTgAciExb1MyUGN0WlBMUjQxM1c4Q2dTZnpNUVJ5YXpjMjZwSmk=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