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3B3D44">
        <w:rPr>
          <w:rFonts w:ascii="Arial" w:hAnsi="Arial" w:cs="Arial"/>
          <w:b/>
        </w:rPr>
        <w:t>74</w:t>
      </w:r>
      <w:r w:rsidR="00F53C44">
        <w:rPr>
          <w:rFonts w:ascii="Arial" w:hAnsi="Arial" w:cs="Arial"/>
          <w:b/>
        </w:rPr>
        <w:t>/2022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3B3D44">
        <w:rPr>
          <w:rFonts w:ascii="Arial" w:hAnsi="Arial" w:cs="Arial"/>
          <w:b/>
        </w:rPr>
        <w:t>17 maja</w:t>
      </w:r>
      <w:r w:rsidR="00F53C44">
        <w:rPr>
          <w:rFonts w:ascii="Arial" w:hAnsi="Arial" w:cs="Arial"/>
          <w:b/>
        </w:rPr>
        <w:t xml:space="preserve"> 2022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>Regulamin przetarg</w:t>
      </w:r>
      <w:r w:rsidR="003B3D44">
        <w:rPr>
          <w:rFonts w:ascii="Arial" w:hAnsi="Arial" w:cs="Arial"/>
          <w:b/>
        </w:rPr>
        <w:t>u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</w:t>
      </w:r>
      <w:r w:rsidR="003B3D44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ma</w:t>
      </w:r>
      <w:r w:rsidR="00F84AB9">
        <w:rPr>
          <w:rFonts w:ascii="Arial" w:hAnsi="Arial" w:cs="Arial"/>
        </w:rPr>
        <w:t xml:space="preserve"> charakter przetarg</w:t>
      </w:r>
      <w:r w:rsidR="003B3D44">
        <w:rPr>
          <w:rFonts w:ascii="Arial" w:hAnsi="Arial" w:cs="Arial"/>
        </w:rPr>
        <w:t>u</w:t>
      </w:r>
      <w:r w:rsidRPr="008D57C0">
        <w:rPr>
          <w:rFonts w:ascii="Arial" w:hAnsi="Arial" w:cs="Arial"/>
        </w:rPr>
        <w:t xml:space="preserve"> pisemn</w:t>
      </w:r>
      <w:r w:rsidR="003B3D44">
        <w:rPr>
          <w:rFonts w:ascii="Arial" w:hAnsi="Arial" w:cs="Arial"/>
        </w:rPr>
        <w:t>ego ofertowego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3B3D44">
        <w:rPr>
          <w:rFonts w:ascii="Arial" w:hAnsi="Arial" w:cs="Arial"/>
        </w:rPr>
        <w:t>ego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B3D44">
        <w:rPr>
          <w:rFonts w:ascii="Arial" w:hAnsi="Arial" w:cs="Arial"/>
        </w:rPr>
        <w:t>przetargu</w:t>
      </w:r>
      <w:r w:rsidR="004B2002" w:rsidRPr="008D57C0">
        <w:rPr>
          <w:rFonts w:ascii="Arial" w:hAnsi="Arial" w:cs="Arial"/>
        </w:rPr>
        <w:t xml:space="preserve"> mogą uczestniczyć oferenci, którzy złożyli oferty w zaklejonych kopertach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Każ</w:t>
      </w:r>
      <w:r w:rsidR="003B3D44">
        <w:rPr>
          <w:rFonts w:ascii="Arial" w:hAnsi="Arial" w:cs="Arial"/>
        </w:rPr>
        <w:t>dy z oferentów przystępujący do</w:t>
      </w:r>
      <w:r w:rsidR="00DD6F6F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przetargu zobowiązany jest do wniesienia wadium</w:t>
      </w:r>
      <w:r w:rsidR="00DD6F6F">
        <w:rPr>
          <w:rFonts w:ascii="Arial" w:hAnsi="Arial" w:cs="Arial"/>
        </w:rPr>
        <w:t xml:space="preserve">, </w:t>
      </w:r>
      <w:r w:rsidRPr="008D57C0">
        <w:rPr>
          <w:rFonts w:ascii="Arial" w:hAnsi="Arial" w:cs="Arial"/>
        </w:rPr>
        <w:t>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3686"/>
        <w:gridCol w:w="2008"/>
        <w:gridCol w:w="1843"/>
      </w:tblGrid>
      <w:tr w:rsidR="003B3D44" w:rsidRPr="00F84AB9" w:rsidTr="00F84AB9">
        <w:tc>
          <w:tcPr>
            <w:tcW w:w="3686" w:type="dxa"/>
          </w:tcPr>
          <w:p w:rsidR="003B3D44" w:rsidRPr="00F84AB9" w:rsidRDefault="003B3D44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3B3D44" w:rsidRPr="00F84AB9" w:rsidRDefault="003B3D44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3B3D44" w:rsidRPr="00F84AB9" w:rsidRDefault="003B3D44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3B3D44" w:rsidRPr="00F84AB9" w:rsidTr="00F84AB9">
        <w:tc>
          <w:tcPr>
            <w:tcW w:w="3686" w:type="dxa"/>
          </w:tcPr>
          <w:p w:rsidR="003B3D44" w:rsidRPr="00F84AB9" w:rsidRDefault="003B3D44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 xml:space="preserve">Samochód Specjalny SCANIA 94/260D, nr rej. NSZ 1E49, r. </w:t>
            </w:r>
            <w:proofErr w:type="spellStart"/>
            <w:r w:rsidRPr="00F84AB9">
              <w:rPr>
                <w:rFonts w:ascii="Arial" w:hAnsi="Arial" w:cs="Arial"/>
              </w:rPr>
              <w:t>prod</w:t>
            </w:r>
            <w:proofErr w:type="spellEnd"/>
            <w:r w:rsidRPr="00F84AB9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3B3D44" w:rsidRPr="00F84AB9" w:rsidRDefault="003B3D44" w:rsidP="00166B2A">
            <w:pPr>
              <w:pStyle w:val="Bezodstpw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>83.900,00 zł brutto</w:t>
            </w:r>
          </w:p>
        </w:tc>
        <w:tc>
          <w:tcPr>
            <w:tcW w:w="1843" w:type="dxa"/>
          </w:tcPr>
          <w:p w:rsidR="003B3D44" w:rsidRPr="00F84AB9" w:rsidRDefault="003B3D44" w:rsidP="00735814">
            <w:pPr>
              <w:pStyle w:val="Bezodstpw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>9.000,00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 xml:space="preserve">2) </w:t>
      </w:r>
      <w:r w:rsidRPr="008D57C0">
        <w:rPr>
          <w:rFonts w:ascii="Arial" w:hAnsi="Arial" w:cs="Arial"/>
        </w:rPr>
        <w:t xml:space="preserve"> </w:t>
      </w:r>
      <w:r w:rsidRPr="007D6C3A">
        <w:rPr>
          <w:rFonts w:ascii="Arial" w:hAnsi="Arial" w:cs="Arial"/>
        </w:rPr>
        <w:t xml:space="preserve">„Wadium – </w:t>
      </w:r>
      <w:r w:rsidR="00DD6F6F">
        <w:rPr>
          <w:rFonts w:ascii="Arial" w:hAnsi="Arial" w:cs="Arial"/>
        </w:rPr>
        <w:t xml:space="preserve">Przetarg </w:t>
      </w:r>
      <w:r w:rsidR="003B3D44">
        <w:rPr>
          <w:rFonts w:ascii="Arial" w:hAnsi="Arial" w:cs="Arial"/>
        </w:rPr>
        <w:t xml:space="preserve">na </w:t>
      </w:r>
      <w:r w:rsidRPr="007D6C3A">
        <w:rPr>
          <w:rFonts w:ascii="Arial" w:hAnsi="Arial" w:cs="Arial"/>
        </w:rPr>
        <w:t>sprzedaż samochodu SCANIA”;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2)</w:t>
      </w:r>
      <w:r w:rsidR="004B2002" w:rsidRPr="005F7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5F77B9">
        <w:rPr>
          <w:rFonts w:ascii="Arial" w:hAnsi="Arial" w:cs="Arial"/>
          <w:b/>
        </w:rPr>
        <w:t xml:space="preserve">Przetarg </w:t>
      </w:r>
      <w:r w:rsidR="003B3D44">
        <w:rPr>
          <w:rFonts w:ascii="Arial" w:hAnsi="Arial" w:cs="Arial"/>
          <w:b/>
        </w:rPr>
        <w:t>na</w:t>
      </w:r>
      <w:r w:rsidR="00DD6F6F"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 xml:space="preserve">sprzedaż </w:t>
      </w:r>
      <w:r>
        <w:rPr>
          <w:rFonts w:ascii="Arial" w:hAnsi="Arial" w:cs="Arial"/>
          <w:b/>
        </w:rPr>
        <w:t>samochodu SCANIA</w:t>
      </w:r>
      <w:r w:rsidRPr="005F77B9">
        <w:rPr>
          <w:rFonts w:ascii="Arial" w:hAnsi="Arial" w:cs="Arial"/>
          <w:b/>
        </w:rPr>
        <w:t xml:space="preserve"> – nie</w:t>
      </w:r>
      <w:r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>otwierać</w:t>
      </w:r>
      <w:r>
        <w:rPr>
          <w:rFonts w:ascii="Arial" w:hAnsi="Arial" w:cs="Arial"/>
          <w:b/>
        </w:rPr>
        <w:t>”,</w:t>
      </w:r>
    </w:p>
    <w:p w:rsidR="005F77B9" w:rsidRDefault="005F77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B2002"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="004B2002"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="004B2002"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lastRenderedPageBreak/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3B3D44">
        <w:rPr>
          <w:rFonts w:ascii="Arial" w:hAnsi="Arial" w:cs="Arial"/>
        </w:rPr>
        <w:t>14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3B3D44">
        <w:rPr>
          <w:rFonts w:ascii="Arial" w:hAnsi="Arial" w:cs="Arial"/>
        </w:rPr>
        <w:t>6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3B3D44">
        <w:rPr>
          <w:rFonts w:ascii="Arial" w:hAnsi="Arial" w:cs="Arial"/>
        </w:rPr>
        <w:t>14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3B3D44">
        <w:rPr>
          <w:rFonts w:ascii="Arial" w:hAnsi="Arial" w:cs="Arial"/>
        </w:rPr>
        <w:t>6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Przetarg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Z przebiegu przetargu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zostanie sporządzony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protokół</w:t>
      </w:r>
      <w:r w:rsidR="008810A8" w:rsidRPr="00EB4CD0">
        <w:rPr>
          <w:rFonts w:ascii="Arial" w:hAnsi="Arial" w:cs="Arial"/>
        </w:rPr>
        <w:t>, który podlega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>przedmiotu 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>przedmiocie 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481F27">
        <w:rPr>
          <w:rFonts w:ascii="Arial" w:hAnsi="Arial" w:cs="Arial"/>
        </w:rPr>
        <w:t xml:space="preserve">89 624 </w:t>
      </w:r>
      <w:r w:rsidR="007C5C09">
        <w:rPr>
          <w:rFonts w:ascii="Arial" w:hAnsi="Arial" w:cs="Arial"/>
        </w:rPr>
        <w:t>25</w:t>
      </w:r>
      <w:r w:rsidR="00481F27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91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3B3D44">
        <w:rPr>
          <w:rFonts w:ascii="Arial" w:hAnsi="Arial" w:cs="Arial"/>
        </w:rPr>
        <w:t>08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</w:t>
      </w:r>
      <w:r w:rsidR="003B3D44">
        <w:rPr>
          <w:rFonts w:ascii="Arial" w:hAnsi="Arial" w:cs="Arial"/>
        </w:rPr>
        <w:t>6</w:t>
      </w:r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Pr="00481F27">
        <w:rPr>
          <w:rFonts w:ascii="Arial" w:hAnsi="Arial" w:cs="Arial"/>
        </w:rPr>
        <w:t xml:space="preserve"> r. do dnia  </w:t>
      </w:r>
      <w:r w:rsidR="003B3D44">
        <w:rPr>
          <w:rFonts w:ascii="Arial" w:hAnsi="Arial" w:cs="Arial"/>
        </w:rPr>
        <w:t>13</w:t>
      </w:r>
      <w:r w:rsidRPr="00481F27">
        <w:rPr>
          <w:rFonts w:ascii="Arial" w:hAnsi="Arial" w:cs="Arial"/>
        </w:rPr>
        <w:t>.</w:t>
      </w:r>
      <w:r w:rsidR="00175F65">
        <w:rPr>
          <w:rFonts w:ascii="Arial" w:hAnsi="Arial" w:cs="Arial"/>
        </w:rPr>
        <w:t>0</w:t>
      </w:r>
      <w:r w:rsidR="003B3D44">
        <w:rPr>
          <w:rFonts w:ascii="Arial" w:hAnsi="Arial" w:cs="Arial"/>
        </w:rPr>
        <w:t>6</w:t>
      </w:r>
      <w:bookmarkStart w:id="0" w:name="_GoBack"/>
      <w:bookmarkEnd w:id="0"/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 xml:space="preserve">Ogłoszenie o przetargu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na stronie internetowej </w:t>
      </w:r>
      <w:hyperlink r:id="rId8" w:history="1">
        <w:r w:rsidR="00293402" w:rsidRPr="00293EC7">
          <w:rPr>
            <w:rStyle w:val="Hipercze"/>
            <w:rFonts w:ascii="Arial" w:hAnsi="Arial" w:cs="Arial"/>
            <w:color w:val="auto"/>
          </w:rPr>
          <w:t>www.ug.szczytno.pl</w:t>
        </w:r>
      </w:hyperlink>
      <w:r w:rsidR="00293402" w:rsidRPr="00293EC7">
        <w:rPr>
          <w:rFonts w:ascii="Arial" w:hAnsi="Arial" w:cs="Arial"/>
        </w:rPr>
        <w:t>, o</w:t>
      </w:r>
      <w:r w:rsidR="00293402" w:rsidRPr="00481F27">
        <w:rPr>
          <w:rFonts w:ascii="Arial" w:hAnsi="Arial" w:cs="Arial"/>
        </w:rPr>
        <w:t xml:space="preserve">raz 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9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2A" w:rsidRDefault="0061502A" w:rsidP="008D57C0">
      <w:pPr>
        <w:spacing w:after="0" w:line="240" w:lineRule="auto"/>
      </w:pPr>
      <w:r>
        <w:separator/>
      </w:r>
    </w:p>
  </w:endnote>
  <w:endnote w:type="continuationSeparator" w:id="0">
    <w:p w:rsidR="0061502A" w:rsidRDefault="0061502A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D44">
          <w:rPr>
            <w:noProof/>
          </w:rPr>
          <w:t>1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2A" w:rsidRDefault="0061502A" w:rsidP="008D57C0">
      <w:pPr>
        <w:spacing w:after="0" w:line="240" w:lineRule="auto"/>
      </w:pPr>
      <w:r>
        <w:separator/>
      </w:r>
    </w:p>
  </w:footnote>
  <w:footnote w:type="continuationSeparator" w:id="0">
    <w:p w:rsidR="0061502A" w:rsidRDefault="0061502A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D2218"/>
    <w:rsid w:val="00166B2A"/>
    <w:rsid w:val="00175F65"/>
    <w:rsid w:val="0021595D"/>
    <w:rsid w:val="00293402"/>
    <w:rsid w:val="00293EC7"/>
    <w:rsid w:val="00302EBA"/>
    <w:rsid w:val="003172BA"/>
    <w:rsid w:val="00357101"/>
    <w:rsid w:val="00361465"/>
    <w:rsid w:val="003B3D44"/>
    <w:rsid w:val="003F3D8D"/>
    <w:rsid w:val="00453046"/>
    <w:rsid w:val="00481F27"/>
    <w:rsid w:val="004A1DDB"/>
    <w:rsid w:val="004B2002"/>
    <w:rsid w:val="004C5B4B"/>
    <w:rsid w:val="0050244F"/>
    <w:rsid w:val="0050420B"/>
    <w:rsid w:val="005F77B9"/>
    <w:rsid w:val="0061502A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C06E3"/>
    <w:rsid w:val="00AF60A0"/>
    <w:rsid w:val="00B1553F"/>
    <w:rsid w:val="00BA643B"/>
    <w:rsid w:val="00C8178B"/>
    <w:rsid w:val="00D03C07"/>
    <w:rsid w:val="00D31855"/>
    <w:rsid w:val="00D60B5E"/>
    <w:rsid w:val="00D62D2C"/>
    <w:rsid w:val="00DD6F6F"/>
    <w:rsid w:val="00E71701"/>
    <w:rsid w:val="00EB4CD0"/>
    <w:rsid w:val="00F03F27"/>
    <w:rsid w:val="00F53C44"/>
    <w:rsid w:val="00F618CF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szczy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g.szczyt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6</cp:revision>
  <cp:lastPrinted>2017-01-17T08:15:00Z</cp:lastPrinted>
  <dcterms:created xsi:type="dcterms:W3CDTF">2022-03-25T08:00:00Z</dcterms:created>
  <dcterms:modified xsi:type="dcterms:W3CDTF">2022-06-08T12:35:00Z</dcterms:modified>
</cp:coreProperties>
</file>