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Pr="00701668" w:rsidRDefault="009A3398" w:rsidP="00941F60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 w:rsidR="002E6A36"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F12653">
        <w:rPr>
          <w:rFonts w:cs="Times New Roman"/>
        </w:rPr>
        <w:t>3</w:t>
      </w:r>
      <w:r w:rsidR="00DA138B">
        <w:rPr>
          <w:rFonts w:cs="Times New Roman"/>
        </w:rPr>
        <w:t>.2020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DA138B">
        <w:rPr>
          <w:rFonts w:cs="Times New Roman"/>
        </w:rPr>
        <w:t>1</w:t>
      </w:r>
      <w:r w:rsidR="002C28A3">
        <w:rPr>
          <w:rFonts w:cs="Times New Roman"/>
        </w:rPr>
        <w:t>8</w:t>
      </w:r>
      <w:r w:rsidRPr="00701668">
        <w:rPr>
          <w:rFonts w:cs="Times New Roman"/>
        </w:rPr>
        <w:t>.</w:t>
      </w:r>
      <w:r w:rsidR="00DA138B">
        <w:rPr>
          <w:rFonts w:cs="Times New Roman"/>
        </w:rPr>
        <w:t>03</w:t>
      </w:r>
      <w:r w:rsidRPr="00701668">
        <w:rPr>
          <w:rFonts w:cs="Times New Roman"/>
        </w:rPr>
        <w:t>.20</w:t>
      </w:r>
      <w:r w:rsidR="00DA138B">
        <w:rPr>
          <w:rFonts w:cs="Times New Roman"/>
        </w:rPr>
        <w:t>20</w:t>
      </w:r>
      <w:r w:rsidRPr="00701668">
        <w:rPr>
          <w:rFonts w:cs="Times New Roman"/>
        </w:rPr>
        <w:t xml:space="preserve"> r.</w:t>
      </w:r>
    </w:p>
    <w:p w:rsidR="009A3398" w:rsidRPr="00941F60" w:rsidRDefault="009A3398" w:rsidP="00941F60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 w:rsidR="00F12653"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="00DA138B" w:rsidRPr="00DA138B">
        <w:rPr>
          <w:b/>
        </w:rPr>
        <w:t>Budowa sali gimnastycznej przy Szkole Podstawowej w Wawrochach</w:t>
      </w:r>
      <w:r w:rsidRPr="009A3398">
        <w:rPr>
          <w:rFonts w:cs="Times New Roman"/>
          <w:b/>
        </w:rPr>
        <w:t>”</w:t>
      </w:r>
    </w:p>
    <w:p w:rsidR="009A3398" w:rsidRPr="00701668" w:rsidRDefault="002E6A36" w:rsidP="009A3398">
      <w:pPr>
        <w:ind w:firstLine="708"/>
        <w:jc w:val="both"/>
        <w:rPr>
          <w:rFonts w:cs="Times New Roman"/>
        </w:rPr>
      </w:pPr>
      <w:r>
        <w:rPr>
          <w:rFonts w:cs="Times New Roman"/>
        </w:rPr>
        <w:t>W związku z przesłanym</w:t>
      </w:r>
      <w:r w:rsidR="009A3398" w:rsidRPr="00701668">
        <w:rPr>
          <w:rFonts w:cs="Times New Roman"/>
        </w:rPr>
        <w:t xml:space="preserve"> pytani</w:t>
      </w:r>
      <w:r>
        <w:rPr>
          <w:rFonts w:cs="Times New Roman"/>
        </w:rPr>
        <w:t>em</w:t>
      </w:r>
      <w:r w:rsidR="009A3398" w:rsidRPr="00701668">
        <w:rPr>
          <w:rFonts w:cs="Times New Roman"/>
        </w:rPr>
        <w:t xml:space="preserve"> do zapisów Specyfikacji Istotnych Warunków Zamówienia, Zamawiający zgodnie z art. 38 ustawy z dnia 29 stycznia 2004 r. Prawo zamówień publicznych (t. j. Dz. U. z 201</w:t>
      </w:r>
      <w:r w:rsidR="00DA138B">
        <w:rPr>
          <w:rFonts w:cs="Times New Roman"/>
        </w:rPr>
        <w:t>9</w:t>
      </w:r>
      <w:r w:rsidR="009A3398" w:rsidRPr="00701668">
        <w:rPr>
          <w:rFonts w:cs="Times New Roman"/>
        </w:rPr>
        <w:t xml:space="preserve"> r., poz. 1</w:t>
      </w:r>
      <w:r w:rsidR="00DA138B">
        <w:rPr>
          <w:rFonts w:cs="Times New Roman"/>
        </w:rPr>
        <w:t>843</w:t>
      </w:r>
      <w:r w:rsidR="009A3398" w:rsidRPr="00701668">
        <w:rPr>
          <w:rFonts w:cs="Times New Roman"/>
        </w:rPr>
        <w:t xml:space="preserve"> z </w:t>
      </w:r>
      <w:proofErr w:type="spellStart"/>
      <w:r w:rsidR="009A3398" w:rsidRPr="00701668">
        <w:rPr>
          <w:rFonts w:cs="Times New Roman"/>
        </w:rPr>
        <w:t>późn</w:t>
      </w:r>
      <w:proofErr w:type="spellEnd"/>
      <w:r w:rsidR="009A3398" w:rsidRPr="00701668">
        <w:rPr>
          <w:rFonts w:cs="Times New Roman"/>
        </w:rPr>
        <w:t>. zm.),  udziela odpowiedzi na przesłane pytani</w:t>
      </w:r>
      <w:r w:rsidR="00DA138B">
        <w:rPr>
          <w:rFonts w:cs="Times New Roman"/>
        </w:rPr>
        <w:t>a</w:t>
      </w:r>
      <w:r w:rsidR="009A3398" w:rsidRPr="00701668">
        <w:rPr>
          <w:rFonts w:cs="Times New Roman"/>
        </w:rPr>
        <w:t>:</w:t>
      </w:r>
    </w:p>
    <w:p w:rsidR="000768C0" w:rsidRPr="00B65E24" w:rsidRDefault="000768C0" w:rsidP="00B65E24">
      <w:pPr>
        <w:pStyle w:val="Default"/>
        <w:spacing w:line="360" w:lineRule="auto"/>
        <w:jc w:val="both"/>
        <w:rPr>
          <w:iCs/>
          <w:color w:val="auto"/>
          <w:sz w:val="20"/>
          <w:szCs w:val="20"/>
        </w:rPr>
      </w:pPr>
    </w:p>
    <w:p w:rsidR="005F2E58" w:rsidRPr="002C28A3" w:rsidRDefault="00F82715" w:rsidP="005F2E58">
      <w:pPr>
        <w:pStyle w:val="Zwykytekst"/>
        <w:jc w:val="both"/>
        <w:rPr>
          <w:rFonts w:ascii="Calibri" w:eastAsia="Calibri" w:hAnsi="Calibri"/>
          <w:sz w:val="22"/>
          <w:lang w:eastAsia="en-US"/>
        </w:rPr>
      </w:pPr>
      <w:r w:rsidRPr="00F82715">
        <w:rPr>
          <w:rFonts w:ascii="Calibri" w:eastAsia="MS Mincho" w:hAnsi="Calibri" w:cs="Calibri"/>
        </w:rPr>
        <w:t xml:space="preserve">1.  </w:t>
      </w:r>
      <w:r w:rsidR="002C28A3" w:rsidRPr="002C28A3">
        <w:rPr>
          <w:rFonts w:ascii="Calibri" w:eastAsia="Calibri" w:hAnsi="Calibri"/>
          <w:sz w:val="22"/>
          <w:lang w:eastAsia="en-US"/>
        </w:rPr>
        <w:t>Przedstawiony przedmiar  branży budowlanej nie jest prawidłowo wykonany. W jednostkach miary podano np. m2 powierzchni użytkowej co nie jest adekwatne do ilości niezbędnej do wykonania. Wiąże się to z tym, że należy dokonać właściwych  obliczeń wg projektu, co jest czasochłonne. W związku z tym  proszę o przesunięcie terminu otwarcia ofert do 07.04.2020</w:t>
      </w:r>
      <w:r w:rsidR="005F2E58" w:rsidRPr="005F2E58">
        <w:rPr>
          <w:rFonts w:asciiTheme="minorHAnsi" w:eastAsia="Calibri" w:hAnsiTheme="minorHAnsi" w:cstheme="minorHAnsi"/>
          <w:sz w:val="22"/>
          <w:lang w:eastAsia="en-US"/>
        </w:rPr>
        <w:t>.</w:t>
      </w:r>
    </w:p>
    <w:p w:rsidR="00F82715" w:rsidRPr="00F82715" w:rsidRDefault="00F82715" w:rsidP="00F82715">
      <w:pPr>
        <w:keepLines/>
        <w:spacing w:after="0"/>
        <w:jc w:val="both"/>
        <w:rPr>
          <w:rFonts w:ascii="Calibri" w:eastAsia="MS Mincho" w:hAnsi="Calibri" w:cs="Calibri"/>
        </w:rPr>
      </w:pPr>
    </w:p>
    <w:p w:rsidR="00F82715" w:rsidRPr="00AD2EC6" w:rsidRDefault="00F82715" w:rsidP="00F82715">
      <w:pPr>
        <w:keepLines/>
        <w:spacing w:after="0"/>
        <w:jc w:val="both"/>
        <w:rPr>
          <w:rFonts w:ascii="Calibri" w:eastAsia="MS Mincho" w:hAnsi="Calibri" w:cs="Calibri"/>
          <w:b/>
          <w:sz w:val="24"/>
          <w:szCs w:val="24"/>
        </w:rPr>
      </w:pPr>
      <w:proofErr w:type="spellStart"/>
      <w:r w:rsidRPr="00F82715">
        <w:rPr>
          <w:rFonts w:ascii="Calibri" w:eastAsia="MS Mincho" w:hAnsi="Calibri" w:cs="Calibri"/>
          <w:b/>
        </w:rPr>
        <w:t>Odp</w:t>
      </w:r>
      <w:proofErr w:type="spellEnd"/>
      <w:r w:rsidRPr="00F82715">
        <w:rPr>
          <w:rFonts w:ascii="Calibri" w:eastAsia="MS Mincho" w:hAnsi="Calibri" w:cs="Calibri"/>
          <w:b/>
        </w:rPr>
        <w:t xml:space="preserve">: </w:t>
      </w:r>
      <w:r w:rsidR="00F47C57">
        <w:rPr>
          <w:rFonts w:ascii="Calibri" w:eastAsia="MS Mincho" w:hAnsi="Calibri" w:cs="Calibri"/>
          <w:b/>
        </w:rPr>
        <w:t xml:space="preserve">Zgodnie z treścią SIWZ </w:t>
      </w:r>
      <w:r w:rsidR="00F47C57" w:rsidRPr="00F47C57">
        <w:rPr>
          <w:rFonts w:ascii="Calibri" w:eastAsia="MS Mincho" w:hAnsi="Calibri" w:cs="Calibri"/>
          <w:b/>
        </w:rPr>
        <w:t>„</w:t>
      </w:r>
      <w:r w:rsidR="00F47C57" w:rsidRPr="00F47C57">
        <w:rPr>
          <w:rFonts w:ascii="Arial" w:hAnsi="Arial" w:cs="Arial"/>
          <w:b/>
        </w:rPr>
        <w:t>Szczegółowy zakres w/w prac do wykonania określony został w dokumentacji projektowej budowlanej, specyfikacjach technicznych wykonania i odbioru</w:t>
      </w:r>
      <w:bookmarkStart w:id="0" w:name="_GoBack"/>
      <w:bookmarkEnd w:id="0"/>
      <w:r w:rsidR="00F47C57" w:rsidRPr="00F47C57">
        <w:rPr>
          <w:rFonts w:ascii="Arial" w:hAnsi="Arial" w:cs="Arial"/>
          <w:b/>
        </w:rPr>
        <w:t xml:space="preserve"> robót, które stanowią załączniki do SIWZ. Załączone do SIWZ przedmiary robót nie są obowiązujące i stanowią jedynie materiał pomocniczy dla Wykonawcy, który w celu opracowania oferty winien opracować własny przedmiar robót opierając się na projekcie dokumentacji budowlanej. Dokumentacja projektowa, specyfikacje techniczne wykonania i odbioru robót oraz przedmiar robót obejmują całość zadania inwestycyjnego</w:t>
      </w:r>
      <w:r w:rsidR="00F47C57" w:rsidRPr="00AD2EC6">
        <w:rPr>
          <w:rFonts w:ascii="Arial" w:hAnsi="Arial" w:cs="Arial"/>
          <w:sz w:val="24"/>
          <w:szCs w:val="24"/>
        </w:rPr>
        <w:t>”</w:t>
      </w:r>
      <w:r w:rsidR="005F2E58" w:rsidRPr="00AD2EC6">
        <w:rPr>
          <w:rFonts w:ascii="Calibri" w:eastAsia="MS Mincho" w:hAnsi="Calibri" w:cs="Calibri"/>
          <w:b/>
          <w:sz w:val="24"/>
          <w:szCs w:val="24"/>
        </w:rPr>
        <w:t>.</w:t>
      </w:r>
      <w:r w:rsidR="00F47C57" w:rsidRPr="00AD2EC6">
        <w:rPr>
          <w:rFonts w:ascii="Calibri" w:eastAsia="MS Mincho" w:hAnsi="Calibri" w:cs="Calibri"/>
          <w:b/>
          <w:sz w:val="24"/>
          <w:szCs w:val="24"/>
        </w:rPr>
        <w:t xml:space="preserve"> </w:t>
      </w:r>
      <w:r w:rsidR="00AD2EC6" w:rsidRPr="00AD2EC6">
        <w:rPr>
          <w:rFonts w:ascii="Calibri" w:eastAsia="MS Mincho" w:hAnsi="Calibri" w:cs="Calibri"/>
          <w:b/>
          <w:sz w:val="24"/>
          <w:szCs w:val="24"/>
        </w:rPr>
        <w:t>Termin otwarcia ofert pozostaje bez zmian.</w:t>
      </w:r>
    </w:p>
    <w:p w:rsidR="00D737E7" w:rsidRPr="00B65E24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  <w:t>Z poważaniem</w:t>
      </w:r>
    </w:p>
    <w:p w:rsidR="00093488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Wójt Gminy Szczytno</w:t>
      </w:r>
    </w:p>
    <w:p w:rsidR="000768C0" w:rsidRPr="00E125CB" w:rsidRDefault="00093488" w:rsidP="00E125CB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Sławomir Wojciechowski</w:t>
      </w:r>
    </w:p>
    <w:sectPr w:rsidR="000768C0" w:rsidRPr="00E125CB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EE" w:rsidRDefault="00D76AEE" w:rsidP="00093488">
      <w:pPr>
        <w:spacing w:after="0" w:line="240" w:lineRule="auto"/>
      </w:pPr>
      <w:r>
        <w:separator/>
      </w:r>
    </w:p>
  </w:endnote>
  <w:endnote w:type="continuationSeparator" w:id="0">
    <w:p w:rsidR="00D76AEE" w:rsidRDefault="00D76AEE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EE" w:rsidRDefault="00D76AEE" w:rsidP="00093488">
      <w:pPr>
        <w:spacing w:after="0" w:line="240" w:lineRule="auto"/>
      </w:pPr>
      <w:r>
        <w:separator/>
      </w:r>
    </w:p>
  </w:footnote>
  <w:footnote w:type="continuationSeparator" w:id="0">
    <w:p w:rsidR="00D76AEE" w:rsidRDefault="00D76AEE" w:rsidP="00093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768C0"/>
    <w:rsid w:val="0009111F"/>
    <w:rsid w:val="00093488"/>
    <w:rsid w:val="000A7F71"/>
    <w:rsid w:val="000E53A1"/>
    <w:rsid w:val="000F38D9"/>
    <w:rsid w:val="000F7402"/>
    <w:rsid w:val="00106C58"/>
    <w:rsid w:val="00154F9F"/>
    <w:rsid w:val="00195A42"/>
    <w:rsid w:val="001B68D3"/>
    <w:rsid w:val="00272E48"/>
    <w:rsid w:val="002A3083"/>
    <w:rsid w:val="002C28A3"/>
    <w:rsid w:val="002E1129"/>
    <w:rsid w:val="002E6A36"/>
    <w:rsid w:val="002F6202"/>
    <w:rsid w:val="0030218A"/>
    <w:rsid w:val="00323CAB"/>
    <w:rsid w:val="00337916"/>
    <w:rsid w:val="003762A9"/>
    <w:rsid w:val="00377AD5"/>
    <w:rsid w:val="003B1011"/>
    <w:rsid w:val="003B21B9"/>
    <w:rsid w:val="003E30DB"/>
    <w:rsid w:val="003F286F"/>
    <w:rsid w:val="00420E75"/>
    <w:rsid w:val="004377C7"/>
    <w:rsid w:val="00441A4A"/>
    <w:rsid w:val="00503C76"/>
    <w:rsid w:val="00555D62"/>
    <w:rsid w:val="00574D22"/>
    <w:rsid w:val="005836C4"/>
    <w:rsid w:val="005A0E19"/>
    <w:rsid w:val="005B0F68"/>
    <w:rsid w:val="005D1369"/>
    <w:rsid w:val="005F2E58"/>
    <w:rsid w:val="00636127"/>
    <w:rsid w:val="00667DD0"/>
    <w:rsid w:val="006739DB"/>
    <w:rsid w:val="006759A8"/>
    <w:rsid w:val="006A1FBB"/>
    <w:rsid w:val="006B5EDF"/>
    <w:rsid w:val="006E5E8A"/>
    <w:rsid w:val="006E6E64"/>
    <w:rsid w:val="00710EE5"/>
    <w:rsid w:val="007210DC"/>
    <w:rsid w:val="007A59C0"/>
    <w:rsid w:val="007B1FAD"/>
    <w:rsid w:val="007D40D4"/>
    <w:rsid w:val="007E0BDB"/>
    <w:rsid w:val="007F14CA"/>
    <w:rsid w:val="00864060"/>
    <w:rsid w:val="00866E14"/>
    <w:rsid w:val="008779E9"/>
    <w:rsid w:val="008C49EF"/>
    <w:rsid w:val="008D1D68"/>
    <w:rsid w:val="009247E1"/>
    <w:rsid w:val="00941F60"/>
    <w:rsid w:val="009877B6"/>
    <w:rsid w:val="009A3398"/>
    <w:rsid w:val="00A74FC6"/>
    <w:rsid w:val="00AC1739"/>
    <w:rsid w:val="00AC54E0"/>
    <w:rsid w:val="00AD2CFF"/>
    <w:rsid w:val="00AD2EC6"/>
    <w:rsid w:val="00AE5387"/>
    <w:rsid w:val="00AE7ADC"/>
    <w:rsid w:val="00B051F9"/>
    <w:rsid w:val="00B12A93"/>
    <w:rsid w:val="00B61183"/>
    <w:rsid w:val="00B65E24"/>
    <w:rsid w:val="00B812E2"/>
    <w:rsid w:val="00C0707C"/>
    <w:rsid w:val="00C50392"/>
    <w:rsid w:val="00CC1338"/>
    <w:rsid w:val="00CC586D"/>
    <w:rsid w:val="00CD5D29"/>
    <w:rsid w:val="00CE5E63"/>
    <w:rsid w:val="00D737E7"/>
    <w:rsid w:val="00D76AEE"/>
    <w:rsid w:val="00DA138B"/>
    <w:rsid w:val="00DA234F"/>
    <w:rsid w:val="00DD1863"/>
    <w:rsid w:val="00DD5C75"/>
    <w:rsid w:val="00E11D96"/>
    <w:rsid w:val="00E125CB"/>
    <w:rsid w:val="00EB2043"/>
    <w:rsid w:val="00EE48BD"/>
    <w:rsid w:val="00EF7599"/>
    <w:rsid w:val="00F1139C"/>
    <w:rsid w:val="00F12653"/>
    <w:rsid w:val="00F236CF"/>
    <w:rsid w:val="00F47C57"/>
    <w:rsid w:val="00F560E5"/>
    <w:rsid w:val="00F82715"/>
    <w:rsid w:val="00F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F2E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E5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2C28A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F2E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E5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2C28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46</cp:revision>
  <cp:lastPrinted>2017-09-08T12:56:00Z</cp:lastPrinted>
  <dcterms:created xsi:type="dcterms:W3CDTF">2018-10-30T07:56:00Z</dcterms:created>
  <dcterms:modified xsi:type="dcterms:W3CDTF">2020-03-18T11:18:00Z</dcterms:modified>
</cp:coreProperties>
</file>