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12653">
        <w:rPr>
          <w:rFonts w:cs="Times New Roman"/>
        </w:rPr>
        <w:t>3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A138B">
        <w:rPr>
          <w:rFonts w:cs="Times New Roman"/>
        </w:rPr>
        <w:t>1</w:t>
      </w:r>
      <w:r w:rsidR="00F82715">
        <w:rPr>
          <w:rFonts w:cs="Times New Roman"/>
        </w:rPr>
        <w:t>3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DA138B" w:rsidRPr="00DA138B">
        <w:rPr>
          <w:b/>
        </w:rPr>
        <w:t>Budowa sali gimnastycznej przy Szkole Podstawowej w Wawrochach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DA138B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</w:rPr>
      </w:pPr>
      <w:r w:rsidRPr="00F82715">
        <w:rPr>
          <w:rFonts w:ascii="Calibri" w:eastAsia="MS Mincho" w:hAnsi="Calibri" w:cs="Calibri"/>
        </w:rPr>
        <w:t xml:space="preserve">1.  W odpowiedziach z dnia dzisiejszego jednym z </w:t>
      </w:r>
      <w:proofErr w:type="spellStart"/>
      <w:r w:rsidRPr="00F82715">
        <w:rPr>
          <w:rFonts w:ascii="Calibri" w:eastAsia="MS Mincho" w:hAnsi="Calibri" w:cs="Calibri"/>
        </w:rPr>
        <w:t>załaczników</w:t>
      </w:r>
      <w:proofErr w:type="spellEnd"/>
      <w:r w:rsidRPr="00F82715">
        <w:rPr>
          <w:rFonts w:ascii="Calibri" w:eastAsia="MS Mincho" w:hAnsi="Calibri" w:cs="Calibri"/>
        </w:rPr>
        <w:t xml:space="preserve"> jest projekt wykonawczy konstrukcji i sanitarki  - prosimy o udostępnienie również projektu wykonawczego branży architektonicznej.</w:t>
      </w: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>: załączono w poprzedniej odpowiedzi rysunki i informacje uzupełniające do branży architektonicznej</w:t>
      </w:r>
    </w:p>
    <w:p w:rsidR="00F82715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</w:rPr>
      </w:pPr>
      <w:r w:rsidRPr="00F82715">
        <w:rPr>
          <w:rFonts w:ascii="Calibri" w:eastAsia="MS Mincho" w:hAnsi="Calibri" w:cs="Calibri"/>
        </w:rPr>
        <w:t>2. Prosimy o udostepnienie również projektu wykonawczego branży elektrycznej, ponieważ projekt budowlany nie zapewnia rzetelnej wyceny tych robót.</w:t>
      </w: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>: załączono w poprzedniej odpowi</w:t>
      </w:r>
      <w:bookmarkStart w:id="0" w:name="_GoBack"/>
      <w:bookmarkEnd w:id="0"/>
      <w:r w:rsidRPr="00F82715">
        <w:rPr>
          <w:rFonts w:ascii="Calibri" w:eastAsia="MS Mincho" w:hAnsi="Calibri" w:cs="Calibri"/>
          <w:b/>
        </w:rPr>
        <w:t>edzi rysunki i informacje uzupełniające do branży elektrycznej</w:t>
      </w:r>
    </w:p>
    <w:p w:rsidR="00F82715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</w:rPr>
      </w:pPr>
      <w:r w:rsidRPr="00F82715">
        <w:rPr>
          <w:rFonts w:ascii="Calibri" w:eastAsia="MS Mincho" w:hAnsi="Calibri" w:cs="Calibri"/>
        </w:rPr>
        <w:t xml:space="preserve">3. Prosimy o udostępnienie projektu wykonawczego branży drogowej i zieleni, ponieważ sam plan zagospodarowania terenu (bez rysunków </w:t>
      </w:r>
      <w:proofErr w:type="spellStart"/>
      <w:r w:rsidRPr="00F82715">
        <w:rPr>
          <w:rFonts w:ascii="Calibri" w:eastAsia="MS Mincho" w:hAnsi="Calibri" w:cs="Calibri"/>
        </w:rPr>
        <w:t>szcegółowych</w:t>
      </w:r>
      <w:proofErr w:type="spellEnd"/>
      <w:r w:rsidRPr="00F82715">
        <w:rPr>
          <w:rFonts w:ascii="Calibri" w:eastAsia="MS Mincho" w:hAnsi="Calibri" w:cs="Calibri"/>
        </w:rPr>
        <w:t>) nie zapewnia rzetelnej wyceny robót branży drogowej i zieleni, co spowodować może nieporównywalność i nierzetelność ofert Wykonawców.</w:t>
      </w:r>
    </w:p>
    <w:p w:rsidR="00F82715" w:rsidRPr="00F82715" w:rsidRDefault="00F82715" w:rsidP="00E125CB">
      <w:pPr>
        <w:keepLines/>
        <w:spacing w:after="0"/>
        <w:jc w:val="both"/>
        <w:rPr>
          <w:rFonts w:ascii="Calibri" w:eastAsia="MS Mincho" w:hAnsi="Calibri" w:cs="Calibri"/>
          <w:iCs/>
          <w:color w:val="000000" w:themeColor="text1"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>: załączono w poprzedniej odpowiedzi rysunek i informacje uzupełniające dotyczące zagospodarowania terenu.</w:t>
      </w:r>
    </w:p>
    <w:p w:rsidR="00F82715" w:rsidRDefault="00F82715" w:rsidP="00F8271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  W odpowiedziach z dnia dzisiejszego jednym z </w:t>
      </w:r>
      <w:proofErr w:type="spellStart"/>
      <w:r>
        <w:rPr>
          <w:color w:val="000000"/>
        </w:rPr>
        <w:t>załaczników</w:t>
      </w:r>
      <w:proofErr w:type="spellEnd"/>
      <w:r>
        <w:rPr>
          <w:color w:val="000000"/>
        </w:rPr>
        <w:t xml:space="preserve"> jest plik "</w:t>
      </w:r>
      <w:proofErr w:type="spellStart"/>
      <w:r>
        <w:rPr>
          <w:color w:val="000000"/>
        </w:rPr>
        <w:t>Wawrchy</w:t>
      </w:r>
      <w:proofErr w:type="spellEnd"/>
      <w:r>
        <w:rPr>
          <w:color w:val="000000"/>
        </w:rPr>
        <w:t xml:space="preserve"> wyposażenie poza sportowym.DOC". W pliku tym w kolumnie "WYPOSAŻENIE" jest napisane: "Wg wykazu </w:t>
      </w:r>
      <w:proofErr w:type="spellStart"/>
      <w:r>
        <w:rPr>
          <w:color w:val="000000"/>
        </w:rPr>
        <w:t>wup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spotowego</w:t>
      </w:r>
      <w:proofErr w:type="spellEnd"/>
      <w:r>
        <w:rPr>
          <w:color w:val="000000"/>
        </w:rPr>
        <w:t>" - prosimy o udostepnienie tego wykazu.</w:t>
      </w:r>
    </w:p>
    <w:p w:rsidR="00F82715" w:rsidRPr="00F82715" w:rsidRDefault="00F82715" w:rsidP="00F82715">
      <w:pPr>
        <w:spacing w:before="100" w:beforeAutospacing="1" w:after="100" w:afterAutospacing="1"/>
        <w:rPr>
          <w:b/>
        </w:rPr>
      </w:pPr>
      <w:proofErr w:type="spellStart"/>
      <w:r w:rsidRPr="00F82715">
        <w:rPr>
          <w:b/>
          <w:shd w:val="clear" w:color="auto" w:fill="FFFFFF"/>
        </w:rPr>
        <w:t>Odp</w:t>
      </w:r>
      <w:proofErr w:type="spellEnd"/>
      <w:r w:rsidRPr="00F82715">
        <w:rPr>
          <w:b/>
          <w:shd w:val="clear" w:color="auto" w:fill="FFFFFF"/>
        </w:rPr>
        <w:t>: wykaz wyposażenia sportowego załączono do poprzedniej odpowiedzi</w:t>
      </w:r>
    </w:p>
    <w:p w:rsidR="00F82715" w:rsidRDefault="00F82715" w:rsidP="00F8271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 xml:space="preserve">. W dniu 9 marca 2020r zadaliśmy pytanie o treści: "1. Prosimy o udostepnienie specyfikacji i wykazu wyposażenia sportowego sali. Brak opisów szczegółowych spowoduje, że zostaną złożone oferty </w:t>
      </w:r>
      <w:proofErr w:type="spellStart"/>
      <w:r>
        <w:rPr>
          <w:color w:val="000000"/>
        </w:rPr>
        <w:t>nieprównywalne</w:t>
      </w:r>
      <w:proofErr w:type="spellEnd"/>
      <w:r>
        <w:rPr>
          <w:color w:val="000000"/>
        </w:rPr>
        <w:t xml:space="preserve">, nierzetelne." - brak w odpowiedziach z dnia dzisiejszego </w:t>
      </w:r>
      <w:proofErr w:type="spellStart"/>
      <w:r>
        <w:rPr>
          <w:color w:val="000000"/>
        </w:rPr>
        <w:t>wyjasnienia</w:t>
      </w:r>
      <w:proofErr w:type="spellEnd"/>
      <w:r>
        <w:rPr>
          <w:color w:val="000000"/>
        </w:rPr>
        <w:t xml:space="preserve"> w tej sprawie. Ponawiamy pytanie.</w:t>
      </w:r>
    </w:p>
    <w:p w:rsidR="00F82715" w:rsidRPr="00F82715" w:rsidRDefault="00F82715" w:rsidP="00F82715">
      <w:pPr>
        <w:jc w:val="both"/>
        <w:rPr>
          <w:rFonts w:ascii="Calibri" w:eastAsia="Times New Roman" w:hAnsi="Calibri" w:cs="Calibri"/>
          <w:b/>
        </w:rPr>
      </w:pPr>
      <w:proofErr w:type="spellStart"/>
      <w:r w:rsidRPr="00F82715">
        <w:rPr>
          <w:rFonts w:eastAsia="Times New Roman"/>
          <w:b/>
        </w:rPr>
        <w:t>Odp</w:t>
      </w:r>
      <w:proofErr w:type="spellEnd"/>
      <w:r w:rsidRPr="00F82715">
        <w:rPr>
          <w:rFonts w:eastAsia="Times New Roman"/>
          <w:b/>
        </w:rPr>
        <w:t>: wykaz wyposażenia sportowego wraz z programem funkcjonalno-użytkowym sali sportowej  załączono do poprzedniej odpowiedzi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BD" w:rsidRDefault="00EE48BD" w:rsidP="00093488">
      <w:pPr>
        <w:spacing w:after="0" w:line="240" w:lineRule="auto"/>
      </w:pPr>
      <w:r>
        <w:separator/>
      </w:r>
    </w:p>
  </w:endnote>
  <w:endnote w:type="continuationSeparator" w:id="0">
    <w:p w:rsidR="00EE48BD" w:rsidRDefault="00EE48BD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BD" w:rsidRDefault="00EE48BD" w:rsidP="00093488">
      <w:pPr>
        <w:spacing w:after="0" w:line="240" w:lineRule="auto"/>
      </w:pPr>
      <w:r>
        <w:separator/>
      </w:r>
    </w:p>
  </w:footnote>
  <w:footnote w:type="continuationSeparator" w:id="0">
    <w:p w:rsidR="00EE48BD" w:rsidRDefault="00EE48BD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138B"/>
    <w:rsid w:val="00DA234F"/>
    <w:rsid w:val="00DD1863"/>
    <w:rsid w:val="00DD5C75"/>
    <w:rsid w:val="00E11D96"/>
    <w:rsid w:val="00E125CB"/>
    <w:rsid w:val="00EB2043"/>
    <w:rsid w:val="00EE48BD"/>
    <w:rsid w:val="00EF7599"/>
    <w:rsid w:val="00F1139C"/>
    <w:rsid w:val="00F12653"/>
    <w:rsid w:val="00F236CF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42</cp:revision>
  <cp:lastPrinted>2017-09-08T12:56:00Z</cp:lastPrinted>
  <dcterms:created xsi:type="dcterms:W3CDTF">2018-10-30T07:56:00Z</dcterms:created>
  <dcterms:modified xsi:type="dcterms:W3CDTF">2020-03-13T13:29:00Z</dcterms:modified>
</cp:coreProperties>
</file>