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66" w:rsidRDefault="00844A66">
      <w:pPr>
        <w:rPr>
          <w:rFonts w:ascii="Arial" w:hAnsi="Arial" w:cs="Arial"/>
        </w:rPr>
      </w:pPr>
    </w:p>
    <w:p w:rsidR="00ED3CE3" w:rsidRDefault="007B6965">
      <w:pPr>
        <w:rPr>
          <w:rFonts w:ascii="Arial" w:hAnsi="Arial" w:cs="Arial"/>
        </w:rPr>
      </w:pPr>
      <w:r>
        <w:rPr>
          <w:rFonts w:ascii="Arial" w:hAnsi="Arial" w:cs="Arial"/>
        </w:rPr>
        <w:t>Znak sprawy RR 271.1.2017</w:t>
      </w:r>
      <w:r w:rsidR="004A5C49">
        <w:rPr>
          <w:rFonts w:ascii="Arial" w:hAnsi="Arial" w:cs="Arial"/>
        </w:rPr>
        <w:t xml:space="preserve">           </w:t>
      </w:r>
      <w:r w:rsidR="004A5C49" w:rsidRPr="004A5C49">
        <w:rPr>
          <w:rFonts w:ascii="Arial" w:hAnsi="Arial" w:cs="Arial"/>
        </w:rPr>
        <w:t xml:space="preserve">                           </w:t>
      </w:r>
      <w:r w:rsidR="00AB4816">
        <w:rPr>
          <w:rFonts w:ascii="Arial" w:hAnsi="Arial" w:cs="Arial"/>
        </w:rPr>
        <w:t xml:space="preserve">                 Szczytno dnia 1</w:t>
      </w:r>
      <w:r>
        <w:rPr>
          <w:rFonts w:ascii="Arial" w:hAnsi="Arial" w:cs="Arial"/>
        </w:rPr>
        <w:t>2.01</w:t>
      </w:r>
      <w:r w:rsidR="001B3F15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4A5C49" w:rsidRPr="004A5C49">
        <w:rPr>
          <w:rFonts w:ascii="Arial" w:hAnsi="Arial" w:cs="Arial"/>
        </w:rPr>
        <w:t>r</w:t>
      </w:r>
    </w:p>
    <w:p w:rsidR="00BF6061" w:rsidRDefault="00BF6061" w:rsidP="00BF6061">
      <w:pPr>
        <w:jc w:val="center"/>
        <w:rPr>
          <w:rFonts w:ascii="Arial" w:hAnsi="Arial" w:cs="Arial"/>
        </w:rPr>
      </w:pPr>
    </w:p>
    <w:p w:rsidR="004A5C49" w:rsidRDefault="00BF6061" w:rsidP="00BF60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DLA OFERENTÓW</w:t>
      </w:r>
    </w:p>
    <w:p w:rsidR="004A5C49" w:rsidRPr="00262581" w:rsidRDefault="004A5C49" w:rsidP="002625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Zmiana treści Specyfikacji Istotnych Warunków Zamówienia w postępowaniu o udzielenie zamówienia publicznego na</w:t>
      </w:r>
      <w:r w:rsidR="00262581" w:rsidRPr="00696272">
        <w:rPr>
          <w:rFonts w:ascii="Arial" w:hAnsi="Arial" w:cs="Arial"/>
        </w:rPr>
        <w:t xml:space="preserve"> </w:t>
      </w:r>
      <w:r w:rsidR="007B6965">
        <w:rPr>
          <w:rFonts w:ascii="Arial" w:hAnsi="Arial" w:cs="Arial"/>
          <w:b/>
          <w:bCs/>
        </w:rPr>
        <w:t>Rozbudowę</w:t>
      </w:r>
      <w:r w:rsidR="007B6965" w:rsidRPr="00871315">
        <w:rPr>
          <w:rFonts w:ascii="Arial" w:hAnsi="Arial" w:cs="Arial"/>
          <w:b/>
          <w:bCs/>
        </w:rPr>
        <w:t xml:space="preserve"> </w:t>
      </w:r>
      <w:r w:rsidR="007B6965">
        <w:rPr>
          <w:rFonts w:ascii="Arial" w:hAnsi="Arial" w:cs="Arial"/>
          <w:b/>
          <w:bCs/>
        </w:rPr>
        <w:t>Szkoły P</w:t>
      </w:r>
      <w:r w:rsidR="007B6965" w:rsidRPr="00871315">
        <w:rPr>
          <w:rFonts w:ascii="Arial" w:hAnsi="Arial" w:cs="Arial"/>
          <w:b/>
          <w:bCs/>
        </w:rPr>
        <w:t xml:space="preserve">odstawowej w </w:t>
      </w:r>
      <w:r w:rsidR="007B6965">
        <w:rPr>
          <w:rFonts w:ascii="Arial" w:hAnsi="Arial" w:cs="Arial"/>
          <w:b/>
          <w:bCs/>
        </w:rPr>
        <w:t>miejscowości W</w:t>
      </w:r>
      <w:r w:rsidR="007B6965" w:rsidRPr="00871315">
        <w:rPr>
          <w:rFonts w:ascii="Arial" w:hAnsi="Arial" w:cs="Arial"/>
          <w:b/>
          <w:bCs/>
        </w:rPr>
        <w:t>awroch</w:t>
      </w:r>
      <w:r w:rsidR="007B6965">
        <w:rPr>
          <w:rFonts w:ascii="Arial" w:hAnsi="Arial" w:cs="Arial"/>
          <w:b/>
          <w:bCs/>
        </w:rPr>
        <w:t>y</w:t>
      </w:r>
    </w:p>
    <w:p w:rsidR="00ED21DA" w:rsidRDefault="004A5C49" w:rsidP="00ED21DA">
      <w:r>
        <w:rPr>
          <w:rFonts w:ascii="Arial" w:hAnsi="Arial" w:cs="Arial"/>
          <w:b/>
        </w:rPr>
        <w:tab/>
      </w:r>
      <w:r w:rsidRPr="004A5C49">
        <w:rPr>
          <w:rFonts w:ascii="Arial" w:hAnsi="Arial" w:cs="Arial"/>
        </w:rPr>
        <w:t xml:space="preserve">Zgodnie z art.38 ust.4 ustawy </w:t>
      </w:r>
      <w:r>
        <w:rPr>
          <w:rFonts w:ascii="Arial" w:hAnsi="Arial" w:cs="Arial"/>
        </w:rPr>
        <w:t>P</w:t>
      </w:r>
      <w:r w:rsidRPr="004A5C49">
        <w:rPr>
          <w:rFonts w:ascii="Arial" w:hAnsi="Arial" w:cs="Arial"/>
        </w:rPr>
        <w:t>rawo zamówień publicznych</w:t>
      </w:r>
      <w:r w:rsidR="00844A66">
        <w:rPr>
          <w:rFonts w:ascii="Arial" w:hAnsi="Arial" w:cs="Arial"/>
        </w:rPr>
        <w:t xml:space="preserve"> Zamawiają</w:t>
      </w:r>
      <w:r>
        <w:rPr>
          <w:rFonts w:ascii="Arial" w:hAnsi="Arial" w:cs="Arial"/>
        </w:rPr>
        <w:t>cy zmienia treść zapisów SIWZ.</w:t>
      </w:r>
      <w:r w:rsidR="00ED21DA" w:rsidRPr="00ED21DA">
        <w:t xml:space="preserve"> </w:t>
      </w:r>
    </w:p>
    <w:p w:rsidR="00540830" w:rsidRPr="00540830" w:rsidRDefault="00ED21DA" w:rsidP="007B6965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540830">
        <w:rPr>
          <w:rFonts w:ascii="Arial" w:hAnsi="Arial" w:cs="Arial"/>
        </w:rPr>
        <w:t xml:space="preserve">W specyfikacji </w:t>
      </w:r>
      <w:r w:rsidR="00540830" w:rsidRPr="00540830">
        <w:rPr>
          <w:rFonts w:ascii="Arial" w:hAnsi="Arial" w:cs="Arial"/>
        </w:rPr>
        <w:t>istotnych warunków zamówienia</w:t>
      </w:r>
      <w:r w:rsidRPr="00540830">
        <w:rPr>
          <w:rFonts w:ascii="Arial" w:hAnsi="Arial" w:cs="Arial"/>
        </w:rPr>
        <w:t xml:space="preserve"> </w:t>
      </w:r>
      <w:r w:rsidR="007B6965">
        <w:rPr>
          <w:rFonts w:ascii="Arial" w:hAnsi="Arial" w:cs="Arial"/>
        </w:rPr>
        <w:t>w rozdziale X</w:t>
      </w:r>
      <w:r w:rsidR="00262581" w:rsidRPr="00540830">
        <w:rPr>
          <w:rFonts w:ascii="Arial" w:hAnsi="Arial" w:cs="Arial"/>
        </w:rPr>
        <w:t xml:space="preserve">X. </w:t>
      </w:r>
      <w:r w:rsidR="00540830">
        <w:rPr>
          <w:rFonts w:ascii="Arial" w:hAnsi="Arial" w:cs="Arial"/>
          <w:b/>
        </w:rPr>
        <w:t>„</w:t>
      </w:r>
      <w:r w:rsidR="007B6965">
        <w:rPr>
          <w:rFonts w:ascii="Arial" w:hAnsi="Arial" w:cs="Arial"/>
          <w:b/>
        </w:rPr>
        <w:t>Wymagania dotyczące należytego wykonania umowy”</w:t>
      </w:r>
      <w:r w:rsidR="00540830" w:rsidRPr="00540830">
        <w:rPr>
          <w:rFonts w:ascii="Arial" w:hAnsi="Arial" w:cs="Arial"/>
          <w:b/>
        </w:rPr>
        <w:t xml:space="preserve"> </w:t>
      </w:r>
    </w:p>
    <w:p w:rsidR="00ED21DA" w:rsidRDefault="00262581" w:rsidP="00262581">
      <w:pPr>
        <w:pStyle w:val="Standard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D21DA">
        <w:rPr>
          <w:rFonts w:ascii="Arial" w:hAnsi="Arial" w:cs="Arial"/>
          <w:b/>
          <w:sz w:val="22"/>
          <w:szCs w:val="22"/>
        </w:rPr>
        <w:t>Znajduje się zapis</w:t>
      </w:r>
      <w:r w:rsidR="00540830">
        <w:rPr>
          <w:rFonts w:ascii="Arial" w:hAnsi="Arial" w:cs="Arial"/>
          <w:b/>
          <w:sz w:val="22"/>
          <w:szCs w:val="22"/>
        </w:rPr>
        <w:t>:</w:t>
      </w:r>
    </w:p>
    <w:p w:rsidR="00262581" w:rsidRPr="00ED21DA" w:rsidRDefault="00262581" w:rsidP="0026258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262581" w:rsidRPr="00ED21DA" w:rsidRDefault="007B6965" w:rsidP="007B69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E26EA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Pr="00AE26EA">
        <w:rPr>
          <w:rFonts w:ascii="Arial" w:hAnsi="Arial" w:cs="Arial"/>
        </w:rPr>
        <w:t>będzie żądał wniesienia zabezpieczenia należytego wykonania umowy</w:t>
      </w:r>
    </w:p>
    <w:p w:rsidR="00FD28D0" w:rsidRDefault="00FD28D0" w:rsidP="00ED21DA">
      <w:pPr>
        <w:pStyle w:val="Default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ED21DA" w:rsidRDefault="00ED21DA" w:rsidP="00ED21DA">
      <w:pPr>
        <w:pStyle w:val="Default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D21DA">
        <w:rPr>
          <w:rFonts w:ascii="Arial" w:hAnsi="Arial" w:cs="Arial"/>
          <w:b/>
          <w:sz w:val="22"/>
          <w:szCs w:val="22"/>
        </w:rPr>
        <w:t>Zmienia się powyższy zapis na:</w:t>
      </w:r>
    </w:p>
    <w:p w:rsidR="007B6965" w:rsidRDefault="007B6965" w:rsidP="00FD28D0">
      <w:pPr>
        <w:numPr>
          <w:ilvl w:val="0"/>
          <w:numId w:val="6"/>
        </w:numPr>
        <w:tabs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będzie żądał wniesienia zabezpieczenia należytego wykonania umowy</w:t>
      </w:r>
    </w:p>
    <w:p w:rsidR="007B6965" w:rsidRDefault="007B6965" w:rsidP="00FD28D0">
      <w:pPr>
        <w:numPr>
          <w:ilvl w:val="0"/>
          <w:numId w:val="6"/>
        </w:numPr>
        <w:tabs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Wybrany wykonawca zobowiązany będzie przed podpisaniem umowy do wniesienia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zabezpieczenia należytego wykonania umowy na sumę stanowiącą 10% ceny całkowitej 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podanej w ofercie.</w:t>
      </w:r>
    </w:p>
    <w:p w:rsidR="007B6965" w:rsidRDefault="007B6965" w:rsidP="00FD28D0">
      <w:pPr>
        <w:numPr>
          <w:ilvl w:val="0"/>
          <w:numId w:val="6"/>
        </w:numPr>
        <w:tabs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należytego wykonania umowy może być wnoszone w: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FD2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pieniądzu,</w:t>
      </w:r>
    </w:p>
    <w:p w:rsidR="00FD28D0" w:rsidRDefault="00FD28D0" w:rsidP="00FD28D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7B6965">
        <w:rPr>
          <w:rFonts w:ascii="Arial" w:hAnsi="Arial" w:cs="Arial"/>
        </w:rPr>
        <w:t>poręczeniach bankowych lub poręczeniach spółdzielczej kasy oszczędnośc</w:t>
      </w:r>
      <w:r>
        <w:rPr>
          <w:rFonts w:ascii="Arial" w:hAnsi="Arial" w:cs="Arial"/>
        </w:rPr>
        <w:t>iowo</w:t>
      </w:r>
    </w:p>
    <w:p w:rsidR="007B6965" w:rsidRDefault="00FD28D0" w:rsidP="00FD28D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B6965">
        <w:rPr>
          <w:rFonts w:ascii="Arial" w:hAnsi="Arial" w:cs="Arial"/>
        </w:rPr>
        <w:t>kredytowej z</w:t>
      </w:r>
      <w:r>
        <w:rPr>
          <w:rFonts w:ascii="Arial" w:hAnsi="Arial" w:cs="Arial"/>
        </w:rPr>
        <w:t xml:space="preserve"> </w:t>
      </w:r>
      <w:r w:rsidR="007B6965">
        <w:rPr>
          <w:rFonts w:ascii="Arial" w:hAnsi="Arial" w:cs="Arial"/>
        </w:rPr>
        <w:t>tym, że zobowiązanie kasy jest zawsze zobowiązaniem pieniężnym,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gwarancjach bankowych,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gwarancjach ubezpieczeniowych,</w:t>
      </w:r>
    </w:p>
    <w:p w:rsidR="007B6965" w:rsidRDefault="007B6965" w:rsidP="00FD28D0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poręczeniach udzielanych przez podmioty, o których mowa w art. 6b ust. 5 pkt. 2        </w:t>
      </w:r>
    </w:p>
    <w:p w:rsidR="007B6965" w:rsidRDefault="007B6965" w:rsidP="00FD28D0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Przedsiębiorczości.</w:t>
      </w:r>
    </w:p>
    <w:p w:rsidR="007B6965" w:rsidRDefault="007B6965" w:rsidP="00FD28D0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dopuszcza wniesienia zabezpieczenia należytego wykonania umowy w formach określonych w art. 148 ust. 2 pkt. 1-3 ustawy.</w:t>
      </w:r>
    </w:p>
    <w:p w:rsidR="007B6965" w:rsidRDefault="007B6965" w:rsidP="00FD28D0">
      <w:pPr>
        <w:pStyle w:val="Tekstpodstawowywcity21"/>
        <w:numPr>
          <w:ilvl w:val="12"/>
          <w:numId w:val="0"/>
        </w:numPr>
        <w:tabs>
          <w:tab w:val="clear" w:pos="180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Zabezpieczenie należytego wykonania umowy wnoszone w pieniądzu należy   </w:t>
      </w:r>
    </w:p>
    <w:p w:rsidR="007B6965" w:rsidRDefault="007B6965" w:rsidP="00FD28D0">
      <w:pPr>
        <w:pStyle w:val="Tekstpodstawowywcity21"/>
        <w:numPr>
          <w:ilvl w:val="12"/>
          <w:numId w:val="0"/>
        </w:numPr>
        <w:tabs>
          <w:tab w:val="clear" w:pos="180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przekazać przelewem na konto zamawiającego w Banku Spółdzielczym w Szczytnie </w:t>
      </w:r>
    </w:p>
    <w:p w:rsidR="007B6965" w:rsidRDefault="007B6965" w:rsidP="00FD28D0">
      <w:pPr>
        <w:pStyle w:val="Tekstpodstawowywcity21"/>
        <w:numPr>
          <w:ilvl w:val="12"/>
          <w:numId w:val="0"/>
        </w:numPr>
        <w:tabs>
          <w:tab w:val="clear" w:pos="180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Nr 79 8838 0005 2001 0000 1661 0005, wnoszone w innej formie należy złożyć w </w:t>
      </w:r>
    </w:p>
    <w:p w:rsidR="007B6965" w:rsidRDefault="007B6965" w:rsidP="00FD28D0">
      <w:pPr>
        <w:pStyle w:val="Tekstpodstawowywcity21"/>
        <w:numPr>
          <w:ilvl w:val="12"/>
          <w:numId w:val="0"/>
        </w:numPr>
        <w:tabs>
          <w:tab w:val="clear" w:pos="180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kasie zamawiającego w godz. od 8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7B6965" w:rsidRDefault="007B6965" w:rsidP="00FD28D0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 Zabezpieczenie należytego wykonania umowy wybrany wykonawca wniesie najpóźniej w dniu zawarcia umowy.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Zamawiający ustala podział zabezpieczenia należytego wykonania umowy na dwie    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części: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- 70% wartości zabezpieczenia dotyczyć będzie wykonania umowy,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- 30% wartości zabezpieczenia dotyczyć będzie gwarancji i rękojmi.</w:t>
      </w:r>
    </w:p>
    <w:p w:rsidR="007B6965" w:rsidRDefault="007B6965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Zwrot zabezpieczenia należytego wykonania umowy nastąpi zgodnie z art. 151 </w:t>
      </w:r>
    </w:p>
    <w:p w:rsidR="007B6965" w:rsidRPr="00FD28D0" w:rsidRDefault="00FD28D0" w:rsidP="00FD28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Ustawy.</w:t>
      </w:r>
    </w:p>
    <w:p w:rsidR="007B6965" w:rsidRPr="00ED21DA" w:rsidRDefault="007B6965" w:rsidP="00FD28D0">
      <w:pPr>
        <w:pStyle w:val="Default"/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A66" w:rsidRDefault="00844A66" w:rsidP="008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Pozostałe zapisy SIWZ pozostają bez zmian.</w:t>
      </w:r>
    </w:p>
    <w:p w:rsidR="00844A66" w:rsidRDefault="00844A66" w:rsidP="008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Zmiana treści SIWZ nie powoduje zmiany terminu składania ofert.</w:t>
      </w:r>
    </w:p>
    <w:p w:rsidR="00844A66" w:rsidRDefault="00844A66" w:rsidP="00844A66">
      <w:pPr>
        <w:jc w:val="both"/>
        <w:rPr>
          <w:rFonts w:ascii="Arial" w:hAnsi="Arial" w:cs="Arial"/>
        </w:rPr>
      </w:pPr>
    </w:p>
    <w:p w:rsidR="00844A66" w:rsidRDefault="00844A66" w:rsidP="00844A66">
      <w:pPr>
        <w:jc w:val="both"/>
        <w:rPr>
          <w:rFonts w:ascii="Arial" w:hAnsi="Arial" w:cs="Arial"/>
        </w:rPr>
      </w:pPr>
    </w:p>
    <w:p w:rsidR="00844A66" w:rsidRDefault="00844A66" w:rsidP="00844A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Wójt Gminy Szczytno</w:t>
      </w:r>
    </w:p>
    <w:p w:rsidR="00844A66" w:rsidRPr="00844A66" w:rsidRDefault="00844A66" w:rsidP="00844A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Sławomir Wojciechowski</w:t>
      </w:r>
    </w:p>
    <w:p w:rsidR="00844A66" w:rsidRPr="00844A66" w:rsidRDefault="00844A66" w:rsidP="00844A66">
      <w:pPr>
        <w:spacing w:after="0"/>
        <w:jc w:val="both"/>
        <w:rPr>
          <w:rFonts w:ascii="Arial" w:hAnsi="Arial" w:cs="Arial"/>
          <w:i/>
        </w:rPr>
      </w:pPr>
    </w:p>
    <w:sectPr w:rsidR="00844A66" w:rsidRPr="00844A66" w:rsidSect="00FD28D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7F4D09A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">
    <w:nsid w:val="0D5E6FB1"/>
    <w:multiLevelType w:val="hybridMultilevel"/>
    <w:tmpl w:val="34C019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353F"/>
    <w:multiLevelType w:val="hybridMultilevel"/>
    <w:tmpl w:val="E4DE93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C2F281B"/>
    <w:multiLevelType w:val="hybridMultilevel"/>
    <w:tmpl w:val="A7620B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C49"/>
    <w:rsid w:val="000F1F76"/>
    <w:rsid w:val="001B3F15"/>
    <w:rsid w:val="00262581"/>
    <w:rsid w:val="00390315"/>
    <w:rsid w:val="0043203A"/>
    <w:rsid w:val="004A5C49"/>
    <w:rsid w:val="00540830"/>
    <w:rsid w:val="00620DC7"/>
    <w:rsid w:val="006B7097"/>
    <w:rsid w:val="007B6965"/>
    <w:rsid w:val="00844A66"/>
    <w:rsid w:val="0087245D"/>
    <w:rsid w:val="00946995"/>
    <w:rsid w:val="009B3EB9"/>
    <w:rsid w:val="00AB4816"/>
    <w:rsid w:val="00AD6E7F"/>
    <w:rsid w:val="00B40F30"/>
    <w:rsid w:val="00BF6061"/>
    <w:rsid w:val="00DC2651"/>
    <w:rsid w:val="00E03AAF"/>
    <w:rsid w:val="00E7552B"/>
    <w:rsid w:val="00ED21DA"/>
    <w:rsid w:val="00ED3CE3"/>
    <w:rsid w:val="00F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F1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Default">
    <w:name w:val="Default"/>
    <w:basedOn w:val="Normalny"/>
    <w:rsid w:val="00AB481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7B6965"/>
    <w:pPr>
      <w:tabs>
        <w:tab w:val="left" w:pos="180"/>
      </w:tabs>
      <w:suppressAutoHyphens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CA1D-6E73-4FC7-84B6-91DC10E1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Michalecki</cp:lastModifiedBy>
  <cp:revision>10</cp:revision>
  <dcterms:created xsi:type="dcterms:W3CDTF">2013-01-23T13:29:00Z</dcterms:created>
  <dcterms:modified xsi:type="dcterms:W3CDTF">2017-01-12T10:13:00Z</dcterms:modified>
</cp:coreProperties>
</file>