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A8" w:rsidRPr="00DD27A8" w:rsidRDefault="00DD27A8" w:rsidP="00DD27A8">
      <w:pPr>
        <w:spacing w:line="360" w:lineRule="auto"/>
        <w:jc w:val="right"/>
        <w:rPr>
          <w:rFonts w:ascii="Arial" w:hAnsi="Arial" w:cs="Arial"/>
        </w:rPr>
      </w:pPr>
    </w:p>
    <w:p w:rsidR="00DD27A8" w:rsidRPr="00DD27A8" w:rsidRDefault="00DD27A8" w:rsidP="00DD27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 RR-ZPI271.14</w:t>
      </w:r>
      <w:r w:rsidRPr="00DD27A8">
        <w:rPr>
          <w:rFonts w:ascii="Arial" w:hAnsi="Arial" w:cs="Arial"/>
        </w:rPr>
        <w:t xml:space="preserve">.2016                           </w:t>
      </w:r>
      <w:r>
        <w:rPr>
          <w:rFonts w:ascii="Arial" w:hAnsi="Arial" w:cs="Arial"/>
        </w:rPr>
        <w:t xml:space="preserve">                 </w:t>
      </w:r>
      <w:r w:rsidRPr="00DD27A8">
        <w:rPr>
          <w:rFonts w:ascii="Arial" w:hAnsi="Arial" w:cs="Arial"/>
        </w:rPr>
        <w:t xml:space="preserve">   Szczytno dnia</w:t>
      </w:r>
      <w:r>
        <w:rPr>
          <w:rFonts w:ascii="Arial" w:hAnsi="Arial" w:cs="Arial"/>
        </w:rPr>
        <w:t>. 03</w:t>
      </w:r>
      <w:r w:rsidRPr="00DD27A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DD27A8">
        <w:rPr>
          <w:rFonts w:ascii="Arial" w:hAnsi="Arial" w:cs="Arial"/>
        </w:rPr>
        <w:t>1.2016 r.</w:t>
      </w:r>
    </w:p>
    <w:p w:rsidR="00DD27A8" w:rsidRDefault="00DD27A8" w:rsidP="00DD27A8">
      <w:pPr>
        <w:spacing w:line="360" w:lineRule="auto"/>
        <w:jc w:val="center"/>
        <w:rPr>
          <w:rFonts w:ascii="Arial" w:hAnsi="Arial" w:cs="Arial"/>
          <w:b/>
        </w:rPr>
      </w:pPr>
    </w:p>
    <w:p w:rsidR="00DD27A8" w:rsidRPr="00DD27A8" w:rsidRDefault="00DD27A8" w:rsidP="00DD27A8">
      <w:pPr>
        <w:spacing w:line="360" w:lineRule="auto"/>
        <w:jc w:val="center"/>
        <w:rPr>
          <w:rFonts w:ascii="Arial" w:hAnsi="Arial" w:cs="Arial"/>
          <w:b/>
        </w:rPr>
      </w:pPr>
      <w:r w:rsidRPr="00DD27A8">
        <w:rPr>
          <w:rFonts w:ascii="Arial" w:hAnsi="Arial" w:cs="Arial"/>
          <w:b/>
        </w:rPr>
        <w:t>Informacja dla oferentów</w:t>
      </w:r>
    </w:p>
    <w:p w:rsidR="00DD27A8" w:rsidRPr="00DD27A8" w:rsidRDefault="00DD27A8" w:rsidP="00DD27A8">
      <w:pPr>
        <w:pStyle w:val="Standard"/>
        <w:spacing w:line="276" w:lineRule="auto"/>
        <w:rPr>
          <w:rFonts w:ascii="Arial" w:eastAsia="Arial, Arial" w:hAnsi="Arial" w:cs="Arial"/>
          <w:sz w:val="22"/>
          <w:szCs w:val="22"/>
        </w:rPr>
      </w:pPr>
      <w:r w:rsidRPr="00DD27A8">
        <w:rPr>
          <w:rFonts w:ascii="Arial" w:hAnsi="Arial" w:cs="Arial"/>
          <w:sz w:val="22"/>
          <w:szCs w:val="22"/>
        </w:rPr>
        <w:t>Dotyczy zadania: Odbiór</w:t>
      </w:r>
      <w:r w:rsidRPr="00DD27A8">
        <w:rPr>
          <w:rFonts w:ascii="Arial" w:eastAsia="Arial, Arial" w:hAnsi="Arial" w:cs="Arial"/>
          <w:sz w:val="22"/>
          <w:szCs w:val="22"/>
        </w:rPr>
        <w:t xml:space="preserve"> i transport odpadów komunalnych z terenu gminy Szczytno </w:t>
      </w:r>
    </w:p>
    <w:p w:rsidR="00DD27A8" w:rsidRPr="00DD27A8" w:rsidRDefault="00DD27A8" w:rsidP="00DD27A8">
      <w:pPr>
        <w:pStyle w:val="Standard"/>
        <w:spacing w:line="276" w:lineRule="auto"/>
        <w:rPr>
          <w:rFonts w:ascii="Arial" w:eastAsia="Arial, Arial" w:hAnsi="Arial" w:cs="Arial"/>
          <w:sz w:val="22"/>
          <w:szCs w:val="22"/>
        </w:rPr>
      </w:pPr>
      <w:r w:rsidRPr="00DD27A8">
        <w:rPr>
          <w:rFonts w:ascii="Arial" w:eastAsia="Arial, Arial" w:hAnsi="Arial" w:cs="Arial"/>
          <w:sz w:val="22"/>
          <w:szCs w:val="22"/>
        </w:rPr>
        <w:t xml:space="preserve">                               do stacji przeładunkowej w Trelkowie w 2017 r</w:t>
      </w:r>
      <w:r>
        <w:rPr>
          <w:rFonts w:ascii="Arial" w:eastAsia="Arial, Arial" w:hAnsi="Arial" w:cs="Arial"/>
          <w:sz w:val="22"/>
          <w:szCs w:val="22"/>
        </w:rPr>
        <w:t>.</w:t>
      </w:r>
    </w:p>
    <w:p w:rsidR="00DD27A8" w:rsidRPr="00DD27A8" w:rsidRDefault="00DD27A8" w:rsidP="00DD27A8">
      <w:pPr>
        <w:pStyle w:val="Standard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D78AE" w:rsidRPr="00DD27A8" w:rsidRDefault="00DD27A8" w:rsidP="00DD27A8">
      <w:pPr>
        <w:spacing w:line="276" w:lineRule="auto"/>
        <w:ind w:firstLine="708"/>
        <w:jc w:val="both"/>
        <w:rPr>
          <w:rFonts w:ascii="Arial" w:hAnsi="Arial" w:cs="Arial"/>
        </w:rPr>
      </w:pPr>
      <w:r w:rsidRPr="00DD27A8">
        <w:rPr>
          <w:rFonts w:ascii="Arial" w:hAnsi="Arial" w:cs="Arial"/>
        </w:rPr>
        <w:t>W wyniku ogłoszonego przetargu na udzielenie zamówienia publicznego na w/w zadanie do Urzędu Gminy Szczytno wpłynęły zgodnie z art.38 zapytania do treści  SIWZ.  Poniżej zamieszczamy zgłoszone pytania oraz odpowiedzi.</w:t>
      </w:r>
    </w:p>
    <w:p w:rsidR="0015014D" w:rsidRPr="00E10DCF" w:rsidRDefault="0015014D" w:rsidP="00FD1BFE">
      <w:pPr>
        <w:spacing w:after="0" w:line="240" w:lineRule="auto"/>
        <w:jc w:val="both"/>
        <w:rPr>
          <w:rFonts w:ascii="Arial" w:hAnsi="Arial" w:cs="Arial"/>
          <w:b/>
        </w:rPr>
      </w:pPr>
      <w:r w:rsidRPr="00E10DCF">
        <w:rPr>
          <w:rFonts w:ascii="Arial" w:hAnsi="Arial" w:cs="Arial"/>
          <w:b/>
        </w:rPr>
        <w:t>Pytanie nr 1</w:t>
      </w:r>
    </w:p>
    <w:p w:rsidR="00E10DCF" w:rsidRPr="00CD46CE" w:rsidRDefault="00E10DCF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15014D" w:rsidRDefault="0015014D" w:rsidP="00CD78A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d) Wykonawca zobowiązany jest do </w:t>
      </w:r>
      <w:r w:rsidRPr="0015014D">
        <w:rPr>
          <w:rFonts w:ascii="Arial" w:hAnsi="Arial" w:cs="Arial"/>
          <w:szCs w:val="24"/>
        </w:rPr>
        <w:t>objazdowej zbiórki odpadów wielkogabarytowych, zużytego sprzętu elektrycznego i elektronicznego ostatniego dnia każdego miesiąca w całym okresie obowiązywania zamówienia w ilości punktów lokalizacyjnych odpowiadających potrzebom zgłaszanych Zamawiającemu przez mieszkańców</w:t>
      </w:r>
      <w:r>
        <w:rPr>
          <w:rFonts w:ascii="Arial" w:hAnsi="Arial" w:cs="Arial"/>
          <w:szCs w:val="24"/>
        </w:rPr>
        <w:t>.</w:t>
      </w:r>
    </w:p>
    <w:p w:rsidR="00E10DCF" w:rsidRDefault="00E10DCF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014D" w:rsidRDefault="0015014D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Prosimy o doprecyzowanie, że odbiór powinien odbywać się ostatniego </w:t>
      </w:r>
      <w:r w:rsidRPr="0015014D">
        <w:rPr>
          <w:rFonts w:ascii="Arial" w:hAnsi="Arial" w:cs="Arial"/>
          <w:szCs w:val="24"/>
          <w:u w:val="single"/>
        </w:rPr>
        <w:t>roboczego</w:t>
      </w:r>
      <w:r>
        <w:rPr>
          <w:rFonts w:ascii="Arial" w:hAnsi="Arial" w:cs="Arial"/>
          <w:szCs w:val="24"/>
        </w:rPr>
        <w:t xml:space="preserve"> dnia miesiąca.</w:t>
      </w:r>
    </w:p>
    <w:p w:rsidR="0015014D" w:rsidRDefault="0015014D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014D" w:rsidRPr="00CD46CE" w:rsidRDefault="00FD1BFE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</w:t>
      </w:r>
      <w:r w:rsidR="0015014D" w:rsidRPr="00CD46CE">
        <w:rPr>
          <w:rFonts w:ascii="Arial" w:hAnsi="Arial" w:cs="Arial"/>
          <w:b/>
          <w:szCs w:val="24"/>
          <w:u w:val="single"/>
        </w:rPr>
        <w:t xml:space="preserve"> na pytanie nr 1</w:t>
      </w:r>
    </w:p>
    <w:p w:rsidR="00005CD5" w:rsidRDefault="00005CD5" w:rsidP="0089283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10B3" w:rsidRDefault="00005CD5" w:rsidP="00005CD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Odbiór </w:t>
      </w:r>
      <w:r w:rsidR="0089283E" w:rsidRPr="0089283E">
        <w:rPr>
          <w:rFonts w:ascii="Arial" w:hAnsi="Arial" w:cs="Arial"/>
          <w:szCs w:val="24"/>
        </w:rPr>
        <w:t>odpadów wielkogabarytowych, zużytego sprzętu elektrycznego</w:t>
      </w:r>
      <w:r w:rsidR="0089283E">
        <w:rPr>
          <w:rFonts w:ascii="Arial" w:hAnsi="Arial" w:cs="Arial"/>
          <w:szCs w:val="24"/>
        </w:rPr>
        <w:t xml:space="preserve"> </w:t>
      </w:r>
      <w:r w:rsidR="0089283E" w:rsidRPr="0089283E">
        <w:rPr>
          <w:rFonts w:ascii="Arial" w:hAnsi="Arial" w:cs="Arial"/>
          <w:szCs w:val="24"/>
        </w:rPr>
        <w:t xml:space="preserve">i elektronicznego </w:t>
      </w:r>
      <w:r w:rsidR="00AC5812">
        <w:rPr>
          <w:rFonts w:ascii="Arial" w:hAnsi="Arial" w:cs="Arial"/>
          <w:szCs w:val="24"/>
        </w:rPr>
        <w:t>będzie odbywał</w:t>
      </w:r>
      <w:r>
        <w:rPr>
          <w:rFonts w:ascii="Arial" w:hAnsi="Arial" w:cs="Arial"/>
          <w:szCs w:val="24"/>
        </w:rPr>
        <w:t xml:space="preserve"> się o</w:t>
      </w:r>
      <w:r w:rsidR="0089283E" w:rsidRPr="0089283E">
        <w:rPr>
          <w:rFonts w:ascii="Arial" w:hAnsi="Arial" w:cs="Arial"/>
          <w:szCs w:val="24"/>
        </w:rPr>
        <w:t xml:space="preserve">statniego </w:t>
      </w:r>
      <w:r>
        <w:rPr>
          <w:rFonts w:ascii="Arial" w:hAnsi="Arial" w:cs="Arial"/>
          <w:szCs w:val="24"/>
        </w:rPr>
        <w:t>roboczego d</w:t>
      </w:r>
      <w:r w:rsidR="0089283E" w:rsidRPr="0089283E">
        <w:rPr>
          <w:rFonts w:ascii="Arial" w:hAnsi="Arial" w:cs="Arial"/>
          <w:szCs w:val="24"/>
        </w:rPr>
        <w:t>nia każdego miesiąca w całym okresie obowiązywania</w:t>
      </w:r>
      <w:r w:rsidR="0089283E">
        <w:rPr>
          <w:rFonts w:ascii="Arial" w:hAnsi="Arial" w:cs="Arial"/>
          <w:szCs w:val="24"/>
        </w:rPr>
        <w:t xml:space="preserve"> </w:t>
      </w:r>
      <w:r w:rsidR="0089283E" w:rsidRPr="0089283E">
        <w:rPr>
          <w:rFonts w:ascii="Arial" w:hAnsi="Arial" w:cs="Arial"/>
          <w:szCs w:val="24"/>
        </w:rPr>
        <w:t>zamówienia w ilości punktów lokalizacyjnych odpowiadających potrzebom zgłaszanych</w:t>
      </w:r>
      <w:r w:rsidR="0089283E">
        <w:rPr>
          <w:rFonts w:ascii="Arial" w:hAnsi="Arial" w:cs="Arial"/>
          <w:szCs w:val="24"/>
        </w:rPr>
        <w:t xml:space="preserve"> </w:t>
      </w:r>
      <w:r w:rsidR="0089283E" w:rsidRPr="0089283E">
        <w:rPr>
          <w:rFonts w:ascii="Arial" w:hAnsi="Arial" w:cs="Arial"/>
          <w:szCs w:val="24"/>
        </w:rPr>
        <w:t xml:space="preserve">Zamawiającemu przez mieszkańców. </w:t>
      </w:r>
    </w:p>
    <w:p w:rsidR="0089283E" w:rsidRDefault="0089283E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014D" w:rsidRDefault="0015014D" w:rsidP="00FD1BF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2</w:t>
      </w:r>
    </w:p>
    <w:p w:rsidR="00E10DCF" w:rsidRPr="00CD46CE" w:rsidRDefault="00E10DCF" w:rsidP="00FD1BFE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15014D" w:rsidRDefault="0015014D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g) Wykonawca zobowiązany jest do odbioru odpadów komunalnych </w:t>
      </w:r>
      <w:r w:rsidRPr="0015014D">
        <w:rPr>
          <w:rFonts w:ascii="Arial" w:hAnsi="Arial" w:cs="Arial"/>
          <w:szCs w:val="24"/>
        </w:rPr>
        <w:t>powstałych podczas ok. 50 imprez okolicznościowych (majówki, festyny, imprezy</w:t>
      </w:r>
      <w:r w:rsidR="00FD1BFE">
        <w:rPr>
          <w:rFonts w:ascii="Arial" w:hAnsi="Arial" w:cs="Arial"/>
          <w:szCs w:val="24"/>
        </w:rPr>
        <w:t xml:space="preserve"> </w:t>
      </w:r>
      <w:r w:rsidRPr="0015014D">
        <w:rPr>
          <w:rFonts w:ascii="Arial" w:hAnsi="Arial" w:cs="Arial"/>
          <w:szCs w:val="24"/>
        </w:rPr>
        <w:t>sportowe organizowane przez sołectwa) znajdujące się na terenie gminy Szczytno.</w:t>
      </w:r>
      <w:r w:rsidR="00FD1BFE">
        <w:rPr>
          <w:rFonts w:ascii="Arial" w:hAnsi="Arial" w:cs="Arial"/>
          <w:szCs w:val="24"/>
        </w:rPr>
        <w:t xml:space="preserve"> </w:t>
      </w:r>
      <w:r w:rsidRPr="0015014D">
        <w:rPr>
          <w:rFonts w:ascii="Arial" w:hAnsi="Arial" w:cs="Arial"/>
          <w:szCs w:val="24"/>
        </w:rPr>
        <w:t>Terminy odbioru opadów z imprez okolicznościowych Wykonawca uzgodni</w:t>
      </w:r>
      <w:r w:rsidR="00FD1BFE">
        <w:rPr>
          <w:rFonts w:ascii="Arial" w:hAnsi="Arial" w:cs="Arial"/>
          <w:szCs w:val="24"/>
        </w:rPr>
        <w:t xml:space="preserve"> </w:t>
      </w:r>
      <w:r w:rsidRPr="0015014D">
        <w:rPr>
          <w:rFonts w:ascii="Arial" w:hAnsi="Arial" w:cs="Arial"/>
          <w:szCs w:val="24"/>
        </w:rPr>
        <w:t>z Zamawiającym</w:t>
      </w:r>
      <w:r>
        <w:rPr>
          <w:rFonts w:ascii="Arial" w:hAnsi="Arial" w:cs="Arial"/>
          <w:szCs w:val="24"/>
        </w:rPr>
        <w:t>.</w:t>
      </w:r>
    </w:p>
    <w:p w:rsidR="0056789B" w:rsidRDefault="0056789B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014D" w:rsidRDefault="0015014D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uszczegółowienie, że odbiór odpadów z imprez powinien się odbywać w dniu, w którym jest otwarta Stacja Pr</w:t>
      </w:r>
      <w:r w:rsidR="00FD1BFE">
        <w:rPr>
          <w:rFonts w:ascii="Arial" w:hAnsi="Arial" w:cs="Arial"/>
          <w:szCs w:val="24"/>
        </w:rPr>
        <w:t>zeładunkowa w Trelkowie, gdyż zg</w:t>
      </w:r>
      <w:r>
        <w:rPr>
          <w:rFonts w:ascii="Arial" w:hAnsi="Arial" w:cs="Arial"/>
          <w:szCs w:val="24"/>
        </w:rPr>
        <w:t>odnie z obowiązującymi przepisami, odebrane odpady nie powinny być przechowywane w pojazdach.</w:t>
      </w:r>
    </w:p>
    <w:p w:rsidR="0015014D" w:rsidRDefault="0015014D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014D" w:rsidRPr="00CD46CE" w:rsidRDefault="0015014D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 xml:space="preserve">Odpowiedź </w:t>
      </w:r>
      <w:r w:rsidR="00FD1BFE" w:rsidRPr="00CD46CE">
        <w:rPr>
          <w:rFonts w:ascii="Arial" w:hAnsi="Arial" w:cs="Arial"/>
          <w:b/>
          <w:szCs w:val="24"/>
          <w:u w:val="single"/>
        </w:rPr>
        <w:t>na pytanie nr 2</w:t>
      </w:r>
    </w:p>
    <w:p w:rsidR="00FD1BFE" w:rsidRDefault="00FD1BFE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1F72" w:rsidRDefault="00F4733A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zobowiązany jest do odbioru odpadów w</w:t>
      </w:r>
      <w:r w:rsidR="004C7833">
        <w:rPr>
          <w:rFonts w:ascii="Arial" w:hAnsi="Arial" w:cs="Arial"/>
          <w:szCs w:val="24"/>
        </w:rPr>
        <w:t xml:space="preserve"> pierwszym dniu</w:t>
      </w:r>
      <w:r w:rsidR="003B07BA">
        <w:rPr>
          <w:rFonts w:ascii="Arial" w:hAnsi="Arial" w:cs="Arial"/>
          <w:szCs w:val="24"/>
        </w:rPr>
        <w:t xml:space="preserve"> roboczym po ich wytworzeniu </w:t>
      </w:r>
      <w:r w:rsidR="004C7833">
        <w:rPr>
          <w:rFonts w:ascii="Arial" w:hAnsi="Arial" w:cs="Arial"/>
          <w:szCs w:val="24"/>
        </w:rPr>
        <w:t xml:space="preserve">oraz dostarczenie ich </w:t>
      </w:r>
      <w:r>
        <w:rPr>
          <w:rFonts w:ascii="Arial" w:hAnsi="Arial" w:cs="Arial"/>
          <w:szCs w:val="24"/>
        </w:rPr>
        <w:t>do Stacji Przeładunkowej w Trelkowie</w:t>
      </w:r>
      <w:r w:rsidR="004C7833">
        <w:rPr>
          <w:rFonts w:ascii="Arial" w:hAnsi="Arial" w:cs="Arial"/>
          <w:szCs w:val="24"/>
        </w:rPr>
        <w:t xml:space="preserve"> w dniach jej otwarcia.</w:t>
      </w:r>
    </w:p>
    <w:p w:rsidR="00F4733A" w:rsidRDefault="00F4733A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D1BFE" w:rsidRDefault="00FD1BFE" w:rsidP="00FD1BF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 xml:space="preserve">Pytanie nr 3 </w:t>
      </w:r>
    </w:p>
    <w:p w:rsidR="00E10DCF" w:rsidRPr="00CD46CE" w:rsidRDefault="00E10DCF" w:rsidP="00FD1BFE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FD1BFE" w:rsidRPr="00FD1BFE" w:rsidRDefault="00FD1BFE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2) Wykonawca </w:t>
      </w:r>
      <w:r w:rsidRPr="00FD1BFE">
        <w:rPr>
          <w:rFonts w:ascii="Arial" w:hAnsi="Arial" w:cs="Arial"/>
          <w:szCs w:val="24"/>
        </w:rPr>
        <w:t>zobowiązany jest do uruchomienia, utrzymania i obsługi gminnego punktu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 xml:space="preserve">selektywnego zbierania odpadów komunalnych (zwanego dalej </w:t>
      </w:r>
      <w:r w:rsidRPr="00FD1BFE">
        <w:rPr>
          <w:rFonts w:ascii="Arial" w:hAnsi="Arial" w:cs="Arial"/>
          <w:szCs w:val="24"/>
        </w:rPr>
        <w:lastRenderedPageBreak/>
        <w:t>PSZOK) na terenie gminy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Szczytno w miejscu uzgodnionym z Zamawiającym w terminie do 31.01.2017 r. i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zapewniającym łatwy dostęp dla wszystkich mieszkańców gminy, który będzie czynny min. 5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dni w tygodniu w tym co najmniej 1 sobotę w miesiącu (min. 8 godz. dziennie).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Do punktu mogą być dostarczane następujące odpady: papier; szkło; plastik; opakowania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wielomateriałowe; odpady ulegające biodegradacji, odpady zielone, popiół; budowlane</w:t>
      </w:r>
    </w:p>
    <w:p w:rsidR="00FD1BFE" w:rsidRDefault="00FD1BFE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BFE">
        <w:rPr>
          <w:rFonts w:ascii="Arial" w:hAnsi="Arial" w:cs="Arial"/>
          <w:szCs w:val="24"/>
        </w:rPr>
        <w:t>i rozbiórkowe pochodzące z prowadzenia drobnych prac niewymagających od starosty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pozwolenia na budowę ani zgłoszenia zamiaru wykonania robót budowlanych do objętości 1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m3; zużyte baterie i akumulatory; zużyty sprzęt elektryczny i elektroniczny; przeterminowane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leki; chemikalia, meble i inne odpady wielkogabarytowe; zużyte opony oraz inne odpady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problemowe takie jak: drzwi, okna, wanny, sedesy, umywalki, kabiny prysznicowe, brodziki,</w:t>
      </w:r>
      <w:r>
        <w:rPr>
          <w:rFonts w:ascii="Arial" w:hAnsi="Arial" w:cs="Arial"/>
          <w:szCs w:val="24"/>
        </w:rPr>
        <w:t xml:space="preserve"> </w:t>
      </w:r>
      <w:r w:rsidRPr="00FD1BFE">
        <w:rPr>
          <w:rFonts w:ascii="Arial" w:hAnsi="Arial" w:cs="Arial"/>
          <w:szCs w:val="24"/>
        </w:rPr>
        <w:t>wykładziny, dywany itp.).</w:t>
      </w:r>
    </w:p>
    <w:p w:rsidR="00E10DCF" w:rsidRDefault="00E10DCF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014D" w:rsidRDefault="00ED3896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doprecyzowanie, że Wykonawca zobowiązany jest przygotować PSZOK do przyjmowania odpadów, zgodnie z przepisami (art. 25 ustawy z dnia 14 grudnia 2012 r. o odpadach) poprzez:</w:t>
      </w:r>
    </w:p>
    <w:p w:rsidR="00ED3896" w:rsidRDefault="00ED3896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posiadanie prawa dysponowania nieruchomością, na terenie której zlokalizowany jest PSZOK,</w:t>
      </w:r>
    </w:p>
    <w:p w:rsidR="00ED3896" w:rsidRDefault="00ED3896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zapewnienie spełniania przez nieruchomość wymagań m. in. Prawa budowlanego, ochrony środowiska, przepisów bhp i ppoż.,</w:t>
      </w:r>
    </w:p>
    <w:p w:rsidR="00ED3896" w:rsidRDefault="00ED3896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zapewnienie lokalizacji PSZOK </w:t>
      </w:r>
      <w:r w:rsidR="00062CB5">
        <w:rPr>
          <w:rFonts w:ascii="Arial" w:hAnsi="Arial" w:cs="Arial"/>
          <w:szCs w:val="24"/>
        </w:rPr>
        <w:t>na terenie utwardzonym, ogrodzonym, oświetlonym oraz dozorowanym,</w:t>
      </w:r>
    </w:p>
    <w:p w:rsidR="00062CB5" w:rsidRDefault="00062CB5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miejsca magazynowania selektywnie zebranych odpadów komunalnych powinny być zabezpieczone przed emisją zanieczyszczeń do gruntu oraz zabezpieczone przed działaniem czynników atmosferycznych.</w:t>
      </w:r>
    </w:p>
    <w:p w:rsidR="00062CB5" w:rsidRDefault="00062CB5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związku z geograficznym położeniem </w:t>
      </w:r>
      <w:r w:rsidR="005F6221">
        <w:rPr>
          <w:rFonts w:ascii="Arial" w:hAnsi="Arial" w:cs="Arial"/>
          <w:szCs w:val="24"/>
        </w:rPr>
        <w:t>gm. Szczytno wnosimy, aby PSZOK mógł być usytuowany na terenie miasta Szczytno, podobnie jak siedziba Urzędu Gminy.</w:t>
      </w:r>
    </w:p>
    <w:p w:rsidR="005F6221" w:rsidRDefault="005F6221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również o informację, czy objętość 1m</w:t>
      </w:r>
      <w:r w:rsidRPr="0056789B"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 odpadów pochodzących z prowadzenia drobnych prac remontowo-budowlanych od 1 gospodarstwa dostarczanych do </w:t>
      </w:r>
      <w:proofErr w:type="spellStart"/>
      <w:r>
        <w:rPr>
          <w:rFonts w:ascii="Arial" w:hAnsi="Arial" w:cs="Arial"/>
          <w:szCs w:val="24"/>
        </w:rPr>
        <w:t>PSZOKu</w:t>
      </w:r>
      <w:proofErr w:type="spellEnd"/>
      <w:r>
        <w:rPr>
          <w:rFonts w:ascii="Arial" w:hAnsi="Arial" w:cs="Arial"/>
          <w:szCs w:val="24"/>
        </w:rPr>
        <w:t>, to dopuszczalna ilość w skali całego przetargu (1 roku)?</w:t>
      </w:r>
    </w:p>
    <w:p w:rsidR="005F6221" w:rsidRDefault="005F6221" w:rsidP="005F622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F6221" w:rsidRPr="00CD46CE" w:rsidRDefault="005F6221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3</w:t>
      </w:r>
    </w:p>
    <w:p w:rsidR="005F6221" w:rsidRDefault="005F6221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2718F" w:rsidRDefault="00734439" w:rsidP="0073443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Zarówno</w:t>
      </w:r>
      <w:r w:rsidR="00E2718F">
        <w:rPr>
          <w:rFonts w:ascii="Arial" w:hAnsi="Arial" w:cs="Arial"/>
          <w:szCs w:val="24"/>
        </w:rPr>
        <w:t xml:space="preserve"> rozdzia</w:t>
      </w:r>
      <w:r>
        <w:rPr>
          <w:rFonts w:ascii="Arial" w:hAnsi="Arial" w:cs="Arial"/>
          <w:szCs w:val="24"/>
        </w:rPr>
        <w:t>ł</w:t>
      </w:r>
      <w:r w:rsidR="00E2718F">
        <w:rPr>
          <w:rFonts w:ascii="Arial" w:hAnsi="Arial" w:cs="Arial"/>
          <w:szCs w:val="24"/>
        </w:rPr>
        <w:t xml:space="preserve"> III SIWZ pkt 28 oraz załącznik nr 5 do SIWZ Projekt umowy §</w:t>
      </w:r>
      <w:r>
        <w:rPr>
          <w:rFonts w:ascii="Arial" w:hAnsi="Arial" w:cs="Arial"/>
          <w:szCs w:val="24"/>
        </w:rPr>
        <w:t>4 ust. 39 mówi o tym że „</w:t>
      </w:r>
      <w:r w:rsidRPr="00734439">
        <w:rPr>
          <w:rFonts w:ascii="Arial" w:hAnsi="Arial" w:cs="Arial"/>
          <w:szCs w:val="24"/>
        </w:rPr>
        <w:t>Realizacja zamówienia podlega prawu polskiemu, w tym</w:t>
      </w:r>
      <w:r>
        <w:rPr>
          <w:rFonts w:ascii="Arial" w:hAnsi="Arial" w:cs="Arial"/>
          <w:szCs w:val="24"/>
        </w:rPr>
        <w:t xml:space="preserve"> w szczególności ustawie z dnia </w:t>
      </w:r>
      <w:r w:rsidRPr="00734439">
        <w:rPr>
          <w:rFonts w:ascii="Arial" w:hAnsi="Arial" w:cs="Arial"/>
          <w:szCs w:val="24"/>
        </w:rPr>
        <w:t>13 września 1996 r. o utrzymaniu czystości i porządku w gminach (t. j. Dz. U. z 2016 r., poz.</w:t>
      </w:r>
      <w:r>
        <w:rPr>
          <w:rFonts w:ascii="Arial" w:hAnsi="Arial" w:cs="Arial"/>
          <w:szCs w:val="24"/>
        </w:rPr>
        <w:t xml:space="preserve"> </w:t>
      </w:r>
      <w:r w:rsidRPr="00734439">
        <w:rPr>
          <w:rFonts w:ascii="Arial" w:hAnsi="Arial" w:cs="Arial"/>
          <w:szCs w:val="24"/>
        </w:rPr>
        <w:t>250 ze zm.) ustawie z dnia 14 grudnia 2012 o odpadach (Dz. U. z 2013 r., poz. 21 ze zm.),</w:t>
      </w:r>
      <w:r>
        <w:rPr>
          <w:rFonts w:ascii="Arial" w:hAnsi="Arial" w:cs="Arial"/>
          <w:szCs w:val="24"/>
        </w:rPr>
        <w:t xml:space="preserve"> </w:t>
      </w:r>
      <w:r w:rsidRPr="00734439">
        <w:rPr>
          <w:rFonts w:ascii="Arial" w:hAnsi="Arial" w:cs="Arial"/>
          <w:szCs w:val="24"/>
        </w:rPr>
        <w:t>ustawie z dnia 27 kwietnia 2001 r. Prawo ochrony środowiska (t. j. Dz. U. z 2016 r., poz. 1250</w:t>
      </w:r>
      <w:r>
        <w:rPr>
          <w:rFonts w:ascii="Arial" w:hAnsi="Arial" w:cs="Arial"/>
          <w:szCs w:val="24"/>
        </w:rPr>
        <w:t xml:space="preserve"> </w:t>
      </w:r>
      <w:r w:rsidRPr="00734439">
        <w:rPr>
          <w:rFonts w:ascii="Arial" w:hAnsi="Arial" w:cs="Arial"/>
          <w:szCs w:val="24"/>
        </w:rPr>
        <w:t>ze zm.)</w:t>
      </w:r>
      <w:r>
        <w:rPr>
          <w:rFonts w:ascii="Arial" w:hAnsi="Arial" w:cs="Arial"/>
          <w:szCs w:val="24"/>
        </w:rPr>
        <w:t>”</w:t>
      </w:r>
      <w:r w:rsidR="005B2523">
        <w:rPr>
          <w:rFonts w:ascii="Arial" w:hAnsi="Arial" w:cs="Arial"/>
          <w:szCs w:val="24"/>
        </w:rPr>
        <w:t>.</w:t>
      </w:r>
    </w:p>
    <w:p w:rsidR="005B2523" w:rsidRDefault="005B2523" w:rsidP="007344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2718F" w:rsidRDefault="005B2523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="003A3D40">
        <w:rPr>
          <w:rFonts w:ascii="Arial" w:hAnsi="Arial" w:cs="Arial"/>
          <w:szCs w:val="24"/>
        </w:rPr>
        <w:t>dopuszcza lokalizację PSZOK</w:t>
      </w:r>
      <w:r w:rsidR="00BB6AF2">
        <w:rPr>
          <w:rFonts w:ascii="Arial" w:hAnsi="Arial" w:cs="Arial"/>
          <w:szCs w:val="24"/>
        </w:rPr>
        <w:t xml:space="preserve"> na terenie miasta Szczytno.</w:t>
      </w:r>
    </w:p>
    <w:p w:rsidR="005B2523" w:rsidRDefault="005B2523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6789B" w:rsidRDefault="0056789B" w:rsidP="00FD1BF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6789B">
        <w:rPr>
          <w:rFonts w:ascii="Arial" w:hAnsi="Arial" w:cs="Arial"/>
          <w:szCs w:val="24"/>
        </w:rPr>
        <w:t>Zamawiający ograniczył ilość odpadów budowlanych i rozbiórkowych pochodzących z prowadzenia drobnych prac niewymagających od starosty pozwolenia na budowę ani zgłoszenia zamiaru wykonania robót budowlanych, dostarczanych do punktu selektywnej zbiórki odpadów komunalnych z jednej nieruchomości na rok do objętości 1m</w:t>
      </w:r>
      <w:r w:rsidRPr="0056789B">
        <w:rPr>
          <w:rFonts w:ascii="Arial" w:hAnsi="Arial" w:cs="Arial"/>
          <w:szCs w:val="24"/>
          <w:vertAlign w:val="superscript"/>
        </w:rPr>
        <w:t>3</w:t>
      </w:r>
      <w:r w:rsidR="00F4733A">
        <w:rPr>
          <w:rFonts w:ascii="Arial" w:hAnsi="Arial" w:cs="Arial"/>
          <w:szCs w:val="24"/>
        </w:rPr>
        <w:t xml:space="preserve"> </w:t>
      </w:r>
      <w:r w:rsidR="00BB6AF2">
        <w:rPr>
          <w:rFonts w:ascii="Arial" w:hAnsi="Arial" w:cs="Arial"/>
          <w:szCs w:val="24"/>
        </w:rPr>
        <w:t>–</w:t>
      </w:r>
      <w:r w:rsidR="00F4733A">
        <w:rPr>
          <w:rFonts w:ascii="Arial" w:hAnsi="Arial" w:cs="Arial"/>
          <w:szCs w:val="24"/>
        </w:rPr>
        <w:t xml:space="preserve"> jednorazowo</w:t>
      </w:r>
      <w:r w:rsidR="00BB6AF2">
        <w:rPr>
          <w:rFonts w:ascii="Arial" w:hAnsi="Arial" w:cs="Arial"/>
          <w:szCs w:val="24"/>
        </w:rPr>
        <w:t>.</w:t>
      </w:r>
    </w:p>
    <w:p w:rsidR="0056789B" w:rsidRDefault="0056789B" w:rsidP="00FD1B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F6221" w:rsidRDefault="005F6221" w:rsidP="00FD1BF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4</w:t>
      </w:r>
    </w:p>
    <w:p w:rsidR="00E10DCF" w:rsidRPr="00CD46CE" w:rsidRDefault="00E10DCF" w:rsidP="00FD1BFE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621670" w:rsidRDefault="005F6221" w:rsidP="000631E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4) </w:t>
      </w:r>
      <w:r w:rsidR="000631EC" w:rsidRPr="000631EC">
        <w:rPr>
          <w:rFonts w:ascii="Arial" w:hAnsi="Arial" w:cs="Arial"/>
          <w:szCs w:val="24"/>
        </w:rPr>
        <w:t>Wykonawca jest zobowiązany do odebrania odpadów powstałych podczas wiosennego i</w:t>
      </w:r>
      <w:r w:rsidR="000631EC">
        <w:rPr>
          <w:rFonts w:ascii="Arial" w:hAnsi="Arial" w:cs="Arial"/>
          <w:szCs w:val="24"/>
        </w:rPr>
        <w:t xml:space="preserve"> </w:t>
      </w:r>
      <w:r w:rsidR="000631EC" w:rsidRPr="000631EC">
        <w:rPr>
          <w:rFonts w:ascii="Arial" w:hAnsi="Arial" w:cs="Arial"/>
          <w:szCs w:val="24"/>
        </w:rPr>
        <w:t>jesiennego sprzątania świata organizowanego przez szkoły, przedszkola i sołectwa znajdujące</w:t>
      </w:r>
      <w:r w:rsidR="000631EC">
        <w:rPr>
          <w:rFonts w:ascii="Arial" w:hAnsi="Arial" w:cs="Arial"/>
          <w:szCs w:val="24"/>
        </w:rPr>
        <w:t xml:space="preserve"> </w:t>
      </w:r>
      <w:r w:rsidR="009A32D0">
        <w:rPr>
          <w:rFonts w:ascii="Arial" w:hAnsi="Arial" w:cs="Arial"/>
          <w:szCs w:val="24"/>
        </w:rPr>
        <w:t>się na terenie gminy Szczytno.</w:t>
      </w:r>
    </w:p>
    <w:p w:rsidR="00621670" w:rsidRDefault="00621670" w:rsidP="000631E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5) </w:t>
      </w:r>
      <w:r w:rsidR="000631EC" w:rsidRPr="000631EC">
        <w:rPr>
          <w:rFonts w:ascii="Arial" w:hAnsi="Arial" w:cs="Arial"/>
          <w:szCs w:val="24"/>
        </w:rPr>
        <w:t>Wykonawca jest zobowiązany do odebrania odpadów powstałych podczas ok. 50 imprez</w:t>
      </w:r>
      <w:r w:rsidR="000631EC">
        <w:rPr>
          <w:rFonts w:ascii="Arial" w:hAnsi="Arial" w:cs="Arial"/>
          <w:szCs w:val="24"/>
        </w:rPr>
        <w:t xml:space="preserve"> </w:t>
      </w:r>
      <w:r w:rsidR="000631EC" w:rsidRPr="000631EC">
        <w:rPr>
          <w:rFonts w:ascii="Arial" w:hAnsi="Arial" w:cs="Arial"/>
          <w:szCs w:val="24"/>
        </w:rPr>
        <w:t>okolicznościowych (majówki, festyny, imprezy sportowe organizowane przez sołectwa)</w:t>
      </w:r>
      <w:r w:rsidR="000631EC">
        <w:rPr>
          <w:rFonts w:ascii="Arial" w:hAnsi="Arial" w:cs="Arial"/>
          <w:szCs w:val="24"/>
        </w:rPr>
        <w:t xml:space="preserve"> </w:t>
      </w:r>
      <w:r w:rsidR="000631EC" w:rsidRPr="000631EC">
        <w:rPr>
          <w:rFonts w:ascii="Arial" w:hAnsi="Arial" w:cs="Arial"/>
          <w:szCs w:val="24"/>
        </w:rPr>
        <w:t>znajdujące</w:t>
      </w:r>
      <w:r>
        <w:rPr>
          <w:rFonts w:ascii="Arial" w:hAnsi="Arial" w:cs="Arial"/>
          <w:szCs w:val="24"/>
        </w:rPr>
        <w:t xml:space="preserve"> się na terenie gminy Szczytno.</w:t>
      </w:r>
    </w:p>
    <w:p w:rsidR="005F6221" w:rsidRDefault="00621670" w:rsidP="000631E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 rozdziale III SIWZ pkt </w:t>
      </w:r>
      <w:r w:rsidR="000631EC" w:rsidRPr="000631EC">
        <w:rPr>
          <w:rFonts w:ascii="Arial" w:hAnsi="Arial" w:cs="Arial"/>
          <w:szCs w:val="24"/>
        </w:rPr>
        <w:t>6) Wykonawca jest zobowiązany do odebrania odpadów powstałych podczas gminnych zawodów</w:t>
      </w:r>
      <w:r w:rsidR="000631EC">
        <w:rPr>
          <w:rFonts w:ascii="Arial" w:hAnsi="Arial" w:cs="Arial"/>
          <w:szCs w:val="24"/>
        </w:rPr>
        <w:t xml:space="preserve"> </w:t>
      </w:r>
      <w:r w:rsidR="000631EC" w:rsidRPr="000631EC">
        <w:rPr>
          <w:rFonts w:ascii="Arial" w:hAnsi="Arial" w:cs="Arial"/>
          <w:szCs w:val="24"/>
        </w:rPr>
        <w:t>strażackich organizowanych jeden raz w roku</w:t>
      </w:r>
      <w:r w:rsidR="009A32D0">
        <w:rPr>
          <w:rFonts w:ascii="Arial" w:hAnsi="Arial" w:cs="Arial"/>
          <w:szCs w:val="24"/>
        </w:rPr>
        <w:t>.</w:t>
      </w:r>
    </w:p>
    <w:p w:rsidR="009A32D0" w:rsidRDefault="009A32D0" w:rsidP="000631E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doprecyzowanie, że odbiór odpadów z powyższych imprez będzie się odbywał w pojemnikach Zamawiającego/właściciela nieruchomości/organizatora lub workach zapewnionych przez wykonawcę.</w:t>
      </w:r>
    </w:p>
    <w:p w:rsidR="009A32D0" w:rsidRDefault="009A32D0" w:rsidP="000631E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2D0" w:rsidRPr="00CD46CE" w:rsidRDefault="009A32D0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4</w:t>
      </w:r>
    </w:p>
    <w:p w:rsidR="009A32D0" w:rsidRDefault="009A32D0" w:rsidP="000631E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80D8C" w:rsidRDefault="009277E4" w:rsidP="000631E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Pojemn</w:t>
      </w:r>
      <w:r w:rsidR="006243F1">
        <w:rPr>
          <w:rFonts w:ascii="Arial" w:hAnsi="Arial" w:cs="Arial"/>
          <w:szCs w:val="24"/>
        </w:rPr>
        <w:t>iki i worki zapewni Zamawiający/or</w:t>
      </w:r>
      <w:r>
        <w:rPr>
          <w:rFonts w:ascii="Arial" w:hAnsi="Arial" w:cs="Arial"/>
          <w:szCs w:val="24"/>
        </w:rPr>
        <w:t>ganizator. Wykonawca zobowiązany jest tylko do odbioru odpadów.</w:t>
      </w:r>
    </w:p>
    <w:p w:rsidR="00F80D8C" w:rsidRDefault="00F80D8C" w:rsidP="000631E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2D0" w:rsidRDefault="009A32D0" w:rsidP="000631E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5</w:t>
      </w:r>
    </w:p>
    <w:p w:rsidR="00E10DCF" w:rsidRPr="00CD46CE" w:rsidRDefault="00E10DCF" w:rsidP="000631E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rozdziale nr III SIWZ pkt 8) h) Wykonawca jest zobowiązany do odbioru odpadów zielonych</w:t>
      </w:r>
      <w:r w:rsidRPr="009A32D0">
        <w:rPr>
          <w:rFonts w:ascii="Arial" w:hAnsi="Arial" w:cs="Arial"/>
          <w:szCs w:val="24"/>
        </w:rPr>
        <w:t xml:space="preserve"> - zbiórka będzie odbywać się w systemie workowym, worki zapewni</w:t>
      </w:r>
      <w:r>
        <w:rPr>
          <w:rFonts w:ascii="Arial" w:hAnsi="Arial" w:cs="Arial"/>
          <w:szCs w:val="24"/>
        </w:rPr>
        <w:t xml:space="preserve"> </w:t>
      </w:r>
      <w:r w:rsidRPr="009A32D0">
        <w:rPr>
          <w:rFonts w:ascii="Arial" w:hAnsi="Arial" w:cs="Arial"/>
          <w:szCs w:val="24"/>
        </w:rPr>
        <w:t>Wykonawca. Terminy wywozu uwzględni Wykonawca po konsultacji z Zamawiającym w</w:t>
      </w:r>
      <w:r>
        <w:rPr>
          <w:rFonts w:ascii="Arial" w:hAnsi="Arial" w:cs="Arial"/>
          <w:szCs w:val="24"/>
        </w:rPr>
        <w:t xml:space="preserve"> </w:t>
      </w:r>
      <w:r w:rsidRPr="009A32D0">
        <w:rPr>
          <w:rFonts w:ascii="Arial" w:hAnsi="Arial" w:cs="Arial"/>
          <w:szCs w:val="24"/>
        </w:rPr>
        <w:t>dostarczonym harmonogramie</w:t>
      </w:r>
      <w:r>
        <w:rPr>
          <w:rFonts w:ascii="Arial" w:hAnsi="Arial" w:cs="Arial"/>
          <w:szCs w:val="24"/>
        </w:rPr>
        <w:t>, co najmniej 1 raz w miesiącu.</w:t>
      </w: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nr III SIWZ pkt 8) j) Wykonawca jest zobowiązany do odbioru popiołu, który </w:t>
      </w:r>
      <w:r w:rsidRPr="009A32D0">
        <w:rPr>
          <w:rFonts w:ascii="Arial" w:hAnsi="Arial" w:cs="Arial"/>
          <w:szCs w:val="24"/>
        </w:rPr>
        <w:t>odbywać się będzie w systemie workowym, worki które zapewni</w:t>
      </w:r>
      <w:r>
        <w:rPr>
          <w:rFonts w:ascii="Arial" w:hAnsi="Arial" w:cs="Arial"/>
          <w:szCs w:val="24"/>
        </w:rPr>
        <w:t xml:space="preserve"> </w:t>
      </w:r>
      <w:r w:rsidRPr="009A32D0">
        <w:rPr>
          <w:rFonts w:ascii="Arial" w:hAnsi="Arial" w:cs="Arial"/>
          <w:szCs w:val="24"/>
        </w:rPr>
        <w:t>Wykonawca. Terminy wywozu uwzględni wykonawca w dostarczonym harmonogramie nie</w:t>
      </w:r>
      <w:r>
        <w:rPr>
          <w:rFonts w:ascii="Arial" w:hAnsi="Arial" w:cs="Arial"/>
          <w:szCs w:val="24"/>
        </w:rPr>
        <w:t xml:space="preserve"> </w:t>
      </w:r>
      <w:r w:rsidRPr="009A32D0">
        <w:rPr>
          <w:rFonts w:ascii="Arial" w:hAnsi="Arial" w:cs="Arial"/>
          <w:szCs w:val="24"/>
        </w:rPr>
        <w:t>rzadziej niż raz w miesiącu</w:t>
      </w:r>
      <w:r>
        <w:rPr>
          <w:rFonts w:ascii="Arial" w:hAnsi="Arial" w:cs="Arial"/>
          <w:szCs w:val="24"/>
        </w:rPr>
        <w:t>.</w:t>
      </w: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wyjaśnienie, czy odbiór odpadów zielonych oraz popiołu powinien się odbywać przez cały rok, czy w wybranych okresach czasu np. odbiór popiołu w sezonie grzewczym oraz odbiór odpadów zielonych w okresie od marca 2017 do listopada 2017?</w:t>
      </w: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2D0" w:rsidRPr="00CD46CE" w:rsidRDefault="009A32D0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5</w:t>
      </w: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80D8C" w:rsidRDefault="00F80D8C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F80D8C">
        <w:rPr>
          <w:rFonts w:ascii="Arial" w:hAnsi="Arial" w:cs="Arial"/>
          <w:szCs w:val="24"/>
        </w:rPr>
        <w:t xml:space="preserve">dbiór odpadów zielonych oraz popiołu </w:t>
      </w:r>
      <w:r w:rsidR="004619EA">
        <w:rPr>
          <w:rFonts w:ascii="Arial" w:hAnsi="Arial" w:cs="Arial"/>
          <w:szCs w:val="24"/>
        </w:rPr>
        <w:t>będzie się odbywał</w:t>
      </w:r>
      <w:r w:rsidRPr="00F80D8C">
        <w:rPr>
          <w:rFonts w:ascii="Arial" w:hAnsi="Arial" w:cs="Arial"/>
          <w:szCs w:val="24"/>
        </w:rPr>
        <w:t xml:space="preserve"> przez cały rok</w:t>
      </w:r>
      <w:r>
        <w:rPr>
          <w:rFonts w:ascii="Arial" w:hAnsi="Arial" w:cs="Arial"/>
          <w:szCs w:val="24"/>
        </w:rPr>
        <w:t>.</w:t>
      </w:r>
    </w:p>
    <w:p w:rsidR="00F80D8C" w:rsidRDefault="00F80D8C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6</w:t>
      </w:r>
    </w:p>
    <w:p w:rsidR="00E10DCF" w:rsidRPr="00CD46CE" w:rsidRDefault="00E10DCF" w:rsidP="009A32D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A32D0" w:rsidRP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9) Wykonawca jest zobowiązany </w:t>
      </w:r>
      <w:r w:rsidRPr="009A32D0">
        <w:rPr>
          <w:rFonts w:ascii="Arial" w:hAnsi="Arial" w:cs="Arial"/>
          <w:szCs w:val="24"/>
        </w:rPr>
        <w:t>dostarczać 4 rodzaje oznakowanych (opisanych) worków z folii</w:t>
      </w:r>
      <w:r w:rsidR="00805430">
        <w:rPr>
          <w:rFonts w:ascii="Arial" w:hAnsi="Arial" w:cs="Arial"/>
          <w:szCs w:val="24"/>
        </w:rPr>
        <w:t xml:space="preserve"> </w:t>
      </w:r>
      <w:r w:rsidRPr="009A32D0">
        <w:rPr>
          <w:rFonts w:ascii="Arial" w:hAnsi="Arial" w:cs="Arial"/>
          <w:szCs w:val="24"/>
        </w:rPr>
        <w:t>LDPE o pojemności 120 l na następujące rodzaje odpadów:</w:t>
      </w:r>
    </w:p>
    <w:p w:rsidR="009A32D0" w:rsidRP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2D0">
        <w:rPr>
          <w:rFonts w:ascii="Arial" w:hAnsi="Arial" w:cs="Arial"/>
          <w:szCs w:val="24"/>
        </w:rPr>
        <w:t>a) tworzywa sztuczne (plastik),</w:t>
      </w:r>
    </w:p>
    <w:p w:rsidR="009A32D0" w:rsidRP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2D0">
        <w:rPr>
          <w:rFonts w:ascii="Arial" w:hAnsi="Arial" w:cs="Arial"/>
          <w:szCs w:val="24"/>
        </w:rPr>
        <w:t>b) papier i tektura,</w:t>
      </w:r>
    </w:p>
    <w:p w:rsidR="009A32D0" w:rsidRP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2D0">
        <w:rPr>
          <w:rFonts w:ascii="Arial" w:hAnsi="Arial" w:cs="Arial"/>
          <w:szCs w:val="24"/>
        </w:rPr>
        <w:t>c) szkło,</w:t>
      </w:r>
    </w:p>
    <w:p w:rsidR="009A32D0" w:rsidRDefault="009A32D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2D0">
        <w:rPr>
          <w:rFonts w:ascii="Arial" w:hAnsi="Arial" w:cs="Arial"/>
          <w:szCs w:val="24"/>
        </w:rPr>
        <w:t>d) metale i opakowania wielomateriałowe.</w:t>
      </w:r>
      <w:r w:rsidRPr="009A32D0">
        <w:rPr>
          <w:rFonts w:ascii="Arial" w:hAnsi="Arial" w:cs="Arial"/>
          <w:szCs w:val="24"/>
        </w:rPr>
        <w:cr/>
      </w:r>
    </w:p>
    <w:p w:rsidR="00805430" w:rsidRDefault="0080543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zmianę wielkości worków na szkło ze 120 l na 60 l zez względu na duży ciężar tej frakcji odpadów.</w:t>
      </w:r>
    </w:p>
    <w:p w:rsidR="00805430" w:rsidRDefault="0080543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Pr="00CD46CE" w:rsidRDefault="00805430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6</w:t>
      </w:r>
    </w:p>
    <w:p w:rsidR="00805430" w:rsidRDefault="00805430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62087" w:rsidRDefault="00262087" w:rsidP="009A32D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="00515214">
        <w:rPr>
          <w:rFonts w:ascii="Arial" w:hAnsi="Arial" w:cs="Arial"/>
          <w:szCs w:val="24"/>
        </w:rPr>
        <w:t>dopuszcza możliwość stosowania worków 60 l na frakcję szkła.</w:t>
      </w:r>
    </w:p>
    <w:p w:rsidR="00262087" w:rsidRDefault="00262087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Default="00805430" w:rsidP="009A32D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7</w:t>
      </w:r>
    </w:p>
    <w:p w:rsidR="00E10DCF" w:rsidRPr="00CD46CE" w:rsidRDefault="00E10DCF" w:rsidP="009A32D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III SIWZ pkt 18) </w:t>
      </w:r>
      <w:r w:rsidRPr="00805430">
        <w:rPr>
          <w:rFonts w:ascii="Arial" w:hAnsi="Arial" w:cs="Arial"/>
          <w:szCs w:val="24"/>
        </w:rPr>
        <w:t>Wykonawca jest zobowiązany na zgłoszenie Zamawiającego do przestawienia bądź</w:t>
      </w:r>
      <w:r>
        <w:rPr>
          <w:rFonts w:ascii="Arial" w:hAnsi="Arial" w:cs="Arial"/>
          <w:szCs w:val="24"/>
        </w:rPr>
        <w:t xml:space="preserve"> </w:t>
      </w:r>
      <w:r w:rsidRPr="00805430">
        <w:rPr>
          <w:rFonts w:ascii="Arial" w:hAnsi="Arial" w:cs="Arial"/>
          <w:szCs w:val="24"/>
        </w:rPr>
        <w:t>dostawienia w terminie 48 godzin od chwili zgłoszenia we wskazane miejsce pojemników do</w:t>
      </w:r>
      <w:r>
        <w:rPr>
          <w:rFonts w:ascii="Arial" w:hAnsi="Arial" w:cs="Arial"/>
          <w:szCs w:val="24"/>
        </w:rPr>
        <w:t xml:space="preserve"> </w:t>
      </w:r>
      <w:r w:rsidRPr="00805430">
        <w:rPr>
          <w:rFonts w:ascii="Arial" w:hAnsi="Arial" w:cs="Arial"/>
          <w:szCs w:val="24"/>
        </w:rPr>
        <w:t>selektywnej zbiórki odpadów (typu „dzwon”)</w:t>
      </w:r>
      <w:r>
        <w:rPr>
          <w:rFonts w:ascii="Arial" w:hAnsi="Arial" w:cs="Arial"/>
          <w:szCs w:val="24"/>
        </w:rPr>
        <w:t>.</w:t>
      </w:r>
    </w:p>
    <w:p w:rsidR="00E10DCF" w:rsidRDefault="00E10DCF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wyjaśnienie kto, Zamawiający czy Wykonawca, zapewnia pojemniki typu „dzwon”?</w:t>
      </w: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Pr="00CD46CE" w:rsidRDefault="00805430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7</w:t>
      </w: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D2641" w:rsidRDefault="004D2641" w:rsidP="0080543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zapewnia pojemniki typu „dzwon”.</w:t>
      </w:r>
    </w:p>
    <w:p w:rsidR="004D2641" w:rsidRDefault="004D2641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8</w:t>
      </w:r>
    </w:p>
    <w:p w:rsidR="00E10DCF" w:rsidRPr="00CD46CE" w:rsidRDefault="00E10DCF" w:rsidP="0080543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10DCF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nr III SIWZ pkt 19) </w:t>
      </w:r>
      <w:r w:rsidRPr="00805430">
        <w:rPr>
          <w:rFonts w:ascii="Arial" w:hAnsi="Arial" w:cs="Arial"/>
          <w:szCs w:val="24"/>
        </w:rPr>
        <w:t>Wykonawcę obowiązuje zakaz mieszania selektywnie zebranych odpadów komunalnych</w:t>
      </w:r>
      <w:r>
        <w:rPr>
          <w:rFonts w:ascii="Arial" w:hAnsi="Arial" w:cs="Arial"/>
          <w:szCs w:val="24"/>
        </w:rPr>
        <w:t xml:space="preserve"> </w:t>
      </w:r>
      <w:r w:rsidRPr="00805430">
        <w:rPr>
          <w:rFonts w:ascii="Arial" w:hAnsi="Arial" w:cs="Arial"/>
          <w:szCs w:val="24"/>
        </w:rPr>
        <w:t>ze zmieszanymi odpadami komunalnymi odbieranymi od właścicieli nieruchomości oraz zakaz</w:t>
      </w:r>
      <w:r>
        <w:rPr>
          <w:rFonts w:ascii="Arial" w:hAnsi="Arial" w:cs="Arial"/>
          <w:szCs w:val="24"/>
        </w:rPr>
        <w:t xml:space="preserve"> </w:t>
      </w:r>
      <w:r w:rsidRPr="00805430">
        <w:rPr>
          <w:rFonts w:ascii="Arial" w:hAnsi="Arial" w:cs="Arial"/>
          <w:szCs w:val="24"/>
        </w:rPr>
        <w:t>mieszania ze sobą poszczególnych frakcji zebranych odpadów komunalnych.</w:t>
      </w:r>
      <w:r w:rsidRPr="00805430">
        <w:rPr>
          <w:rFonts w:ascii="Arial" w:hAnsi="Arial" w:cs="Arial"/>
          <w:szCs w:val="24"/>
        </w:rPr>
        <w:cr/>
      </w: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Prosimy o doprecyzowanie, że dopuszcza się odbieranie odpadów gromadzonych selektywnie w workach w ramach jednej jednostki transportowej, co oznacza, że poszczególne frakcje odpadów: papier, plastik i szkło można odbierać tego samego dnia, za jednym przejazdem tym samym pojazdem i że taki odbiór n</w:t>
      </w:r>
      <w:r w:rsidR="00037A0D">
        <w:rPr>
          <w:rFonts w:ascii="Arial" w:hAnsi="Arial" w:cs="Arial"/>
          <w:szCs w:val="24"/>
        </w:rPr>
        <w:t>ie będzie traktowany jako miesz</w:t>
      </w:r>
      <w:r>
        <w:rPr>
          <w:rFonts w:ascii="Arial" w:hAnsi="Arial" w:cs="Arial"/>
          <w:szCs w:val="24"/>
        </w:rPr>
        <w:t>anie ze sobą frakcji.</w:t>
      </w: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Pr="00CD46CE" w:rsidRDefault="00805430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8</w:t>
      </w: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666B6" w:rsidRDefault="006666B6" w:rsidP="0080543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666B6">
        <w:rPr>
          <w:rFonts w:ascii="Arial" w:hAnsi="Arial" w:cs="Arial"/>
          <w:szCs w:val="24"/>
        </w:rPr>
        <w:t>Zamawiający dopuszcza odbieranie odpadów gromadzonych selektywnie w workach w ramach jednej jednostki transportowe tj. papier, plastik, szkło oraz metale i opakowania wielomateriałowe.</w:t>
      </w:r>
    </w:p>
    <w:p w:rsidR="006666B6" w:rsidRDefault="006666B6" w:rsidP="0080543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05430" w:rsidRDefault="00805430" w:rsidP="0080543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9</w:t>
      </w:r>
    </w:p>
    <w:p w:rsidR="00E10DCF" w:rsidRPr="00CD46CE" w:rsidRDefault="00E10DCF" w:rsidP="0080543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05430" w:rsidRDefault="00805430" w:rsidP="00037A0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rozdziale IX SIWZ pkt c) wskazuje jako warunek udziału w postępowaniu</w:t>
      </w:r>
      <w:r w:rsidR="00037A0D">
        <w:rPr>
          <w:rFonts w:ascii="Arial" w:hAnsi="Arial" w:cs="Arial"/>
          <w:szCs w:val="24"/>
        </w:rPr>
        <w:t xml:space="preserve"> posiadanie m. in. Zdolności technicznych. </w:t>
      </w:r>
      <w:r w:rsidR="00037A0D" w:rsidRPr="00037A0D">
        <w:rPr>
          <w:rFonts w:ascii="Arial" w:hAnsi="Arial" w:cs="Arial"/>
          <w:szCs w:val="24"/>
        </w:rPr>
        <w:t>Zamawiający uzna warunek za spełniony jeżeli wykonawca wykaże, że dysponuje lub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będzie dysponował niezbędnymi do wykonania zamówienia narzędziami i urządzeniami tj.: co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najmniej dwoma pojazdami przystosowanymi do odbierania zmieszanych odpadów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komunalnych oraz co najmniej dwoma pojazdami przystosowanymi do odbierania selektywnie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zebranych odpadów komunalnych, a także co najmniej jednym pojazdem do odbierania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odpadów bez funkcji kompaktującej. Pojazdy muszą być wyposażone w system monitoringu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bazującego na systemie pozycjonowania satelitarnego, umożliwiający trwałe zapisywanie,</w:t>
      </w:r>
      <w:r w:rsidR="00037A0D">
        <w:rPr>
          <w:rFonts w:ascii="Arial" w:hAnsi="Arial" w:cs="Arial"/>
          <w:szCs w:val="24"/>
        </w:rPr>
        <w:t xml:space="preserve"> </w:t>
      </w:r>
      <w:r w:rsidR="00037A0D" w:rsidRPr="00037A0D">
        <w:rPr>
          <w:rFonts w:ascii="Arial" w:hAnsi="Arial" w:cs="Arial"/>
          <w:szCs w:val="24"/>
        </w:rPr>
        <w:t>przechowywanie i odczytywanie danych o położeniu pojazdu i miejscach postojów</w:t>
      </w:r>
      <w:r w:rsidR="00724FC8">
        <w:rPr>
          <w:rFonts w:ascii="Arial" w:hAnsi="Arial" w:cs="Arial"/>
          <w:szCs w:val="24"/>
        </w:rPr>
        <w:t>.</w:t>
      </w:r>
    </w:p>
    <w:p w:rsidR="00E10DCF" w:rsidRDefault="00E10DCF" w:rsidP="00037A0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24FC8" w:rsidRDefault="00724FC8" w:rsidP="00037A0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Prosimy o uzupełnienie powyższego zapisu o posiadanie bazy magazynowo-transportowej, która będzie spełniała wymagania Rozporządzenia Ministra Środowiska z dnia 11 stycznia 2013 r. w sprawie szczegółowych wymagań w zakresie odbierania </w:t>
      </w:r>
      <w:r w:rsidR="001D18E4">
        <w:rPr>
          <w:rFonts w:ascii="Arial" w:hAnsi="Arial" w:cs="Arial"/>
          <w:szCs w:val="24"/>
        </w:rPr>
        <w:t>odpadów komunalnych od właścicieli nieruchomości czyli w zakresie wyposażenia bazy magazynowo-transportowej należy zapewnić, aby: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</w:t>
      </w:r>
      <w:r w:rsidRPr="00CD3A2B">
        <w:rPr>
          <w:rFonts w:ascii="Arial" w:hAnsi="Arial" w:cs="Arial"/>
          <w:szCs w:val="24"/>
        </w:rPr>
        <w:t xml:space="preserve"> teren bazy magazynowo-transportowej był zabezpieczony w sposób uniemożliwiający wstęp osobom nieupoważnionym;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</w:t>
      </w:r>
      <w:r w:rsidRPr="00CD3A2B">
        <w:rPr>
          <w:rFonts w:ascii="Arial" w:hAnsi="Arial" w:cs="Arial"/>
          <w:szCs w:val="24"/>
        </w:rPr>
        <w:t xml:space="preserve"> miejsca przeznaczone do parkowania pojazdów były zabezpieczone przed emisją zanieczyszczeń do gruntu;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Pr="00CD3A2B">
        <w:rPr>
          <w:rFonts w:ascii="Arial" w:hAnsi="Arial" w:cs="Arial"/>
          <w:szCs w:val="24"/>
        </w:rPr>
        <w:t xml:space="preserve"> miejsca magazynowania selektywnie zebranych odpadów komunalnych były zabezpieczone przed emisją zanieczyszczeń do gruntu oraz zabezpieczone przed działaniem czynników atmosferycznych;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</w:t>
      </w:r>
      <w:r w:rsidRPr="00CD3A2B">
        <w:rPr>
          <w:rFonts w:ascii="Arial" w:hAnsi="Arial" w:cs="Arial"/>
          <w:szCs w:val="24"/>
        </w:rPr>
        <w:t xml:space="preserve"> teren bazy magazynowo-transportowej był wyposażony w urządzenia lub systemy zapewniające zagospodarowanie wód opadowych i ścieków przemysłowych, pochodzących z terenu bazy zgodnie z wymaganiami określonymi przepisami ustawy z dnia 18 lipca 2001 r. - Prawo wodne (Dz. U. z 2012 r. poz. 145, 951 i 1513 oraz z 2013 r. poz. 21);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5)</w:t>
      </w:r>
      <w:r w:rsidRPr="00CD3A2B">
        <w:rPr>
          <w:rFonts w:ascii="Arial" w:hAnsi="Arial" w:cs="Arial"/>
          <w:szCs w:val="24"/>
        </w:rPr>
        <w:t xml:space="preserve"> baza magazynowo-transportowa była wyposażona w: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Pr="00CD3A2B">
        <w:rPr>
          <w:rFonts w:ascii="Arial" w:hAnsi="Arial" w:cs="Arial"/>
          <w:szCs w:val="24"/>
        </w:rPr>
        <w:t xml:space="preserve"> miejsca przeznaczone do parkowania pojazdów,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Pr="00CD3A2B">
        <w:rPr>
          <w:rFonts w:ascii="Arial" w:hAnsi="Arial" w:cs="Arial"/>
          <w:szCs w:val="24"/>
        </w:rPr>
        <w:t xml:space="preserve"> pomieszczenie socjalne dla pracowników odpowiadające liczbie zatrudnionych osób,</w:t>
      </w:r>
    </w:p>
    <w:p w:rsidR="00CD3A2B" w:rsidRP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c) </w:t>
      </w:r>
      <w:r w:rsidRPr="00CD3A2B">
        <w:rPr>
          <w:rFonts w:ascii="Arial" w:hAnsi="Arial" w:cs="Arial"/>
          <w:szCs w:val="24"/>
        </w:rPr>
        <w:t>miejsca do magazynowania selektywnie zebranych odpadów z grupy odpadów komunalnych,</w:t>
      </w:r>
    </w:p>
    <w:p w:rsidR="00CD3A2B" w:rsidRDefault="00CD3A2B" w:rsidP="00CD3A2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 w:rsidRPr="00CD3A2B">
        <w:rPr>
          <w:rFonts w:ascii="Arial" w:hAnsi="Arial" w:cs="Arial"/>
          <w:szCs w:val="24"/>
        </w:rPr>
        <w:t xml:space="preserve"> legalizowaną samochodową wagę najazdową - w przypadku gdy na terenie bazy następuje magazynowanie odpadów.</w:t>
      </w:r>
    </w:p>
    <w:p w:rsidR="001D18E4" w:rsidRDefault="001D18E4" w:rsidP="00037A0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6B1F" w:rsidRPr="00CD46CE" w:rsidRDefault="00256B1F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9</w:t>
      </w:r>
    </w:p>
    <w:p w:rsidR="00256B1F" w:rsidRDefault="00256B1F" w:rsidP="00037A0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7203D" w:rsidRDefault="00C7203D" w:rsidP="00C7203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7203D">
        <w:rPr>
          <w:rFonts w:ascii="Arial" w:hAnsi="Arial" w:cs="Arial"/>
          <w:szCs w:val="24"/>
        </w:rPr>
        <w:t>Zarówno rozdział III SIWZ pkt 2</w:t>
      </w:r>
      <w:r>
        <w:rPr>
          <w:rFonts w:ascii="Arial" w:hAnsi="Arial" w:cs="Arial"/>
          <w:szCs w:val="24"/>
        </w:rPr>
        <w:t>5</w:t>
      </w:r>
      <w:r w:rsidRPr="00C7203D">
        <w:rPr>
          <w:rFonts w:ascii="Arial" w:hAnsi="Arial" w:cs="Arial"/>
          <w:szCs w:val="24"/>
        </w:rPr>
        <w:t xml:space="preserve"> oraz załącznik nr 5 do SIWZ Projekt umowy §4 ust. </w:t>
      </w:r>
      <w:r>
        <w:rPr>
          <w:rFonts w:ascii="Arial" w:hAnsi="Arial" w:cs="Arial"/>
          <w:szCs w:val="24"/>
        </w:rPr>
        <w:t>33</w:t>
      </w:r>
      <w:r w:rsidRPr="00C7203D">
        <w:rPr>
          <w:rFonts w:ascii="Arial" w:hAnsi="Arial" w:cs="Arial"/>
          <w:szCs w:val="24"/>
        </w:rPr>
        <w:t xml:space="preserve"> mówi o tym że</w:t>
      </w:r>
      <w:r>
        <w:rPr>
          <w:rFonts w:ascii="Arial" w:hAnsi="Arial" w:cs="Arial"/>
          <w:szCs w:val="24"/>
        </w:rPr>
        <w:t xml:space="preserve"> „</w:t>
      </w:r>
      <w:r w:rsidRPr="00C7203D">
        <w:rPr>
          <w:rFonts w:ascii="Arial" w:hAnsi="Arial" w:cs="Arial"/>
          <w:szCs w:val="24"/>
        </w:rPr>
        <w:t>Wykonawca jest zobowiązany do spełniania wymagań określonych w Rozporządzeniu Ministra</w:t>
      </w:r>
      <w:r>
        <w:rPr>
          <w:rFonts w:ascii="Arial" w:hAnsi="Arial" w:cs="Arial"/>
          <w:szCs w:val="24"/>
        </w:rPr>
        <w:t xml:space="preserve"> </w:t>
      </w:r>
      <w:r w:rsidRPr="00C7203D">
        <w:rPr>
          <w:rFonts w:ascii="Arial" w:hAnsi="Arial" w:cs="Arial"/>
          <w:szCs w:val="24"/>
        </w:rPr>
        <w:t>Środowiska z dnia 11 stycznia 2013 r. w sprawie szczegółowych wymagań w zakresie</w:t>
      </w:r>
      <w:r>
        <w:rPr>
          <w:rFonts w:ascii="Arial" w:hAnsi="Arial" w:cs="Arial"/>
          <w:szCs w:val="24"/>
        </w:rPr>
        <w:t xml:space="preserve"> </w:t>
      </w:r>
      <w:r w:rsidRPr="00C7203D">
        <w:rPr>
          <w:rFonts w:ascii="Arial" w:hAnsi="Arial" w:cs="Arial"/>
          <w:szCs w:val="24"/>
        </w:rPr>
        <w:t>odbierania odpadów komunalnych od właścicieli nieruchomości (Dz. U. z 2013 r., poz. 122 ze</w:t>
      </w:r>
      <w:r>
        <w:rPr>
          <w:rFonts w:ascii="Arial" w:hAnsi="Arial" w:cs="Arial"/>
          <w:szCs w:val="24"/>
        </w:rPr>
        <w:t xml:space="preserve"> </w:t>
      </w:r>
      <w:r w:rsidRPr="00C7203D">
        <w:rPr>
          <w:rFonts w:ascii="Arial" w:hAnsi="Arial" w:cs="Arial"/>
          <w:szCs w:val="24"/>
        </w:rPr>
        <w:t>zm.)</w:t>
      </w:r>
      <w:r>
        <w:rPr>
          <w:rFonts w:ascii="Arial" w:hAnsi="Arial" w:cs="Arial"/>
          <w:szCs w:val="24"/>
        </w:rPr>
        <w:t>”</w:t>
      </w:r>
    </w:p>
    <w:p w:rsidR="00C7203D" w:rsidRDefault="00C7203D" w:rsidP="00037A0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6B1F" w:rsidRDefault="00256B1F" w:rsidP="00037A0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10</w:t>
      </w:r>
    </w:p>
    <w:p w:rsidR="0089283E" w:rsidRPr="00CD46CE" w:rsidRDefault="0089283E" w:rsidP="00037A0D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0D3B59" w:rsidRPr="000D3B59" w:rsidRDefault="000D3B59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XIX Zamawiający wskazuje kryteria, </w:t>
      </w:r>
      <w:r w:rsidRPr="000D3B59">
        <w:rPr>
          <w:rFonts w:ascii="Arial" w:hAnsi="Arial" w:cs="Arial"/>
          <w:szCs w:val="24"/>
        </w:rPr>
        <w:t>którymi zamawiający będzie kierował się przy wyborze oferty, wraz</w:t>
      </w:r>
      <w:r>
        <w:rPr>
          <w:rFonts w:ascii="Arial" w:hAnsi="Arial" w:cs="Arial"/>
          <w:szCs w:val="24"/>
        </w:rPr>
        <w:t xml:space="preserve"> </w:t>
      </w:r>
      <w:r w:rsidRPr="000D3B59">
        <w:rPr>
          <w:rFonts w:ascii="Arial" w:hAnsi="Arial" w:cs="Arial"/>
          <w:szCs w:val="24"/>
        </w:rPr>
        <w:t>z podaniem wag tych kryteriów i sposobu oceny ofert, a jeżeli przypisanie wagi nie jest</w:t>
      </w:r>
      <w:r>
        <w:rPr>
          <w:rFonts w:ascii="Arial" w:hAnsi="Arial" w:cs="Arial"/>
          <w:szCs w:val="24"/>
        </w:rPr>
        <w:t xml:space="preserve"> </w:t>
      </w:r>
      <w:r w:rsidRPr="000D3B59">
        <w:rPr>
          <w:rFonts w:ascii="Arial" w:hAnsi="Arial" w:cs="Arial"/>
          <w:szCs w:val="24"/>
        </w:rPr>
        <w:t>możliwe z obiektywnych przyczyn, zamawiający wskazuje kryteria oceny ofert w</w:t>
      </w:r>
      <w:r>
        <w:rPr>
          <w:rFonts w:ascii="Arial" w:hAnsi="Arial" w:cs="Arial"/>
          <w:szCs w:val="24"/>
        </w:rPr>
        <w:t xml:space="preserve"> </w:t>
      </w:r>
      <w:r w:rsidRPr="000D3B59">
        <w:rPr>
          <w:rFonts w:ascii="Arial" w:hAnsi="Arial" w:cs="Arial"/>
          <w:szCs w:val="24"/>
        </w:rPr>
        <w:t>kolejności od najważniejszego do najmniej ważnego</w:t>
      </w:r>
      <w:r>
        <w:rPr>
          <w:rFonts w:ascii="Arial" w:hAnsi="Arial" w:cs="Arial"/>
          <w:szCs w:val="24"/>
        </w:rPr>
        <w:t>:</w:t>
      </w:r>
    </w:p>
    <w:p w:rsidR="000D3B59" w:rsidRPr="000D3B59" w:rsidRDefault="000D3B59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D3B59">
        <w:rPr>
          <w:rFonts w:ascii="Arial" w:hAnsi="Arial" w:cs="Arial"/>
          <w:szCs w:val="24"/>
        </w:rPr>
        <w:t>­ cena oferty – 60%,</w:t>
      </w:r>
    </w:p>
    <w:p w:rsidR="000D3B59" w:rsidRPr="000D3B59" w:rsidRDefault="000D3B59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D3B59">
        <w:rPr>
          <w:rFonts w:ascii="Arial" w:hAnsi="Arial" w:cs="Arial"/>
          <w:szCs w:val="24"/>
        </w:rPr>
        <w:t>­ termin płatności faktury – 10%,</w:t>
      </w:r>
    </w:p>
    <w:p w:rsidR="000D3B59" w:rsidRPr="000D3B59" w:rsidRDefault="000D3B59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D3B59">
        <w:rPr>
          <w:rFonts w:ascii="Arial" w:hAnsi="Arial" w:cs="Arial"/>
          <w:szCs w:val="24"/>
        </w:rPr>
        <w:t>­ czas otwarcia Gminnego Punktu Selektywnej Zbiórki Odpadów – 10%,</w:t>
      </w:r>
    </w:p>
    <w:p w:rsidR="00E662F6" w:rsidRDefault="000D3B59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D3B59">
        <w:rPr>
          <w:rFonts w:ascii="Arial" w:hAnsi="Arial" w:cs="Arial"/>
          <w:szCs w:val="24"/>
        </w:rPr>
        <w:t>­ zatrudnienie na cały okres realizacji zamówienia osób bezrobotnych z terenu gminy</w:t>
      </w:r>
      <w:r>
        <w:rPr>
          <w:rFonts w:ascii="Arial" w:hAnsi="Arial" w:cs="Arial"/>
          <w:szCs w:val="24"/>
        </w:rPr>
        <w:t xml:space="preserve"> </w:t>
      </w:r>
      <w:r w:rsidRPr="000D3B59">
        <w:rPr>
          <w:rFonts w:ascii="Arial" w:hAnsi="Arial" w:cs="Arial"/>
          <w:szCs w:val="24"/>
        </w:rPr>
        <w:t xml:space="preserve"> Szcz</w:t>
      </w:r>
      <w:r w:rsidR="00E662F6">
        <w:rPr>
          <w:rFonts w:ascii="Arial" w:hAnsi="Arial" w:cs="Arial"/>
          <w:szCs w:val="24"/>
        </w:rPr>
        <w:t>ytno – 20 %.</w:t>
      </w:r>
    </w:p>
    <w:p w:rsidR="0089283E" w:rsidRDefault="0089283E" w:rsidP="000D3B5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662F6" w:rsidRDefault="00E662F6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wprowadzonym kryterium, wnosimy o dodatkowe punktowanie samochodów spełniające standardy europejskie np. norma emisji spalin co najmniej EURO III (</w:t>
      </w:r>
      <w:r w:rsidR="00741012">
        <w:rPr>
          <w:rFonts w:ascii="Arial" w:hAnsi="Arial" w:cs="Arial"/>
          <w:szCs w:val="24"/>
        </w:rPr>
        <w:t>są</w:t>
      </w:r>
      <w:r>
        <w:rPr>
          <w:rFonts w:ascii="Arial" w:hAnsi="Arial" w:cs="Arial"/>
          <w:szCs w:val="24"/>
        </w:rPr>
        <w:t xml:space="preserve"> to samochody produkowane od 1 stycznia 2016 r.) lub wyższa. Usługa odbioru odpadów jest częścią szeroko</w:t>
      </w:r>
      <w:r w:rsidR="00741012">
        <w:rPr>
          <w:rFonts w:ascii="Arial" w:hAnsi="Arial" w:cs="Arial"/>
          <w:szCs w:val="24"/>
        </w:rPr>
        <w:t xml:space="preserve"> pojętych działań proekologicznych, dlatego standardem powinno być wymaganie i dodatkowe punktowanie tych Wykonawców, którzy usługę tę będą wykonywać w sposób ekologiczny.</w:t>
      </w:r>
    </w:p>
    <w:p w:rsidR="00741012" w:rsidRDefault="00741012" w:rsidP="000D3B5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41012" w:rsidRPr="00CD46CE" w:rsidRDefault="00741012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10</w:t>
      </w:r>
    </w:p>
    <w:p w:rsidR="00741012" w:rsidRDefault="00741012" w:rsidP="000D3B5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B2A75" w:rsidRDefault="00AE3F22" w:rsidP="000D3B5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przedstawił kryteria wyboru oferty, którymi kierował będzie się przy wyborze Wykonawcy. W związku z powyższym kryteria nie ulegają zmianie.</w:t>
      </w:r>
    </w:p>
    <w:p w:rsidR="005B2A75" w:rsidRDefault="005B2A75" w:rsidP="000D3B5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41012" w:rsidRDefault="00741012" w:rsidP="000D3B5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D46CE">
        <w:rPr>
          <w:rFonts w:ascii="Arial" w:hAnsi="Arial" w:cs="Arial"/>
          <w:b/>
          <w:szCs w:val="24"/>
        </w:rPr>
        <w:t>Pytanie nr 11</w:t>
      </w:r>
    </w:p>
    <w:p w:rsidR="0089283E" w:rsidRPr="00CD46CE" w:rsidRDefault="0089283E" w:rsidP="000D3B59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AD46FE" w:rsidRPr="00AD46F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rozdziale XIX Zamawiający </w:t>
      </w:r>
      <w:r w:rsidRPr="00AD46FE">
        <w:rPr>
          <w:rFonts w:ascii="Arial" w:hAnsi="Arial" w:cs="Arial"/>
          <w:szCs w:val="24"/>
        </w:rPr>
        <w:t>wskazuje kryteria, którymi zamawiający będzie kierował się przy wyborze oferty, wraz z podaniem wag tych kryteriów i sposobu oceny ofert, a jeżeli przypisanie wagi nie jest możliwe z obiektywnych przyczyn, zamawiający wskazuje kryteria oceny ofert w kolejności od najważniejszego do najmniej ważnego:</w:t>
      </w:r>
    </w:p>
    <w:p w:rsidR="00AD46FE" w:rsidRPr="00AD46F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D46FE">
        <w:rPr>
          <w:rFonts w:ascii="Arial" w:hAnsi="Arial" w:cs="Arial"/>
          <w:szCs w:val="24"/>
        </w:rPr>
        <w:t>­ cena oferty – 60%,</w:t>
      </w:r>
    </w:p>
    <w:p w:rsidR="00AD46FE" w:rsidRPr="00AD46F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D46FE">
        <w:rPr>
          <w:rFonts w:ascii="Arial" w:hAnsi="Arial" w:cs="Arial"/>
          <w:szCs w:val="24"/>
        </w:rPr>
        <w:t>­ termin płatności faktury – 10%,</w:t>
      </w:r>
    </w:p>
    <w:p w:rsidR="00AD46FE" w:rsidRPr="00AD46F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D46FE">
        <w:rPr>
          <w:rFonts w:ascii="Arial" w:hAnsi="Arial" w:cs="Arial"/>
          <w:szCs w:val="24"/>
        </w:rPr>
        <w:t>­ czas otwarcia Gminnego Punktu Selektywnej Zbiórki Odpadów – 10%,</w:t>
      </w:r>
    </w:p>
    <w:p w:rsidR="00FA4BEC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D46FE">
        <w:rPr>
          <w:rFonts w:ascii="Arial" w:hAnsi="Arial" w:cs="Arial"/>
          <w:szCs w:val="24"/>
        </w:rPr>
        <w:t>­ zatrudnienie na cały okres realizacji zamówienia osób bezrobotnych z terenu gminy  Szczytno – 2</w:t>
      </w:r>
      <w:bookmarkStart w:id="0" w:name="_GoBack"/>
      <w:bookmarkEnd w:id="0"/>
      <w:r w:rsidRPr="00AD46FE">
        <w:rPr>
          <w:rFonts w:ascii="Arial" w:hAnsi="Arial" w:cs="Arial"/>
          <w:szCs w:val="24"/>
        </w:rPr>
        <w:t>0 %.</w:t>
      </w:r>
    </w:p>
    <w:p w:rsidR="0089283E" w:rsidRDefault="0089283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283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przyjętą przez Zamawiającego w poprzednim postępowaniu przetargowym informacją, udzieloną przez dotychczasowego Wykonawcę, iż do wykonania usługi niezbędne jest zatrudnienie 3 pracowników, wnosimy o dostosowanie tego kryterium do rzeczywistych potrzeb.</w:t>
      </w:r>
    </w:p>
    <w:p w:rsidR="00AD46F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Prosimy o wyjaśnienie, czy według Zamawiającego osoby bezrobotne to tylko osoby zarejestrowane w Powiatowym Urzędzie Pracy w Szczytnie? Czy Zamawiający dopuszcza </w:t>
      </w:r>
      <w:r>
        <w:rPr>
          <w:rFonts w:ascii="Arial" w:hAnsi="Arial" w:cs="Arial"/>
          <w:szCs w:val="24"/>
        </w:rPr>
        <w:lastRenderedPageBreak/>
        <w:t>zatrudnienie osób, które są osobami pozostającymi bez pracy, jednak nie widnieją w rejestrze osób bezrobotnych Powiatowego Urzędu Pracy?</w:t>
      </w:r>
    </w:p>
    <w:p w:rsidR="00AD46FE" w:rsidRDefault="00AD46FE" w:rsidP="00AD46F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Czy Zamawiający uzna warunek za spełniony, jeśli Wykonawca złoży w Powiatowym Urzędzie Pracy w Szczytnie, zapotrzebowanie na zatrudnienie wskazanej ilości pracowników? Prosimy o informację, w jaki sposób Wykonawca ma postępować w przypadku, gdy 1 z osób zatrudnionych zgodnie z kryterium</w:t>
      </w:r>
      <w:r w:rsidR="00526FC9">
        <w:rPr>
          <w:rFonts w:ascii="Arial" w:hAnsi="Arial" w:cs="Arial"/>
          <w:szCs w:val="24"/>
        </w:rPr>
        <w:t>, zrezygnują z pracy? Czy Zamawiający uzna spełnienie kryterium, poprzez zatrudnienie w to miejsce jakiejkolwiek osoby, bez względu na to czy jest ona zarejestrowana w Powiatowym Urzędzie Pracy czy też nie?</w:t>
      </w:r>
    </w:p>
    <w:p w:rsidR="00937169" w:rsidRDefault="00937169" w:rsidP="00AD46F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7169" w:rsidRDefault="00937169" w:rsidP="0089283E">
      <w:pPr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CD46CE">
        <w:rPr>
          <w:rFonts w:ascii="Arial" w:hAnsi="Arial" w:cs="Arial"/>
          <w:b/>
          <w:szCs w:val="24"/>
          <w:u w:val="single"/>
        </w:rPr>
        <w:t>Odpowiedź na pytanie nr 11</w:t>
      </w:r>
    </w:p>
    <w:p w:rsidR="003A03D3" w:rsidRDefault="003A03D3" w:rsidP="003A03D3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3A03D3" w:rsidRDefault="003A03D3" w:rsidP="003A03D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Przez osoby bezrobotne należy rozumieć osoby pozostające bez pracy, nie muszą być to osoby zarejestrowane w Powiato</w:t>
      </w:r>
      <w:r w:rsidR="00453347">
        <w:rPr>
          <w:rFonts w:ascii="Arial" w:hAnsi="Arial" w:cs="Arial"/>
          <w:szCs w:val="24"/>
        </w:rPr>
        <w:t>wym Urzędzie Pracy w Szczytnie.</w:t>
      </w:r>
    </w:p>
    <w:p w:rsidR="00453347" w:rsidRDefault="00453347" w:rsidP="0045334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§4 pkt 42 załącznika nr 5 do SIWZ Projekt umowy wskazuje, że „</w:t>
      </w:r>
      <w:r w:rsidRPr="00453347">
        <w:rPr>
          <w:rFonts w:ascii="Arial" w:hAnsi="Arial" w:cs="Arial"/>
          <w:szCs w:val="24"/>
        </w:rPr>
        <w:t>Wykonawca zobowiązany jest zgodnie ze złożoną ofertą wykazania zatrudnienia na</w:t>
      </w:r>
      <w:r>
        <w:rPr>
          <w:rFonts w:ascii="Arial" w:hAnsi="Arial" w:cs="Arial"/>
          <w:szCs w:val="24"/>
        </w:rPr>
        <w:t xml:space="preserve"> </w:t>
      </w:r>
      <w:r w:rsidRPr="00453347">
        <w:rPr>
          <w:rFonts w:ascii="Arial" w:hAnsi="Arial" w:cs="Arial"/>
          <w:szCs w:val="24"/>
        </w:rPr>
        <w:t>podstawie umowy o pracę osoby zamieszkałej na terenie gminy Szczytno, która będzie</w:t>
      </w:r>
      <w:r>
        <w:rPr>
          <w:rFonts w:ascii="Arial" w:hAnsi="Arial" w:cs="Arial"/>
          <w:szCs w:val="24"/>
        </w:rPr>
        <w:t xml:space="preserve"> </w:t>
      </w:r>
      <w:r w:rsidRPr="00453347">
        <w:rPr>
          <w:rFonts w:ascii="Arial" w:hAnsi="Arial" w:cs="Arial"/>
          <w:szCs w:val="24"/>
        </w:rPr>
        <w:t>brała bezpośredni udział w realizacji zamówienia przez cały okres obowiązywania</w:t>
      </w:r>
      <w:r>
        <w:rPr>
          <w:rFonts w:ascii="Arial" w:hAnsi="Arial" w:cs="Arial"/>
          <w:szCs w:val="24"/>
        </w:rPr>
        <w:t xml:space="preserve"> </w:t>
      </w:r>
      <w:r w:rsidRPr="00453347">
        <w:rPr>
          <w:rFonts w:ascii="Arial" w:hAnsi="Arial" w:cs="Arial"/>
          <w:szCs w:val="24"/>
        </w:rPr>
        <w:t>umowy. Fakt zatrudnienia takiej osoby(osób) Wykonawca będzie musiał udowodnić</w:t>
      </w:r>
      <w:r>
        <w:rPr>
          <w:rFonts w:ascii="Arial" w:hAnsi="Arial" w:cs="Arial"/>
          <w:szCs w:val="24"/>
        </w:rPr>
        <w:t xml:space="preserve"> </w:t>
      </w:r>
      <w:r w:rsidRPr="00453347">
        <w:rPr>
          <w:rFonts w:ascii="Arial" w:hAnsi="Arial" w:cs="Arial"/>
          <w:szCs w:val="24"/>
        </w:rPr>
        <w:t>najpóźniej w dniu zawarcia umowy z Zamawiającym. Wykaz osób będzie stanowił</w:t>
      </w:r>
      <w:r>
        <w:rPr>
          <w:rFonts w:ascii="Arial" w:hAnsi="Arial" w:cs="Arial"/>
          <w:szCs w:val="24"/>
        </w:rPr>
        <w:t xml:space="preserve"> </w:t>
      </w:r>
      <w:r w:rsidRPr="00453347">
        <w:rPr>
          <w:rFonts w:ascii="Arial" w:hAnsi="Arial" w:cs="Arial"/>
          <w:szCs w:val="24"/>
        </w:rPr>
        <w:t>załącznik do umowy</w:t>
      </w:r>
      <w:r>
        <w:rPr>
          <w:rFonts w:ascii="Arial" w:hAnsi="Arial" w:cs="Arial"/>
          <w:szCs w:val="24"/>
        </w:rPr>
        <w:t>”</w:t>
      </w:r>
      <w:r w:rsidRPr="00453347">
        <w:rPr>
          <w:rFonts w:ascii="Arial" w:hAnsi="Arial" w:cs="Arial"/>
          <w:szCs w:val="24"/>
        </w:rPr>
        <w:t>.</w:t>
      </w:r>
    </w:p>
    <w:p w:rsidR="00453347" w:rsidRDefault="00453347" w:rsidP="0045334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Jeżeli osoba zatrudniona, zgodnie z kryterium zatrudnienia osób bezrobotnych z terenu gminy Szczytno, zrezygnuje z pracy Wykonawca powiadomi Zamawiającego </w:t>
      </w:r>
      <w:r w:rsidR="00A70D7F">
        <w:rPr>
          <w:rFonts w:ascii="Arial" w:hAnsi="Arial" w:cs="Arial"/>
          <w:szCs w:val="24"/>
        </w:rPr>
        <w:t xml:space="preserve">o zaistniałym fakcie </w:t>
      </w:r>
      <w:r>
        <w:rPr>
          <w:rFonts w:ascii="Arial" w:hAnsi="Arial" w:cs="Arial"/>
          <w:szCs w:val="24"/>
        </w:rPr>
        <w:t xml:space="preserve">w terminie 3 dni od zwolnienia </w:t>
      </w:r>
      <w:r w:rsidR="00A70D7F">
        <w:rPr>
          <w:rFonts w:ascii="Arial" w:hAnsi="Arial" w:cs="Arial"/>
          <w:szCs w:val="24"/>
        </w:rPr>
        <w:t>o</w:t>
      </w:r>
      <w:r w:rsidR="00F839A0">
        <w:rPr>
          <w:rFonts w:ascii="Arial" w:hAnsi="Arial" w:cs="Arial"/>
          <w:szCs w:val="24"/>
        </w:rPr>
        <w:t>raz poinformuj</w:t>
      </w:r>
      <w:r w:rsidR="00A70D7F">
        <w:rPr>
          <w:rFonts w:ascii="Arial" w:hAnsi="Arial" w:cs="Arial"/>
          <w:szCs w:val="24"/>
        </w:rPr>
        <w:t>e</w:t>
      </w:r>
      <w:r w:rsidR="00F839A0">
        <w:rPr>
          <w:rFonts w:ascii="Arial" w:hAnsi="Arial" w:cs="Arial"/>
          <w:szCs w:val="24"/>
        </w:rPr>
        <w:t xml:space="preserve"> o terminie zatrudnienia nowego bezrobotnego z terenu gminy Szczytno. Termin zatrudnienia nowego pracownika nie może być dłuższy niż 30 dni.</w:t>
      </w:r>
    </w:p>
    <w:p w:rsidR="00CD78AE" w:rsidRDefault="00CD78AE" w:rsidP="0045334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78AE" w:rsidRDefault="00CD78AE" w:rsidP="0045334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78AE" w:rsidRDefault="00CD78AE" w:rsidP="0045334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78AE" w:rsidRDefault="00CD78AE" w:rsidP="00CD78AE">
      <w:pPr>
        <w:spacing w:after="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Wójt Gminy Szczytno</w:t>
      </w:r>
    </w:p>
    <w:p w:rsidR="00CD78AE" w:rsidRPr="003A03D3" w:rsidRDefault="00CD78AE" w:rsidP="00CD78AE">
      <w:pPr>
        <w:spacing w:after="0"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Sławomir Wojciechowski</w:t>
      </w:r>
    </w:p>
    <w:p w:rsidR="00CD78AE" w:rsidRPr="003A03D3" w:rsidRDefault="00CD78AE">
      <w:pPr>
        <w:spacing w:after="0" w:line="240" w:lineRule="auto"/>
        <w:jc w:val="right"/>
        <w:rPr>
          <w:rFonts w:ascii="Arial" w:hAnsi="Arial" w:cs="Arial"/>
          <w:szCs w:val="24"/>
        </w:rPr>
      </w:pPr>
    </w:p>
    <w:sectPr w:rsidR="00CD78AE" w:rsidRPr="003A03D3" w:rsidSect="00F9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F4D09A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014D"/>
    <w:rsid w:val="00005CD5"/>
    <w:rsid w:val="00010E3B"/>
    <w:rsid w:val="00025426"/>
    <w:rsid w:val="00037A0D"/>
    <w:rsid w:val="00062CB5"/>
    <w:rsid w:val="000631EC"/>
    <w:rsid w:val="000A2806"/>
    <w:rsid w:val="000D3B59"/>
    <w:rsid w:val="0015014D"/>
    <w:rsid w:val="00155706"/>
    <w:rsid w:val="001974B4"/>
    <w:rsid w:val="001D18E4"/>
    <w:rsid w:val="00204701"/>
    <w:rsid w:val="002545C5"/>
    <w:rsid w:val="00256B1F"/>
    <w:rsid w:val="00262087"/>
    <w:rsid w:val="002B6F6B"/>
    <w:rsid w:val="003A03D3"/>
    <w:rsid w:val="003A3D40"/>
    <w:rsid w:val="003B07BA"/>
    <w:rsid w:val="00453347"/>
    <w:rsid w:val="004619EA"/>
    <w:rsid w:val="004C7833"/>
    <w:rsid w:val="004D2641"/>
    <w:rsid w:val="00515214"/>
    <w:rsid w:val="00526FC9"/>
    <w:rsid w:val="005546BD"/>
    <w:rsid w:val="00564988"/>
    <w:rsid w:val="0056789B"/>
    <w:rsid w:val="005A0482"/>
    <w:rsid w:val="005B2523"/>
    <w:rsid w:val="005B2A75"/>
    <w:rsid w:val="005F49DC"/>
    <w:rsid w:val="005F6221"/>
    <w:rsid w:val="00621670"/>
    <w:rsid w:val="006243F1"/>
    <w:rsid w:val="00655012"/>
    <w:rsid w:val="00660B03"/>
    <w:rsid w:val="006666B6"/>
    <w:rsid w:val="00680EF5"/>
    <w:rsid w:val="006E3E8B"/>
    <w:rsid w:val="00707CFA"/>
    <w:rsid w:val="00717898"/>
    <w:rsid w:val="00724FC8"/>
    <w:rsid w:val="00734439"/>
    <w:rsid w:val="00741012"/>
    <w:rsid w:val="00795DF4"/>
    <w:rsid w:val="007F710B"/>
    <w:rsid w:val="00805430"/>
    <w:rsid w:val="0089283E"/>
    <w:rsid w:val="008A10B3"/>
    <w:rsid w:val="008B4140"/>
    <w:rsid w:val="009277E4"/>
    <w:rsid w:val="00937169"/>
    <w:rsid w:val="009746D6"/>
    <w:rsid w:val="009A32D0"/>
    <w:rsid w:val="00A70D7F"/>
    <w:rsid w:val="00AA5203"/>
    <w:rsid w:val="00AC13F6"/>
    <w:rsid w:val="00AC5812"/>
    <w:rsid w:val="00AD46FE"/>
    <w:rsid w:val="00AE3F22"/>
    <w:rsid w:val="00B52B4E"/>
    <w:rsid w:val="00B97991"/>
    <w:rsid w:val="00BB6AF2"/>
    <w:rsid w:val="00C7203D"/>
    <w:rsid w:val="00C73A58"/>
    <w:rsid w:val="00CD1F72"/>
    <w:rsid w:val="00CD3A2B"/>
    <w:rsid w:val="00CD46CE"/>
    <w:rsid w:val="00CD78AE"/>
    <w:rsid w:val="00D112C9"/>
    <w:rsid w:val="00D93B1F"/>
    <w:rsid w:val="00DB78FA"/>
    <w:rsid w:val="00DD27A8"/>
    <w:rsid w:val="00DD4FF8"/>
    <w:rsid w:val="00E10DCF"/>
    <w:rsid w:val="00E10E91"/>
    <w:rsid w:val="00E14404"/>
    <w:rsid w:val="00E2718F"/>
    <w:rsid w:val="00E63FC0"/>
    <w:rsid w:val="00E662F6"/>
    <w:rsid w:val="00E814C1"/>
    <w:rsid w:val="00ED3896"/>
    <w:rsid w:val="00F4733A"/>
    <w:rsid w:val="00F80D8C"/>
    <w:rsid w:val="00F839A0"/>
    <w:rsid w:val="00F9714A"/>
    <w:rsid w:val="00FA4BEC"/>
    <w:rsid w:val="00F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D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7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Default">
    <w:name w:val="Default"/>
    <w:rsid w:val="00CD78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Michalecki</cp:lastModifiedBy>
  <cp:revision>55</cp:revision>
  <cp:lastPrinted>2016-11-02T12:52:00Z</cp:lastPrinted>
  <dcterms:created xsi:type="dcterms:W3CDTF">2016-11-02T07:03:00Z</dcterms:created>
  <dcterms:modified xsi:type="dcterms:W3CDTF">2016-11-03T10:56:00Z</dcterms:modified>
</cp:coreProperties>
</file>