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F5E7E" w14:textId="77777777" w:rsidR="005F6F20" w:rsidRPr="000A6201" w:rsidRDefault="00667836" w:rsidP="005F6F20">
      <w:pPr>
        <w:pStyle w:val="Akapitzlist"/>
        <w:suppressAutoHyphens w:val="0"/>
        <w:ind w:left="502"/>
        <w:jc w:val="center"/>
        <w:rPr>
          <w:rFonts w:eastAsia="Calibri-Bold" w:cs="Times New Roman"/>
          <w:b/>
          <w:bCs/>
          <w:lang w:eastAsia="zh-CN"/>
        </w:rPr>
      </w:pPr>
      <w:r w:rsidRPr="000A6201">
        <w:rPr>
          <w:rFonts w:cs="Times New Roman"/>
          <w:b/>
          <w:lang w:eastAsia="pl-PL"/>
        </w:rPr>
        <w:t>UCHWAŁA NR</w:t>
      </w:r>
      <w:r w:rsidR="00251332" w:rsidRPr="000A6201">
        <w:rPr>
          <w:rFonts w:cs="Times New Roman"/>
          <w:b/>
          <w:lang w:eastAsia="pl-PL"/>
        </w:rPr>
        <w:t xml:space="preserve"> </w:t>
      </w:r>
      <w:r w:rsidR="005F6F20" w:rsidRPr="000A6201">
        <w:rPr>
          <w:rFonts w:eastAsia="Calibri-Bold" w:cs="Times New Roman"/>
          <w:b/>
          <w:bCs/>
          <w:lang w:eastAsia="zh-CN"/>
        </w:rPr>
        <w:t>XXXIII/341/2021</w:t>
      </w:r>
    </w:p>
    <w:p w14:paraId="0761086C" w14:textId="1389091A" w:rsidR="00667836" w:rsidRPr="000A6201" w:rsidRDefault="00667836" w:rsidP="005F6F20">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0A6201">
        <w:rPr>
          <w:rFonts w:ascii="Times New Roman" w:eastAsia="Times New Roman" w:hAnsi="Times New Roman" w:cs="Times New Roman"/>
          <w:b/>
          <w:sz w:val="24"/>
          <w:szCs w:val="24"/>
          <w:lang w:eastAsia="pl-PL"/>
        </w:rPr>
        <w:t>RADY GMINY GIŻYCKO</w:t>
      </w:r>
    </w:p>
    <w:p w14:paraId="308CBFD9" w14:textId="55D1B122" w:rsidR="00667836" w:rsidRPr="000A6201" w:rsidRDefault="00667836" w:rsidP="00667836">
      <w:pPr>
        <w:overflowPunct w:val="0"/>
        <w:autoSpaceDE w:val="0"/>
        <w:autoSpaceDN w:val="0"/>
        <w:adjustRightInd w:val="0"/>
        <w:spacing w:after="0" w:line="276" w:lineRule="auto"/>
        <w:jc w:val="center"/>
        <w:rPr>
          <w:rFonts w:ascii="Times New Roman" w:eastAsia="Times New Roman" w:hAnsi="Times New Roman" w:cs="Times New Roman"/>
          <w:b/>
          <w:sz w:val="24"/>
          <w:szCs w:val="24"/>
          <w:lang w:eastAsia="pl-PL"/>
        </w:rPr>
      </w:pPr>
      <w:r w:rsidRPr="000A6201">
        <w:rPr>
          <w:rFonts w:ascii="Times New Roman" w:eastAsia="Times New Roman" w:hAnsi="Times New Roman" w:cs="Times New Roman"/>
          <w:b/>
          <w:sz w:val="24"/>
          <w:szCs w:val="24"/>
          <w:lang w:eastAsia="pl-PL"/>
        </w:rPr>
        <w:t xml:space="preserve">Z DNIA </w:t>
      </w:r>
      <w:r w:rsidR="005F6F20" w:rsidRPr="000A6201">
        <w:rPr>
          <w:rFonts w:ascii="Times New Roman" w:eastAsia="Times New Roman" w:hAnsi="Times New Roman" w:cs="Times New Roman"/>
          <w:b/>
          <w:sz w:val="24"/>
          <w:szCs w:val="24"/>
          <w:lang w:eastAsia="pl-PL"/>
        </w:rPr>
        <w:t>31 MARCA</w:t>
      </w:r>
      <w:r w:rsidRPr="000A6201">
        <w:rPr>
          <w:rFonts w:ascii="Times New Roman" w:eastAsia="Times New Roman" w:hAnsi="Times New Roman" w:cs="Times New Roman"/>
          <w:b/>
          <w:sz w:val="24"/>
          <w:szCs w:val="24"/>
          <w:lang w:eastAsia="pl-PL"/>
        </w:rPr>
        <w:t xml:space="preserve"> 202</w:t>
      </w:r>
      <w:r w:rsidR="00BE4735" w:rsidRPr="000A6201">
        <w:rPr>
          <w:rFonts w:ascii="Times New Roman" w:eastAsia="Times New Roman" w:hAnsi="Times New Roman" w:cs="Times New Roman"/>
          <w:b/>
          <w:sz w:val="24"/>
          <w:szCs w:val="24"/>
          <w:lang w:eastAsia="pl-PL"/>
        </w:rPr>
        <w:t>1</w:t>
      </w:r>
      <w:r w:rsidRPr="000A6201">
        <w:rPr>
          <w:rFonts w:ascii="Times New Roman" w:eastAsia="Times New Roman" w:hAnsi="Times New Roman" w:cs="Times New Roman"/>
          <w:b/>
          <w:sz w:val="24"/>
          <w:szCs w:val="24"/>
          <w:lang w:eastAsia="pl-PL"/>
        </w:rPr>
        <w:t xml:space="preserve"> R.</w:t>
      </w:r>
    </w:p>
    <w:p w14:paraId="22A8AC8B" w14:textId="77777777" w:rsidR="00667836" w:rsidRPr="000A6201" w:rsidRDefault="00667836" w:rsidP="00667836">
      <w:pPr>
        <w:overflowPunct w:val="0"/>
        <w:autoSpaceDE w:val="0"/>
        <w:autoSpaceDN w:val="0"/>
        <w:adjustRightInd w:val="0"/>
        <w:spacing w:after="0" w:line="276" w:lineRule="auto"/>
        <w:jc w:val="both"/>
        <w:rPr>
          <w:rFonts w:ascii="Times New Roman" w:eastAsia="Times New Roman" w:hAnsi="Times New Roman" w:cs="Times New Roman"/>
          <w:b/>
          <w:sz w:val="24"/>
          <w:szCs w:val="24"/>
          <w:lang w:eastAsia="pl-PL"/>
        </w:rPr>
      </w:pPr>
    </w:p>
    <w:p w14:paraId="3BF019A0" w14:textId="11602084" w:rsidR="00667836" w:rsidRPr="000A6201" w:rsidRDefault="00667836" w:rsidP="00667836">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0A6201">
        <w:rPr>
          <w:rFonts w:ascii="Times New Roman" w:eastAsia="Times New Roman" w:hAnsi="Times New Roman" w:cs="Times New Roman"/>
          <w:b/>
          <w:sz w:val="24"/>
          <w:szCs w:val="24"/>
          <w:lang w:eastAsia="pl-PL"/>
        </w:rPr>
        <w:t xml:space="preserve">w sprawie </w:t>
      </w:r>
      <w:r w:rsidRPr="000A6201">
        <w:rPr>
          <w:rFonts w:ascii="Times New Roman" w:eastAsia="Times New Roman" w:hAnsi="Times New Roman" w:cs="Times New Roman"/>
          <w:b/>
          <w:spacing w:val="10"/>
          <w:sz w:val="24"/>
          <w:szCs w:val="24"/>
          <w:lang w:eastAsia="pl-PL"/>
        </w:rPr>
        <w:t xml:space="preserve">przystąpienia do sporządzenia </w:t>
      </w:r>
      <w:r w:rsidRPr="000A6201">
        <w:rPr>
          <w:rFonts w:ascii="Times New Roman" w:eastAsia="Times New Roman" w:hAnsi="Times New Roman" w:cs="Times New Roman"/>
          <w:b/>
          <w:sz w:val="24"/>
          <w:szCs w:val="24"/>
          <w:lang w:eastAsia="pl-PL"/>
        </w:rPr>
        <w:t xml:space="preserve">miejscowego planu zagospodarowania przestrzennego w obrębie geodezyjnym </w:t>
      </w:r>
      <w:r w:rsidR="00251332" w:rsidRPr="000A6201">
        <w:rPr>
          <w:rFonts w:ascii="Times New Roman" w:eastAsia="Times New Roman" w:hAnsi="Times New Roman" w:cs="Times New Roman"/>
          <w:b/>
          <w:sz w:val="24"/>
          <w:szCs w:val="24"/>
          <w:lang w:eastAsia="pl-PL"/>
        </w:rPr>
        <w:t>Antonowo</w:t>
      </w:r>
      <w:r w:rsidR="00BE4735" w:rsidRPr="000A6201">
        <w:rPr>
          <w:rFonts w:ascii="Times New Roman" w:eastAsia="Times New Roman" w:hAnsi="Times New Roman" w:cs="Times New Roman"/>
          <w:b/>
          <w:sz w:val="24"/>
          <w:szCs w:val="24"/>
          <w:lang w:eastAsia="pl-PL"/>
        </w:rPr>
        <w:t>, gmina Giżycko.</w:t>
      </w:r>
    </w:p>
    <w:p w14:paraId="0513F3C2" w14:textId="77777777" w:rsidR="00667836" w:rsidRPr="000A6201" w:rsidRDefault="00667836" w:rsidP="00667836">
      <w:pPr>
        <w:overflowPunct w:val="0"/>
        <w:autoSpaceDE w:val="0"/>
        <w:autoSpaceDN w:val="0"/>
        <w:adjustRightInd w:val="0"/>
        <w:spacing w:after="0" w:line="276" w:lineRule="auto"/>
        <w:jc w:val="center"/>
        <w:rPr>
          <w:rFonts w:ascii="Times New Roman" w:eastAsia="Times New Roman" w:hAnsi="Times New Roman" w:cs="Times New Roman"/>
          <w:b/>
          <w:spacing w:val="10"/>
          <w:sz w:val="24"/>
          <w:szCs w:val="24"/>
          <w:lang w:eastAsia="pl-PL"/>
        </w:rPr>
      </w:pPr>
    </w:p>
    <w:p w14:paraId="697B0AC7" w14:textId="28AC30A1" w:rsidR="00667836" w:rsidRPr="000A6201" w:rsidRDefault="00667836" w:rsidP="00667836">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0A6201">
        <w:rPr>
          <w:rFonts w:ascii="Times New Roman" w:eastAsia="Times New Roman" w:hAnsi="Times New Roman" w:cs="Times New Roman"/>
          <w:sz w:val="24"/>
          <w:szCs w:val="24"/>
          <w:lang w:eastAsia="pl-PL"/>
        </w:rPr>
        <w:t xml:space="preserve">Na podstawie art. 18 ust. 2 pkt 5 ustawy z dnia 8 marca 1990 r. o samorządzie gminnym </w:t>
      </w:r>
      <w:r w:rsidRPr="000A6201">
        <w:rPr>
          <w:rFonts w:ascii="Times New Roman" w:eastAsia="Times New Roman" w:hAnsi="Times New Roman" w:cs="Times New Roman"/>
          <w:sz w:val="24"/>
          <w:szCs w:val="24"/>
          <w:lang w:eastAsia="pl-PL"/>
        </w:rPr>
        <w:br/>
      </w:r>
      <w:r w:rsidRPr="000A6201">
        <w:rPr>
          <w:rFonts w:ascii="Times New Roman" w:eastAsia="Times New Roman" w:hAnsi="Times New Roman" w:cs="Times New Roman"/>
          <w:sz w:val="24"/>
          <w:szCs w:val="24"/>
          <w:shd w:val="clear" w:color="auto" w:fill="FFFFFF"/>
          <w:lang w:eastAsia="pl-PL"/>
        </w:rPr>
        <w:t>(</w:t>
      </w:r>
      <w:proofErr w:type="spellStart"/>
      <w:r w:rsidRPr="000A6201">
        <w:rPr>
          <w:rFonts w:ascii="Times New Roman" w:eastAsia="Times New Roman" w:hAnsi="Times New Roman" w:cs="Times New Roman"/>
          <w:sz w:val="24"/>
          <w:szCs w:val="24"/>
          <w:shd w:val="clear" w:color="auto" w:fill="FFFFFF"/>
          <w:lang w:eastAsia="pl-PL"/>
        </w:rPr>
        <w:t>t.j</w:t>
      </w:r>
      <w:proofErr w:type="spellEnd"/>
      <w:r w:rsidRPr="000A6201">
        <w:rPr>
          <w:rFonts w:ascii="Times New Roman" w:eastAsia="Times New Roman" w:hAnsi="Times New Roman" w:cs="Times New Roman"/>
          <w:sz w:val="24"/>
          <w:szCs w:val="24"/>
          <w:shd w:val="clear" w:color="auto" w:fill="FFFFFF"/>
          <w:lang w:eastAsia="pl-PL"/>
        </w:rPr>
        <w:t>. Dz. U. z 2020 r. poz. 713 ze zm.</w:t>
      </w:r>
      <w:r w:rsidRPr="000A6201">
        <w:rPr>
          <w:rFonts w:ascii="Times New Roman" w:eastAsia="Times New Roman" w:hAnsi="Times New Roman" w:cs="Times New Roman"/>
          <w:sz w:val="24"/>
          <w:szCs w:val="24"/>
          <w:lang w:eastAsia="pl-PL"/>
        </w:rPr>
        <w:t>) oraz art. 14 ust. 1 ustawy z dnia 27 marca 2003 r. o planowaniu i zagospodarowaniu przestrzennym (</w:t>
      </w:r>
      <w:proofErr w:type="spellStart"/>
      <w:r w:rsidRPr="000A6201">
        <w:rPr>
          <w:rFonts w:ascii="Times New Roman" w:eastAsia="Times New Roman" w:hAnsi="Times New Roman" w:cs="Times New Roman"/>
          <w:sz w:val="24"/>
          <w:szCs w:val="24"/>
          <w:shd w:val="clear" w:color="auto" w:fill="FFFFFF"/>
          <w:lang w:eastAsia="pl-PL"/>
        </w:rPr>
        <w:t>t.j</w:t>
      </w:r>
      <w:proofErr w:type="spellEnd"/>
      <w:r w:rsidRPr="000A6201">
        <w:rPr>
          <w:rFonts w:ascii="Times New Roman" w:eastAsia="Times New Roman" w:hAnsi="Times New Roman" w:cs="Times New Roman"/>
          <w:sz w:val="24"/>
          <w:szCs w:val="24"/>
          <w:shd w:val="clear" w:color="auto" w:fill="FFFFFF"/>
          <w:lang w:eastAsia="pl-PL"/>
        </w:rPr>
        <w:t>. Dz. U. z 2020 r. poz. 293 ze zm.</w:t>
      </w:r>
      <w:r w:rsidRPr="000A6201">
        <w:rPr>
          <w:rFonts w:ascii="Times New Roman" w:eastAsia="Times New Roman" w:hAnsi="Times New Roman" w:cs="Times New Roman"/>
          <w:sz w:val="24"/>
          <w:szCs w:val="24"/>
          <w:lang w:eastAsia="pl-PL"/>
        </w:rPr>
        <w:t>) Rada Gminy Giżycko uchwala, co następuje:</w:t>
      </w:r>
    </w:p>
    <w:p w14:paraId="30596210" w14:textId="77777777" w:rsidR="00667836" w:rsidRPr="000A6201" w:rsidRDefault="00667836" w:rsidP="00667836">
      <w:pPr>
        <w:overflowPunct w:val="0"/>
        <w:autoSpaceDE w:val="0"/>
        <w:autoSpaceDN w:val="0"/>
        <w:adjustRightInd w:val="0"/>
        <w:spacing w:after="0" w:line="276" w:lineRule="auto"/>
        <w:jc w:val="both"/>
        <w:rPr>
          <w:rFonts w:ascii="Times New Roman" w:eastAsia="Times New Roman" w:hAnsi="Times New Roman" w:cs="Times New Roman"/>
          <w:b/>
          <w:spacing w:val="10"/>
          <w:sz w:val="24"/>
          <w:szCs w:val="24"/>
          <w:lang w:eastAsia="pl-PL"/>
        </w:rPr>
      </w:pPr>
    </w:p>
    <w:p w14:paraId="7013DD9F" w14:textId="77777777" w:rsidR="00667836" w:rsidRPr="000A6201" w:rsidRDefault="00667836" w:rsidP="00667836">
      <w:pPr>
        <w:overflowPunct w:val="0"/>
        <w:autoSpaceDE w:val="0"/>
        <w:autoSpaceDN w:val="0"/>
        <w:adjustRightInd w:val="0"/>
        <w:spacing w:after="0" w:line="276" w:lineRule="auto"/>
        <w:jc w:val="center"/>
        <w:rPr>
          <w:rFonts w:ascii="Times New Roman" w:eastAsia="Times New Roman" w:hAnsi="Times New Roman" w:cs="Times New Roman"/>
          <w:b/>
          <w:spacing w:val="10"/>
          <w:sz w:val="24"/>
          <w:szCs w:val="24"/>
          <w:lang w:eastAsia="pl-PL"/>
        </w:rPr>
      </w:pPr>
      <w:r w:rsidRPr="000A6201">
        <w:rPr>
          <w:rFonts w:ascii="Times New Roman" w:eastAsia="Times New Roman" w:hAnsi="Times New Roman" w:cs="Times New Roman"/>
          <w:b/>
          <w:spacing w:val="10"/>
          <w:sz w:val="24"/>
          <w:szCs w:val="24"/>
          <w:lang w:eastAsia="pl-PL"/>
        </w:rPr>
        <w:t>§1</w:t>
      </w:r>
    </w:p>
    <w:p w14:paraId="452A067C" w14:textId="31A3B5BD" w:rsidR="00667836" w:rsidRPr="000A6201" w:rsidRDefault="00667836" w:rsidP="00667836">
      <w:pPr>
        <w:numPr>
          <w:ilvl w:val="0"/>
          <w:numId w:val="1"/>
        </w:numPr>
        <w:overflowPunct w:val="0"/>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sidRPr="000A6201">
        <w:rPr>
          <w:rFonts w:ascii="Times New Roman" w:eastAsia="Times New Roman" w:hAnsi="Times New Roman" w:cs="Times New Roman"/>
          <w:sz w:val="24"/>
          <w:szCs w:val="24"/>
          <w:lang w:eastAsia="pl-PL"/>
        </w:rPr>
        <w:t>Przystępuje się do sporządzenia miejscowego planu zagospodarowania przestrzennego</w:t>
      </w:r>
      <w:r w:rsidR="00333EDE" w:rsidRPr="000A6201">
        <w:rPr>
          <w:rFonts w:ascii="Times New Roman" w:eastAsia="Times New Roman" w:hAnsi="Times New Roman" w:cs="Times New Roman"/>
          <w:sz w:val="24"/>
          <w:szCs w:val="24"/>
          <w:lang w:eastAsia="pl-PL"/>
        </w:rPr>
        <w:t xml:space="preserve"> w obrębie geodezyjnym </w:t>
      </w:r>
      <w:r w:rsidR="00251332" w:rsidRPr="000A6201">
        <w:rPr>
          <w:rFonts w:ascii="Times New Roman" w:eastAsia="Times New Roman" w:hAnsi="Times New Roman" w:cs="Times New Roman"/>
          <w:sz w:val="24"/>
          <w:szCs w:val="24"/>
          <w:lang w:eastAsia="pl-PL"/>
        </w:rPr>
        <w:t>Antonowo</w:t>
      </w:r>
      <w:r w:rsidR="00BE4735" w:rsidRPr="000A6201">
        <w:rPr>
          <w:rFonts w:ascii="Times New Roman" w:eastAsia="Times New Roman" w:hAnsi="Times New Roman" w:cs="Times New Roman"/>
          <w:sz w:val="24"/>
          <w:szCs w:val="24"/>
          <w:lang w:eastAsia="pl-PL"/>
        </w:rPr>
        <w:t>, gmina Giżycko</w:t>
      </w:r>
      <w:r w:rsidRPr="000A6201">
        <w:rPr>
          <w:rFonts w:ascii="Times New Roman" w:eastAsia="Times New Roman" w:hAnsi="Times New Roman" w:cs="Times New Roman"/>
          <w:sz w:val="24"/>
          <w:szCs w:val="24"/>
          <w:lang w:eastAsia="pl-PL"/>
        </w:rPr>
        <w:t>.</w:t>
      </w:r>
    </w:p>
    <w:p w14:paraId="7847A846" w14:textId="34285C1E" w:rsidR="00667836" w:rsidRPr="000A6201" w:rsidRDefault="00667836" w:rsidP="00667836">
      <w:pPr>
        <w:numPr>
          <w:ilvl w:val="0"/>
          <w:numId w:val="1"/>
        </w:numPr>
        <w:overflowPunct w:val="0"/>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sidRPr="000A6201">
        <w:rPr>
          <w:rFonts w:ascii="Times New Roman" w:eastAsia="Times New Roman" w:hAnsi="Times New Roman" w:cs="Times New Roman"/>
          <w:sz w:val="24"/>
          <w:szCs w:val="24"/>
          <w:lang w:eastAsia="pl-PL"/>
        </w:rPr>
        <w:t>Granice obszaru objętego uchwałą przedstawiono na załączniku graficznym do niniejszej uchwały.</w:t>
      </w:r>
    </w:p>
    <w:p w14:paraId="700F6E7A" w14:textId="77777777" w:rsidR="00667836" w:rsidRPr="000A6201" w:rsidRDefault="00667836" w:rsidP="00667836">
      <w:pPr>
        <w:overflowPunct w:val="0"/>
        <w:autoSpaceDE w:val="0"/>
        <w:autoSpaceDN w:val="0"/>
        <w:adjustRightInd w:val="0"/>
        <w:spacing w:after="0" w:line="276" w:lineRule="auto"/>
        <w:jc w:val="both"/>
        <w:rPr>
          <w:rFonts w:ascii="Times New Roman" w:eastAsia="Times New Roman" w:hAnsi="Times New Roman" w:cs="Times New Roman"/>
          <w:spacing w:val="10"/>
          <w:sz w:val="24"/>
          <w:szCs w:val="24"/>
          <w:lang w:eastAsia="pl-PL"/>
        </w:rPr>
      </w:pPr>
    </w:p>
    <w:p w14:paraId="1B0E31A3" w14:textId="77777777" w:rsidR="00667836" w:rsidRPr="000A6201" w:rsidRDefault="00667836" w:rsidP="00667836">
      <w:pPr>
        <w:autoSpaceDE w:val="0"/>
        <w:autoSpaceDN w:val="0"/>
        <w:adjustRightInd w:val="0"/>
        <w:spacing w:after="0" w:line="276" w:lineRule="auto"/>
        <w:jc w:val="center"/>
        <w:rPr>
          <w:rFonts w:ascii="Times New Roman" w:eastAsia="Times New Roman" w:hAnsi="Times New Roman" w:cs="Times New Roman"/>
          <w:b/>
          <w:sz w:val="24"/>
          <w:szCs w:val="24"/>
          <w:lang w:eastAsia="pl-PL"/>
        </w:rPr>
      </w:pPr>
      <w:r w:rsidRPr="000A6201">
        <w:rPr>
          <w:rFonts w:ascii="Times New Roman" w:eastAsia="Times New Roman" w:hAnsi="Times New Roman" w:cs="Times New Roman"/>
          <w:b/>
          <w:sz w:val="24"/>
          <w:szCs w:val="24"/>
          <w:lang w:eastAsia="pl-PL"/>
        </w:rPr>
        <w:t>§2</w:t>
      </w:r>
    </w:p>
    <w:p w14:paraId="0A9302AD" w14:textId="77777777" w:rsidR="00667836" w:rsidRPr="000A6201" w:rsidRDefault="00667836" w:rsidP="00667836">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0A6201">
        <w:rPr>
          <w:rFonts w:ascii="Times New Roman" w:eastAsia="Times New Roman" w:hAnsi="Times New Roman" w:cs="Times New Roman"/>
          <w:sz w:val="24"/>
          <w:szCs w:val="24"/>
          <w:lang w:eastAsia="pl-PL"/>
        </w:rPr>
        <w:t>Wykonanie uchwały powierza się Wójtowi Gminy Giżycko.</w:t>
      </w:r>
    </w:p>
    <w:p w14:paraId="44DA4CC3" w14:textId="77777777" w:rsidR="00667836" w:rsidRPr="000A6201" w:rsidRDefault="00667836" w:rsidP="00667836">
      <w:pPr>
        <w:overflowPunct w:val="0"/>
        <w:autoSpaceDE w:val="0"/>
        <w:autoSpaceDN w:val="0"/>
        <w:adjustRightInd w:val="0"/>
        <w:spacing w:after="0" w:line="276" w:lineRule="auto"/>
        <w:jc w:val="both"/>
        <w:rPr>
          <w:rFonts w:ascii="Times New Roman" w:eastAsia="Times New Roman" w:hAnsi="Times New Roman" w:cs="Times New Roman"/>
          <w:spacing w:val="10"/>
          <w:sz w:val="24"/>
          <w:szCs w:val="24"/>
          <w:lang w:eastAsia="pl-PL"/>
        </w:rPr>
      </w:pPr>
    </w:p>
    <w:p w14:paraId="05BFAB3C" w14:textId="77777777" w:rsidR="00667836" w:rsidRPr="000A6201" w:rsidRDefault="00667836" w:rsidP="00667836">
      <w:pPr>
        <w:overflowPunct w:val="0"/>
        <w:autoSpaceDE w:val="0"/>
        <w:autoSpaceDN w:val="0"/>
        <w:adjustRightInd w:val="0"/>
        <w:spacing w:after="0" w:line="276" w:lineRule="auto"/>
        <w:jc w:val="center"/>
        <w:rPr>
          <w:rFonts w:ascii="Times New Roman" w:eastAsia="Times New Roman" w:hAnsi="Times New Roman" w:cs="Times New Roman"/>
          <w:spacing w:val="10"/>
          <w:sz w:val="24"/>
          <w:szCs w:val="24"/>
          <w:lang w:eastAsia="pl-PL"/>
        </w:rPr>
      </w:pPr>
      <w:r w:rsidRPr="000A6201">
        <w:rPr>
          <w:rFonts w:ascii="Times New Roman" w:eastAsia="Times New Roman" w:hAnsi="Times New Roman" w:cs="Times New Roman"/>
          <w:b/>
          <w:spacing w:val="10"/>
          <w:sz w:val="24"/>
          <w:szCs w:val="24"/>
          <w:lang w:eastAsia="pl-PL"/>
        </w:rPr>
        <w:t>§3</w:t>
      </w:r>
    </w:p>
    <w:p w14:paraId="2518E0D5" w14:textId="77777777" w:rsidR="00667836" w:rsidRPr="000A6201" w:rsidRDefault="00667836" w:rsidP="00667836">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0A6201">
        <w:rPr>
          <w:rFonts w:ascii="Times New Roman" w:eastAsia="Times New Roman" w:hAnsi="Times New Roman" w:cs="Times New Roman"/>
          <w:sz w:val="24"/>
          <w:szCs w:val="24"/>
          <w:lang w:eastAsia="pl-PL"/>
        </w:rPr>
        <w:t>Uchwała wchodzi w życie z dniem podjęcia.</w:t>
      </w:r>
    </w:p>
    <w:p w14:paraId="46762285" w14:textId="77777777" w:rsidR="00667836" w:rsidRPr="000A6201" w:rsidRDefault="00667836" w:rsidP="00667836">
      <w:pPr>
        <w:overflowPunct w:val="0"/>
        <w:autoSpaceDE w:val="0"/>
        <w:autoSpaceDN w:val="0"/>
        <w:adjustRightInd w:val="0"/>
        <w:spacing w:after="0" w:line="276" w:lineRule="auto"/>
        <w:rPr>
          <w:rFonts w:ascii="Times New Roman" w:eastAsia="Times New Roman" w:hAnsi="Times New Roman" w:cs="Times New Roman"/>
          <w:sz w:val="24"/>
          <w:szCs w:val="24"/>
          <w:lang w:eastAsia="pl-PL"/>
        </w:rPr>
      </w:pPr>
    </w:p>
    <w:p w14:paraId="3D172BAC" w14:textId="77777777" w:rsidR="00667836" w:rsidRPr="000A6201" w:rsidRDefault="00667836" w:rsidP="00667836">
      <w:pPr>
        <w:overflowPunct w:val="0"/>
        <w:autoSpaceDE w:val="0"/>
        <w:autoSpaceDN w:val="0"/>
        <w:adjustRightInd w:val="0"/>
        <w:spacing w:after="0" w:line="276" w:lineRule="auto"/>
        <w:jc w:val="right"/>
        <w:rPr>
          <w:rFonts w:ascii="Times New Roman" w:eastAsia="Times New Roman" w:hAnsi="Times New Roman" w:cs="Times New Roman"/>
          <w:sz w:val="24"/>
          <w:szCs w:val="24"/>
          <w:lang w:eastAsia="pl-PL"/>
        </w:rPr>
      </w:pPr>
    </w:p>
    <w:p w14:paraId="3CF339C7" w14:textId="77777777" w:rsidR="00667836" w:rsidRPr="000A6201" w:rsidRDefault="00667836" w:rsidP="00667836">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0A6201">
        <w:rPr>
          <w:rFonts w:ascii="Times New Roman" w:eastAsia="Times New Roman" w:hAnsi="Times New Roman" w:cs="Times New Roman"/>
          <w:sz w:val="24"/>
          <w:szCs w:val="24"/>
          <w:lang w:eastAsia="pl-PL"/>
        </w:rPr>
        <w:t xml:space="preserve">                                                                                                        </w:t>
      </w:r>
    </w:p>
    <w:p w14:paraId="59FC6E65" w14:textId="77777777" w:rsidR="00667836" w:rsidRPr="000A6201" w:rsidRDefault="00667836" w:rsidP="00667836">
      <w:pPr>
        <w:keepNext/>
        <w:spacing w:after="0" w:line="240" w:lineRule="auto"/>
        <w:jc w:val="center"/>
        <w:outlineLvl w:val="1"/>
        <w:rPr>
          <w:rFonts w:ascii="Times New Roman" w:eastAsia="Times New Roman" w:hAnsi="Times New Roman" w:cs="Times New Roman"/>
          <w:b/>
          <w:sz w:val="24"/>
          <w:szCs w:val="24"/>
          <w:lang w:eastAsia="pl-PL"/>
        </w:rPr>
      </w:pPr>
    </w:p>
    <w:p w14:paraId="4423F022" w14:textId="77777777" w:rsidR="00667836" w:rsidRPr="000A6201" w:rsidRDefault="00667836" w:rsidP="00667836">
      <w:pPr>
        <w:keepNext/>
        <w:spacing w:after="0" w:line="240" w:lineRule="auto"/>
        <w:jc w:val="center"/>
        <w:outlineLvl w:val="1"/>
        <w:rPr>
          <w:rFonts w:ascii="Times New Roman" w:eastAsia="Times New Roman" w:hAnsi="Times New Roman" w:cs="Times New Roman"/>
          <w:b/>
          <w:sz w:val="24"/>
          <w:szCs w:val="24"/>
          <w:lang w:eastAsia="pl-PL"/>
        </w:rPr>
      </w:pPr>
    </w:p>
    <w:p w14:paraId="31C02138" w14:textId="77777777" w:rsidR="00667836" w:rsidRPr="000A6201" w:rsidRDefault="00667836" w:rsidP="00667836">
      <w:pPr>
        <w:keepNext/>
        <w:spacing w:after="0" w:line="240" w:lineRule="auto"/>
        <w:jc w:val="center"/>
        <w:outlineLvl w:val="1"/>
        <w:rPr>
          <w:rFonts w:ascii="Times New Roman" w:eastAsia="Times New Roman" w:hAnsi="Times New Roman" w:cs="Times New Roman"/>
          <w:b/>
          <w:sz w:val="24"/>
          <w:szCs w:val="24"/>
          <w:lang w:eastAsia="pl-PL"/>
        </w:rPr>
      </w:pPr>
    </w:p>
    <w:p w14:paraId="32C72528" w14:textId="77777777" w:rsidR="00667836" w:rsidRPr="000A6201" w:rsidRDefault="00667836" w:rsidP="00667836">
      <w:pPr>
        <w:keepNext/>
        <w:spacing w:after="0" w:line="240" w:lineRule="auto"/>
        <w:jc w:val="center"/>
        <w:outlineLvl w:val="1"/>
        <w:rPr>
          <w:rFonts w:ascii="Times New Roman" w:eastAsia="Times New Roman" w:hAnsi="Times New Roman" w:cs="Times New Roman"/>
          <w:b/>
          <w:sz w:val="24"/>
          <w:szCs w:val="24"/>
          <w:lang w:eastAsia="pl-PL"/>
        </w:rPr>
      </w:pPr>
    </w:p>
    <w:p w14:paraId="1CE931C5" w14:textId="77777777" w:rsidR="00667836" w:rsidRPr="000A6201" w:rsidRDefault="00667836" w:rsidP="00667836">
      <w:pPr>
        <w:keepNext/>
        <w:spacing w:after="0" w:line="240" w:lineRule="auto"/>
        <w:jc w:val="center"/>
        <w:outlineLvl w:val="1"/>
        <w:rPr>
          <w:rFonts w:ascii="Times New Roman" w:eastAsia="Times New Roman" w:hAnsi="Times New Roman" w:cs="Times New Roman"/>
          <w:b/>
          <w:sz w:val="24"/>
          <w:szCs w:val="24"/>
          <w:lang w:eastAsia="pl-PL"/>
        </w:rPr>
      </w:pPr>
    </w:p>
    <w:p w14:paraId="39271BEC"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2C66FFE8"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06743297"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32C56D06"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5AF4526C"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6A0AF1DE"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40EDBC6C"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7B624EDA"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0577F650"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66310AF1"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027D9C04"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27D6FE7A"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7DED4A90"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135268A8"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5B85AFB3"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32B2487C"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7C938A72" w14:textId="77777777" w:rsidR="00667836" w:rsidRPr="000A6201" w:rsidRDefault="00667836" w:rsidP="00667836">
      <w:pPr>
        <w:keepNext/>
        <w:spacing w:after="0" w:line="360" w:lineRule="auto"/>
        <w:jc w:val="center"/>
        <w:outlineLvl w:val="1"/>
        <w:rPr>
          <w:rFonts w:ascii="Times New Roman" w:eastAsia="Times New Roman" w:hAnsi="Times New Roman" w:cs="Times New Roman"/>
          <w:b/>
          <w:sz w:val="24"/>
          <w:szCs w:val="24"/>
          <w:lang w:eastAsia="pl-PL"/>
        </w:rPr>
      </w:pPr>
      <w:r w:rsidRPr="000A6201">
        <w:rPr>
          <w:rFonts w:ascii="Times New Roman" w:eastAsia="Times New Roman" w:hAnsi="Times New Roman" w:cs="Times New Roman"/>
          <w:b/>
          <w:sz w:val="24"/>
          <w:szCs w:val="24"/>
          <w:lang w:eastAsia="pl-PL"/>
        </w:rPr>
        <w:lastRenderedPageBreak/>
        <w:t>UZASADNIENIE</w:t>
      </w:r>
    </w:p>
    <w:p w14:paraId="1A94B5C8" w14:textId="77777777" w:rsidR="00155BC6" w:rsidRPr="000A6201" w:rsidRDefault="00667836" w:rsidP="00E21B07">
      <w:pPr>
        <w:ind w:firstLine="708"/>
        <w:jc w:val="both"/>
        <w:rPr>
          <w:rFonts w:ascii="Times New Roman" w:eastAsia="Times New Roman" w:hAnsi="Times New Roman" w:cs="Times New Roman"/>
          <w:sz w:val="24"/>
          <w:szCs w:val="24"/>
          <w:lang w:eastAsia="pl-PL"/>
        </w:rPr>
      </w:pPr>
      <w:r w:rsidRPr="000A6201">
        <w:rPr>
          <w:rFonts w:ascii="Times New Roman" w:eastAsia="Times New Roman" w:hAnsi="Times New Roman" w:cs="Times New Roman"/>
          <w:sz w:val="24"/>
          <w:szCs w:val="24"/>
          <w:lang w:eastAsia="pl-PL"/>
        </w:rPr>
        <w:t xml:space="preserve">Opracowanie przedmiotowego miejscowego planu zagospodarowania przestrzennego wynika z potrzeb określenia zasad zagospodarowania przestrzennego na przedmiotowym terenie przy jednoczesnym zachowaniu polityki przestrzennej określonej w studium uwarunkowań i kierunków zagospodarowania przestrzennego gminy Giżycko. </w:t>
      </w:r>
    </w:p>
    <w:p w14:paraId="1CCFF242" w14:textId="77777777" w:rsidR="00667836" w:rsidRPr="000A6201" w:rsidRDefault="00667836" w:rsidP="00E21B07">
      <w:pPr>
        <w:autoSpaceDE w:val="0"/>
        <w:autoSpaceDN w:val="0"/>
        <w:adjustRightInd w:val="0"/>
        <w:spacing w:after="0" w:line="276" w:lineRule="auto"/>
        <w:ind w:firstLine="709"/>
        <w:jc w:val="both"/>
        <w:rPr>
          <w:rFonts w:ascii="Times New Roman" w:eastAsia="Times New Roman" w:hAnsi="Times New Roman" w:cs="Times New Roman"/>
          <w:sz w:val="24"/>
          <w:szCs w:val="24"/>
          <w:lang w:eastAsia="pl-PL"/>
        </w:rPr>
      </w:pPr>
      <w:r w:rsidRPr="000A6201">
        <w:rPr>
          <w:rFonts w:ascii="Times New Roman" w:eastAsia="Times New Roman" w:hAnsi="Times New Roman" w:cs="Times New Roman"/>
          <w:sz w:val="24"/>
          <w:szCs w:val="24"/>
          <w:lang w:eastAsia="pl-PL"/>
        </w:rPr>
        <w:t>Dokonana przez Wójta analiza pozwoliła powziąć decyzję o zasadności opracowania miejscowego planu dla stosownego obszaru. Ważąc na powyższe, korzystając ze swych ustawowych uprawnień recypowanych na gruncie ustaw: 1) ustawy o samorządzie gminnym</w:t>
      </w:r>
      <w:r w:rsidRPr="000A6201">
        <w:rPr>
          <w:rFonts w:ascii="Times New Roman" w:eastAsia="Times New Roman" w:hAnsi="Times New Roman" w:cs="Times New Roman"/>
          <w:sz w:val="24"/>
          <w:szCs w:val="24"/>
          <w:lang w:eastAsia="pl-PL"/>
        </w:rPr>
        <w:br/>
        <w:t xml:space="preserve">i 2) ustawy o planowaniu i zagospodarowaniu przestrzennym – po przedłożeniu przez Wójta pod rozwagę możliwości sporządzenia stosownego miejscowego planu zagospodarowania przestrzennego  uznano, iż jest to zamierzenie zewsząd zasadne. Powzięta uchwała stanowi zatem wyraz woli Rady Gminy względem kształtowania przestrzeni na terenie gminy. Powyższe wpisuje się w instytucję tzw. władztwa planistycznego gminy i jest przejawem racjonalnego gospodarowania przestrzenią gminy.  </w:t>
      </w:r>
    </w:p>
    <w:p w14:paraId="708D845F" w14:textId="77777777" w:rsidR="00667836" w:rsidRPr="000A6201" w:rsidRDefault="00667836" w:rsidP="00667836">
      <w:pPr>
        <w:autoSpaceDE w:val="0"/>
        <w:autoSpaceDN w:val="0"/>
        <w:adjustRightInd w:val="0"/>
        <w:spacing w:after="0" w:line="276" w:lineRule="auto"/>
        <w:ind w:firstLine="709"/>
        <w:jc w:val="both"/>
        <w:rPr>
          <w:rFonts w:ascii="Times New Roman" w:eastAsia="Times New Roman" w:hAnsi="Times New Roman" w:cs="Times New Roman"/>
          <w:sz w:val="24"/>
          <w:szCs w:val="24"/>
          <w:lang w:eastAsia="pl-PL"/>
        </w:rPr>
      </w:pPr>
      <w:r w:rsidRPr="000A6201">
        <w:rPr>
          <w:rFonts w:ascii="Times New Roman" w:eastAsia="Times New Roman" w:hAnsi="Times New Roman" w:cs="Times New Roman"/>
          <w:sz w:val="24"/>
          <w:szCs w:val="24"/>
          <w:lang w:eastAsia="pl-PL"/>
        </w:rPr>
        <w:t xml:space="preserve">Przyjąć zatem należy, że niniejsza Uchwała czyni zadość zarówno oczekiwaniom społeczności lokalnej, jak również obowiązującym przepisom prawnym.  </w:t>
      </w:r>
    </w:p>
    <w:p w14:paraId="001C2BC6" w14:textId="77777777" w:rsidR="00667836" w:rsidRPr="000A6201" w:rsidRDefault="00667836" w:rsidP="00667836">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25A9E17B" w14:textId="77777777" w:rsidR="00EE21E2" w:rsidRPr="000A6201" w:rsidRDefault="00EE21E2">
      <w:pPr>
        <w:rPr>
          <w:rFonts w:ascii="Times New Roman" w:hAnsi="Times New Roman" w:cs="Times New Roman"/>
          <w:sz w:val="24"/>
          <w:szCs w:val="24"/>
        </w:rPr>
      </w:pPr>
    </w:p>
    <w:sectPr w:rsidR="00EE21E2" w:rsidRPr="000A6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Bold">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81B0B"/>
    <w:multiLevelType w:val="hybridMultilevel"/>
    <w:tmpl w:val="C292DD60"/>
    <w:lvl w:ilvl="0" w:tplc="3EF486F6">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D782E4E"/>
    <w:multiLevelType w:val="hybridMultilevel"/>
    <w:tmpl w:val="106AEFF2"/>
    <w:lvl w:ilvl="0" w:tplc="C8B44702">
      <w:start w:val="1"/>
      <w:numFmt w:val="decimal"/>
      <w:lvlText w:val="%1."/>
      <w:lvlJc w:val="left"/>
      <w:pPr>
        <w:tabs>
          <w:tab w:val="num" w:pos="502"/>
        </w:tabs>
        <w:ind w:left="502" w:hanging="360"/>
      </w:pPr>
      <w:rPr>
        <w:b w:val="0"/>
        <w:bCs w:val="0"/>
      </w:rPr>
    </w:lvl>
    <w:lvl w:ilvl="1" w:tplc="04150019">
      <w:start w:val="1"/>
      <w:numFmt w:val="decimal"/>
      <w:lvlText w:val="%2."/>
      <w:lvlJc w:val="left"/>
      <w:pPr>
        <w:tabs>
          <w:tab w:val="num" w:pos="1222"/>
        </w:tabs>
        <w:ind w:left="1222" w:hanging="360"/>
      </w:pPr>
    </w:lvl>
    <w:lvl w:ilvl="2" w:tplc="0415001B">
      <w:start w:val="1"/>
      <w:numFmt w:val="decimal"/>
      <w:lvlText w:val="%3."/>
      <w:lvlJc w:val="left"/>
      <w:pPr>
        <w:tabs>
          <w:tab w:val="num" w:pos="1942"/>
        </w:tabs>
        <w:ind w:left="1942" w:hanging="360"/>
      </w:pPr>
    </w:lvl>
    <w:lvl w:ilvl="3" w:tplc="0415000F">
      <w:start w:val="1"/>
      <w:numFmt w:val="decimal"/>
      <w:lvlText w:val="%4."/>
      <w:lvlJc w:val="left"/>
      <w:pPr>
        <w:tabs>
          <w:tab w:val="num" w:pos="2662"/>
        </w:tabs>
        <w:ind w:left="2662" w:hanging="360"/>
      </w:pPr>
    </w:lvl>
    <w:lvl w:ilvl="4" w:tplc="04150019">
      <w:start w:val="1"/>
      <w:numFmt w:val="decimal"/>
      <w:lvlText w:val="%5."/>
      <w:lvlJc w:val="left"/>
      <w:pPr>
        <w:tabs>
          <w:tab w:val="num" w:pos="3382"/>
        </w:tabs>
        <w:ind w:left="3382" w:hanging="360"/>
      </w:pPr>
    </w:lvl>
    <w:lvl w:ilvl="5" w:tplc="0415001B">
      <w:start w:val="1"/>
      <w:numFmt w:val="decimal"/>
      <w:lvlText w:val="%6."/>
      <w:lvlJc w:val="left"/>
      <w:pPr>
        <w:tabs>
          <w:tab w:val="num" w:pos="4102"/>
        </w:tabs>
        <w:ind w:left="4102" w:hanging="360"/>
      </w:pPr>
    </w:lvl>
    <w:lvl w:ilvl="6" w:tplc="0415000F">
      <w:start w:val="1"/>
      <w:numFmt w:val="decimal"/>
      <w:lvlText w:val="%7."/>
      <w:lvlJc w:val="left"/>
      <w:pPr>
        <w:tabs>
          <w:tab w:val="num" w:pos="4822"/>
        </w:tabs>
        <w:ind w:left="4822" w:hanging="360"/>
      </w:pPr>
    </w:lvl>
    <w:lvl w:ilvl="7" w:tplc="04150019">
      <w:start w:val="1"/>
      <w:numFmt w:val="decimal"/>
      <w:lvlText w:val="%8."/>
      <w:lvlJc w:val="left"/>
      <w:pPr>
        <w:tabs>
          <w:tab w:val="num" w:pos="5542"/>
        </w:tabs>
        <w:ind w:left="5542" w:hanging="360"/>
      </w:pPr>
    </w:lvl>
    <w:lvl w:ilvl="8" w:tplc="0415001B">
      <w:start w:val="1"/>
      <w:numFmt w:val="decimal"/>
      <w:lvlText w:val="%9."/>
      <w:lvlJc w:val="left"/>
      <w:pPr>
        <w:tabs>
          <w:tab w:val="num" w:pos="6262"/>
        </w:tabs>
        <w:ind w:left="6262" w:hanging="360"/>
      </w:pPr>
    </w:lvl>
  </w:abstractNum>
  <w:abstractNum w:abstractNumId="2" w15:restartNumberingAfterBreak="0">
    <w:nsid w:val="7A6C588A"/>
    <w:multiLevelType w:val="hybridMultilevel"/>
    <w:tmpl w:val="97DA3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36"/>
    <w:rsid w:val="000A6201"/>
    <w:rsid w:val="000E71C1"/>
    <w:rsid w:val="00155BC6"/>
    <w:rsid w:val="00251332"/>
    <w:rsid w:val="00333EDE"/>
    <w:rsid w:val="004A263B"/>
    <w:rsid w:val="005F6F20"/>
    <w:rsid w:val="00653537"/>
    <w:rsid w:val="00667836"/>
    <w:rsid w:val="007E0CDE"/>
    <w:rsid w:val="008408F7"/>
    <w:rsid w:val="00950521"/>
    <w:rsid w:val="009A0A9B"/>
    <w:rsid w:val="00AF3A61"/>
    <w:rsid w:val="00BE4735"/>
    <w:rsid w:val="00CA3EC3"/>
    <w:rsid w:val="00E21B07"/>
    <w:rsid w:val="00EE21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318C"/>
  <w15:chartTrackingRefBased/>
  <w15:docId w15:val="{E9C3F25E-DC16-49D7-A709-82D42A17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5BC6"/>
    <w:pPr>
      <w:suppressAutoHyphens/>
      <w:spacing w:after="0" w:line="240" w:lineRule="auto"/>
      <w:ind w:left="720"/>
      <w:contextualSpacing/>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13671">
      <w:bodyDiv w:val="1"/>
      <w:marLeft w:val="0"/>
      <w:marRight w:val="0"/>
      <w:marTop w:val="0"/>
      <w:marBottom w:val="0"/>
      <w:divBdr>
        <w:top w:val="none" w:sz="0" w:space="0" w:color="auto"/>
        <w:left w:val="none" w:sz="0" w:space="0" w:color="auto"/>
        <w:bottom w:val="none" w:sz="0" w:space="0" w:color="auto"/>
        <w:right w:val="none" w:sz="0" w:space="0" w:color="auto"/>
      </w:divBdr>
    </w:div>
    <w:div w:id="64477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1862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Piekutowska Emilia</dc:creator>
  <cp:keywords/>
  <dc:description/>
  <cp:lastModifiedBy>Piekutowska Emilia</cp:lastModifiedBy>
  <cp:revision>2</cp:revision>
  <cp:lastPrinted>2021-04-01T05:45:00Z</cp:lastPrinted>
  <dcterms:created xsi:type="dcterms:W3CDTF">2021-04-01T07:56:00Z</dcterms:created>
  <dcterms:modified xsi:type="dcterms:W3CDTF">2021-04-01T07:56:00Z</dcterms:modified>
</cp:coreProperties>
</file>