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A7E92" w14:textId="46F0CD12" w:rsidR="003F4F96" w:rsidRDefault="003F4F96" w:rsidP="00AA277D">
      <w:r>
        <w:t>Opis przedmiotu zamówienia:</w:t>
      </w:r>
    </w:p>
    <w:p w14:paraId="1EF7F472" w14:textId="3E1D0595" w:rsidR="002B089C" w:rsidRDefault="002B089C" w:rsidP="00AA277D">
      <w:r>
        <w:rPr>
          <w:noProof/>
        </w:rPr>
        <w:drawing>
          <wp:inline distT="0" distB="0" distL="0" distR="0" wp14:anchorId="0C136DA8" wp14:editId="6F1A8652">
            <wp:extent cx="5760720" cy="3844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F11A" w14:textId="5474BD87" w:rsidR="004765EA" w:rsidRDefault="004765EA" w:rsidP="00AA277D">
      <w:r>
        <w:rPr>
          <w:noProof/>
        </w:rPr>
        <w:drawing>
          <wp:inline distT="0" distB="0" distL="0" distR="0" wp14:anchorId="452005CB" wp14:editId="55C93773">
            <wp:extent cx="5760720" cy="32613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F0B0" w14:textId="69B9A5CC" w:rsidR="004765EA" w:rsidRDefault="004765EA" w:rsidP="00AA277D">
      <w:r>
        <w:t xml:space="preserve">Rys. poglądowy </w:t>
      </w:r>
    </w:p>
    <w:p w14:paraId="0BC747A3" w14:textId="25A331DD" w:rsidR="003F4F96" w:rsidRPr="003F4F96" w:rsidRDefault="003F4F96" w:rsidP="003F4F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 xml:space="preserve">Budowa wolno stojącego, parterowego budynku rekreacji indywidualnej </w:t>
      </w:r>
      <w:r w:rsidRPr="003F4F96">
        <w:rPr>
          <w:rFonts w:ascii="Times New Roman" w:hAnsi="Times New Roman" w:cs="Times New Roman"/>
          <w:sz w:val="24"/>
          <w:szCs w:val="24"/>
        </w:rPr>
        <w:br/>
        <w:t>o powierzchni zabudowy nie większej niż 35 m</w:t>
      </w:r>
      <w:r w:rsidRPr="003F4F96">
        <w:rPr>
          <w:rFonts w:ascii="Times New Roman" w:hAnsi="Times New Roman" w:cs="Times New Roman"/>
          <w:sz w:val="24"/>
          <w:szCs w:val="24"/>
          <w:vertAlign w:val="superscript"/>
        </w:rPr>
        <w:t>2.</w:t>
      </w:r>
      <w:r w:rsidRPr="003F4F96">
        <w:rPr>
          <w:rFonts w:ascii="Times New Roman" w:hAnsi="Times New Roman" w:cs="Times New Roman"/>
          <w:sz w:val="24"/>
          <w:szCs w:val="24"/>
        </w:rPr>
        <w:t xml:space="preserve">. Budynek o konstrukcji drewnianej, montowanego z gotowych elementów prefabrykowanych. Dach dwuspadowy o nachyleniu </w:t>
      </w:r>
      <w:r w:rsidRPr="003F4F96">
        <w:rPr>
          <w:rFonts w:ascii="Times New Roman" w:hAnsi="Times New Roman" w:cs="Times New Roman"/>
          <w:sz w:val="24"/>
          <w:szCs w:val="24"/>
        </w:rPr>
        <w:lastRenderedPageBreak/>
        <w:t>połaci 15</w:t>
      </w:r>
      <w:r w:rsidRPr="003F4F9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F4F96">
        <w:rPr>
          <w:rFonts w:ascii="Times New Roman" w:hAnsi="Times New Roman" w:cs="Times New Roman"/>
          <w:sz w:val="24"/>
          <w:szCs w:val="24"/>
        </w:rPr>
        <w:t xml:space="preserve">,wysokość ściany </w:t>
      </w:r>
      <w:r w:rsidR="004765EA">
        <w:rPr>
          <w:rFonts w:ascii="Times New Roman" w:hAnsi="Times New Roman" w:cs="Times New Roman"/>
          <w:sz w:val="24"/>
          <w:szCs w:val="24"/>
        </w:rPr>
        <w:t xml:space="preserve">około </w:t>
      </w:r>
      <w:r w:rsidRPr="003F4F96">
        <w:rPr>
          <w:rFonts w:ascii="Times New Roman" w:hAnsi="Times New Roman" w:cs="Times New Roman"/>
          <w:sz w:val="24"/>
          <w:szCs w:val="24"/>
        </w:rPr>
        <w:t xml:space="preserve">2,35 m, wysokość w kalenicy </w:t>
      </w:r>
      <w:r w:rsidR="004765EA">
        <w:rPr>
          <w:rFonts w:ascii="Times New Roman" w:hAnsi="Times New Roman" w:cs="Times New Roman"/>
          <w:sz w:val="24"/>
          <w:szCs w:val="24"/>
        </w:rPr>
        <w:t xml:space="preserve">około </w:t>
      </w:r>
      <w:r w:rsidRPr="003F4F96">
        <w:rPr>
          <w:rFonts w:ascii="Times New Roman" w:hAnsi="Times New Roman" w:cs="Times New Roman"/>
          <w:sz w:val="24"/>
          <w:szCs w:val="24"/>
        </w:rPr>
        <w:t xml:space="preserve">3,23 m. Budynek posadowiony będzie na bloczkach betonowych ułożonych na podbudowie żwirowej. </w:t>
      </w:r>
    </w:p>
    <w:p w14:paraId="7713DD3A" w14:textId="77777777" w:rsidR="003F4F96" w:rsidRPr="003F4F96" w:rsidRDefault="003F4F96" w:rsidP="003F4F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Wyposażenie:</w:t>
      </w:r>
    </w:p>
    <w:p w14:paraId="501AEFEF" w14:textId="77777777" w:rsidR="003F4F96" w:rsidRPr="003F4F96" w:rsidRDefault="003F4F96" w:rsidP="003F4F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instalacja elektryczna wewnętrzna</w:t>
      </w:r>
    </w:p>
    <w:p w14:paraId="34737306" w14:textId="77777777" w:rsidR="003F4F96" w:rsidRPr="003F4F96" w:rsidRDefault="003F4F96" w:rsidP="003F4F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instalacja wodociągowa</w:t>
      </w:r>
    </w:p>
    <w:p w14:paraId="4C1086CB" w14:textId="77777777" w:rsidR="003F4F96" w:rsidRPr="003F4F96" w:rsidRDefault="003F4F96" w:rsidP="003F4F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kanalizacja wewnętrzna</w:t>
      </w:r>
    </w:p>
    <w:p w14:paraId="26D64F4C" w14:textId="68517479" w:rsidR="003F4F96" w:rsidRPr="003F4F96" w:rsidRDefault="003F4F96" w:rsidP="003F4F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łazienka</w:t>
      </w:r>
    </w:p>
    <w:p w14:paraId="17EE2FAF" w14:textId="77777777" w:rsidR="003F4F96" w:rsidRPr="003F4F96" w:rsidRDefault="003F4F96" w:rsidP="003F4F9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10FFCE1" w14:textId="409F8433" w:rsidR="003F4F96" w:rsidRPr="003F4F96" w:rsidRDefault="003F4F96" w:rsidP="003F4F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 xml:space="preserve">Dane techniczne : </w:t>
      </w:r>
    </w:p>
    <w:p w14:paraId="29AFBBC0" w14:textId="1E701175" w:rsidR="003F4F96" w:rsidRPr="003F4F96" w:rsidRDefault="003F4F96" w:rsidP="003F4F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w</w:t>
      </w:r>
      <w:r w:rsidR="00AA277D" w:rsidRPr="003F4F96">
        <w:rPr>
          <w:rFonts w:ascii="Times New Roman" w:hAnsi="Times New Roman" w:cs="Times New Roman"/>
          <w:sz w:val="24"/>
          <w:szCs w:val="24"/>
        </w:rPr>
        <w:t>ykonany ze świerku skandynawskiego</w:t>
      </w:r>
      <w:r w:rsidRPr="003F4F96">
        <w:rPr>
          <w:rFonts w:ascii="Times New Roman" w:hAnsi="Times New Roman" w:cs="Times New Roman"/>
          <w:sz w:val="24"/>
          <w:szCs w:val="24"/>
        </w:rPr>
        <w:t>,</w:t>
      </w:r>
    </w:p>
    <w:p w14:paraId="787A08E9" w14:textId="1A830DE3" w:rsidR="003F4F96" w:rsidRPr="003F4F96" w:rsidRDefault="003F4F96" w:rsidP="003F4F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c</w:t>
      </w:r>
      <w:r w:rsidR="00AA277D" w:rsidRPr="003F4F96">
        <w:rPr>
          <w:rFonts w:ascii="Times New Roman" w:hAnsi="Times New Roman" w:cs="Times New Roman"/>
          <w:sz w:val="24"/>
          <w:szCs w:val="24"/>
        </w:rPr>
        <w:t xml:space="preserve">ałkowity zewnętrzny wymiar z wystającymi elementami konstrukcji wynosi </w:t>
      </w:r>
      <w:r w:rsidRPr="003F4F96">
        <w:rPr>
          <w:rFonts w:ascii="Times New Roman" w:hAnsi="Times New Roman" w:cs="Times New Roman"/>
          <w:sz w:val="24"/>
          <w:szCs w:val="24"/>
        </w:rPr>
        <w:t xml:space="preserve">około </w:t>
      </w:r>
      <w:r w:rsidR="00AA277D" w:rsidRPr="003F4F96">
        <w:rPr>
          <w:rFonts w:ascii="Times New Roman" w:hAnsi="Times New Roman" w:cs="Times New Roman"/>
          <w:sz w:val="24"/>
          <w:szCs w:val="24"/>
        </w:rPr>
        <w:t xml:space="preserve">600x800 cm, natomiast wymiar powierzchni zabudowy części mieszkalnej bez wystających elementów konstrukcyjnych </w:t>
      </w:r>
      <w:r w:rsidRPr="003F4F96">
        <w:rPr>
          <w:rFonts w:ascii="Times New Roman" w:hAnsi="Times New Roman" w:cs="Times New Roman"/>
          <w:sz w:val="24"/>
          <w:szCs w:val="24"/>
        </w:rPr>
        <w:t>około</w:t>
      </w:r>
      <w:r w:rsidR="00AA277D" w:rsidRPr="003F4F96">
        <w:rPr>
          <w:rFonts w:ascii="Times New Roman" w:hAnsi="Times New Roman" w:cs="Times New Roman"/>
          <w:sz w:val="24"/>
          <w:szCs w:val="24"/>
        </w:rPr>
        <w:t xml:space="preserve"> 580x780 cm</w:t>
      </w:r>
      <w:r w:rsidRPr="003F4F9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95C134D" w14:textId="536D7972" w:rsidR="003F4F96" w:rsidRPr="003F4F96" w:rsidRDefault="003F4F96" w:rsidP="003F4F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ś</w:t>
      </w:r>
      <w:r w:rsidR="00AA277D" w:rsidRPr="003F4F96">
        <w:rPr>
          <w:rFonts w:ascii="Times New Roman" w:hAnsi="Times New Roman" w:cs="Times New Roman"/>
          <w:sz w:val="24"/>
          <w:szCs w:val="24"/>
        </w:rPr>
        <w:t>ciany, podłoga i dach wykonane są z litych balików świerkowych o grubości kolejno: 45 mm, 28 mm i 19 mm. Domek posiada zadaszony taras o wymiarach zewnętrznych</w:t>
      </w:r>
      <w:r w:rsidRPr="003F4F96">
        <w:rPr>
          <w:rFonts w:ascii="Times New Roman" w:hAnsi="Times New Roman" w:cs="Times New Roman"/>
          <w:sz w:val="24"/>
          <w:szCs w:val="24"/>
        </w:rPr>
        <w:t xml:space="preserve"> około </w:t>
      </w:r>
      <w:r w:rsidR="00AA277D" w:rsidRPr="003F4F96">
        <w:rPr>
          <w:rFonts w:ascii="Times New Roman" w:hAnsi="Times New Roman" w:cs="Times New Roman"/>
          <w:sz w:val="24"/>
          <w:szCs w:val="24"/>
        </w:rPr>
        <w:t xml:space="preserve"> 39</w:t>
      </w:r>
      <w:r w:rsidRPr="003F4F96">
        <w:rPr>
          <w:rFonts w:ascii="Times New Roman" w:hAnsi="Times New Roman" w:cs="Times New Roman"/>
          <w:sz w:val="24"/>
          <w:szCs w:val="24"/>
        </w:rPr>
        <w:t>0</w:t>
      </w:r>
      <w:r w:rsidR="00AA277D" w:rsidRPr="003F4F96">
        <w:rPr>
          <w:rFonts w:ascii="Times New Roman" w:hAnsi="Times New Roman" w:cs="Times New Roman"/>
          <w:sz w:val="24"/>
          <w:szCs w:val="24"/>
        </w:rPr>
        <w:t>x200 cm</w:t>
      </w:r>
      <w:r w:rsidRPr="003F4F96">
        <w:rPr>
          <w:rFonts w:ascii="Times New Roman" w:hAnsi="Times New Roman" w:cs="Times New Roman"/>
          <w:sz w:val="24"/>
          <w:szCs w:val="24"/>
        </w:rPr>
        <w:t>,</w:t>
      </w:r>
    </w:p>
    <w:p w14:paraId="02074572" w14:textId="043A3AF0" w:rsidR="003F4F96" w:rsidRPr="003F4F96" w:rsidRDefault="003F4F96" w:rsidP="003F4F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 xml:space="preserve"> </w:t>
      </w:r>
      <w:r w:rsidR="00AA277D" w:rsidRPr="003F4F96">
        <w:rPr>
          <w:rFonts w:ascii="Times New Roman" w:hAnsi="Times New Roman" w:cs="Times New Roman"/>
          <w:sz w:val="24"/>
          <w:szCs w:val="24"/>
        </w:rPr>
        <w:t>4 uchylno-rozwierane okna w tym dwa podwójne w największym pomieszczeniu i dwa mniejsze, pojedyncze</w:t>
      </w:r>
      <w:r w:rsidRPr="003F4F96">
        <w:rPr>
          <w:rFonts w:ascii="Times New Roman" w:hAnsi="Times New Roman" w:cs="Times New Roman"/>
          <w:sz w:val="24"/>
          <w:szCs w:val="24"/>
        </w:rPr>
        <w:t>,</w:t>
      </w:r>
      <w:r w:rsidR="00AA277D" w:rsidRPr="003F4F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968BFD" w14:textId="0B4E2477" w:rsidR="003F4F96" w:rsidRDefault="00AA277D" w:rsidP="003F4F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jednoskrzydłowe drzwi drewniane</w:t>
      </w:r>
      <w:r w:rsidR="00337901">
        <w:rPr>
          <w:rFonts w:ascii="Times New Roman" w:hAnsi="Times New Roman" w:cs="Times New Roman"/>
          <w:sz w:val="24"/>
          <w:szCs w:val="24"/>
        </w:rPr>
        <w:t>,</w:t>
      </w:r>
    </w:p>
    <w:p w14:paraId="4FD9949D" w14:textId="7B6BFEC1" w:rsidR="00337901" w:rsidRDefault="00337901" w:rsidP="003F4F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pokrycie dachu – blachodachówka – kolor do uzgodnienia z zamawiającym, </w:t>
      </w:r>
    </w:p>
    <w:p w14:paraId="17C3AE1A" w14:textId="77777777" w:rsidR="00337901" w:rsidRDefault="00337901" w:rsidP="003F4F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malowanie - </w:t>
      </w:r>
      <w:r>
        <w:rPr>
          <w:rFonts w:ascii="Times New Roman" w:hAnsi="Times New Roman" w:cs="Times New Roman"/>
          <w:sz w:val="24"/>
          <w:szCs w:val="24"/>
        </w:rPr>
        <w:t xml:space="preserve">kolor do uzgodnienia z zamawiającym, </w:t>
      </w:r>
    </w:p>
    <w:p w14:paraId="2D8CBCC1" w14:textId="62635E19" w:rsidR="00337901" w:rsidRDefault="00337901" w:rsidP="003F4F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montaż rynien</w:t>
      </w:r>
      <w:r w:rsidR="004765EA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</w:p>
    <w:p w14:paraId="43604C9C" w14:textId="3008F31D" w:rsidR="004765EA" w:rsidRDefault="004765EA" w:rsidP="003F4F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przewiduje się dwa pomieszczenia: pomieszczenie ogólne i łazienka. </w:t>
      </w:r>
    </w:p>
    <w:p w14:paraId="79191EC2" w14:textId="6FE7E017" w:rsidR="00337901" w:rsidRPr="003F4F96" w:rsidRDefault="00337901" w:rsidP="00337901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7823D3" w14:textId="1DDA3AA1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Wymiar z el. wystającymi:</w:t>
      </w:r>
      <w:r w:rsidRPr="003F4F96">
        <w:rPr>
          <w:rFonts w:ascii="Times New Roman" w:hAnsi="Times New Roman" w:cs="Times New Roman"/>
          <w:sz w:val="24"/>
          <w:szCs w:val="24"/>
        </w:rPr>
        <w:tab/>
      </w:r>
      <w:bookmarkStart w:id="1" w:name="_Hlk28693542"/>
      <w:r w:rsidR="003F4F96" w:rsidRPr="003F4F96">
        <w:rPr>
          <w:rFonts w:ascii="Times New Roman" w:hAnsi="Times New Roman" w:cs="Times New Roman"/>
          <w:sz w:val="24"/>
          <w:szCs w:val="24"/>
        </w:rPr>
        <w:t>około</w:t>
      </w:r>
      <w:bookmarkEnd w:id="1"/>
      <w:r w:rsidR="003F4F96" w:rsidRPr="003F4F96">
        <w:rPr>
          <w:rFonts w:ascii="Times New Roman" w:hAnsi="Times New Roman" w:cs="Times New Roman"/>
          <w:sz w:val="24"/>
          <w:szCs w:val="24"/>
        </w:rPr>
        <w:t xml:space="preserve"> </w:t>
      </w:r>
      <w:r w:rsidRPr="003F4F96">
        <w:rPr>
          <w:rFonts w:ascii="Times New Roman" w:hAnsi="Times New Roman" w:cs="Times New Roman"/>
          <w:sz w:val="24"/>
          <w:szCs w:val="24"/>
        </w:rPr>
        <w:t>600x800 cm</w:t>
      </w:r>
    </w:p>
    <w:p w14:paraId="65032F57" w14:textId="0201F944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Wymiar bez el. wystających:</w:t>
      </w:r>
      <w:r w:rsidR="003F4F96" w:rsidRPr="003F4F96">
        <w:rPr>
          <w:rFonts w:ascii="Times New Roman" w:hAnsi="Times New Roman" w:cs="Times New Roman"/>
          <w:sz w:val="24"/>
          <w:szCs w:val="24"/>
        </w:rPr>
        <w:t xml:space="preserve"> </w:t>
      </w:r>
      <w:r w:rsidR="003F4F96" w:rsidRPr="003F4F96">
        <w:rPr>
          <w:rFonts w:ascii="Times New Roman" w:hAnsi="Times New Roman" w:cs="Times New Roman"/>
          <w:sz w:val="24"/>
          <w:szCs w:val="24"/>
        </w:rPr>
        <w:t>około</w:t>
      </w:r>
      <w:r w:rsidR="003F4F96" w:rsidRPr="003F4F96">
        <w:rPr>
          <w:rFonts w:ascii="Times New Roman" w:hAnsi="Times New Roman" w:cs="Times New Roman"/>
          <w:sz w:val="24"/>
          <w:szCs w:val="24"/>
        </w:rPr>
        <w:t xml:space="preserve"> </w:t>
      </w:r>
      <w:r w:rsidRPr="003F4F96">
        <w:rPr>
          <w:rFonts w:ascii="Times New Roman" w:hAnsi="Times New Roman" w:cs="Times New Roman"/>
          <w:sz w:val="24"/>
          <w:szCs w:val="24"/>
        </w:rPr>
        <w:t>580x780 cm</w:t>
      </w:r>
    </w:p>
    <w:p w14:paraId="463C06B4" w14:textId="77777777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Grubość ściany:</w:t>
      </w:r>
      <w:r w:rsidRPr="003F4F96">
        <w:rPr>
          <w:rFonts w:ascii="Times New Roman" w:hAnsi="Times New Roman" w:cs="Times New Roman"/>
          <w:sz w:val="24"/>
          <w:szCs w:val="24"/>
        </w:rPr>
        <w:tab/>
        <w:t>45 mm</w:t>
      </w:r>
    </w:p>
    <w:p w14:paraId="07DA0907" w14:textId="24E0AAF1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Wysokość ściany:</w:t>
      </w:r>
      <w:r w:rsidRPr="003F4F96">
        <w:rPr>
          <w:rFonts w:ascii="Times New Roman" w:hAnsi="Times New Roman" w:cs="Times New Roman"/>
          <w:sz w:val="24"/>
          <w:szCs w:val="24"/>
        </w:rPr>
        <w:tab/>
      </w:r>
      <w:r w:rsidR="003F4F96" w:rsidRPr="003F4F96">
        <w:rPr>
          <w:rFonts w:ascii="Times New Roman" w:hAnsi="Times New Roman" w:cs="Times New Roman"/>
          <w:sz w:val="24"/>
          <w:szCs w:val="24"/>
        </w:rPr>
        <w:t>około</w:t>
      </w:r>
      <w:r w:rsidR="003F4F96" w:rsidRPr="003F4F96">
        <w:rPr>
          <w:rFonts w:ascii="Times New Roman" w:hAnsi="Times New Roman" w:cs="Times New Roman"/>
          <w:sz w:val="24"/>
          <w:szCs w:val="24"/>
        </w:rPr>
        <w:t xml:space="preserve"> </w:t>
      </w:r>
      <w:r w:rsidRPr="003F4F96">
        <w:rPr>
          <w:rFonts w:ascii="Times New Roman" w:hAnsi="Times New Roman" w:cs="Times New Roman"/>
          <w:sz w:val="24"/>
          <w:szCs w:val="24"/>
        </w:rPr>
        <w:t>237 cm</w:t>
      </w:r>
    </w:p>
    <w:p w14:paraId="5298F8A8" w14:textId="22F0B5AC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Wysokość w szczycie:</w:t>
      </w:r>
      <w:r w:rsidRPr="003F4F96">
        <w:rPr>
          <w:rFonts w:ascii="Times New Roman" w:hAnsi="Times New Roman" w:cs="Times New Roman"/>
          <w:sz w:val="24"/>
          <w:szCs w:val="24"/>
        </w:rPr>
        <w:tab/>
      </w:r>
      <w:r w:rsidR="003F4F96" w:rsidRPr="003F4F96">
        <w:rPr>
          <w:rFonts w:ascii="Times New Roman" w:hAnsi="Times New Roman" w:cs="Times New Roman"/>
          <w:sz w:val="24"/>
          <w:szCs w:val="24"/>
        </w:rPr>
        <w:t>około</w:t>
      </w:r>
      <w:r w:rsidR="003F4F96" w:rsidRPr="003F4F96">
        <w:rPr>
          <w:rFonts w:ascii="Times New Roman" w:hAnsi="Times New Roman" w:cs="Times New Roman"/>
          <w:sz w:val="24"/>
          <w:szCs w:val="24"/>
        </w:rPr>
        <w:t xml:space="preserve"> </w:t>
      </w:r>
      <w:r w:rsidRPr="003F4F96">
        <w:rPr>
          <w:rFonts w:ascii="Times New Roman" w:hAnsi="Times New Roman" w:cs="Times New Roman"/>
          <w:sz w:val="24"/>
          <w:szCs w:val="24"/>
        </w:rPr>
        <w:t>323 cm</w:t>
      </w:r>
    </w:p>
    <w:p w14:paraId="518817D4" w14:textId="5E421B38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Powierzchnia zabudowy:</w:t>
      </w:r>
      <w:r w:rsidRPr="003F4F96">
        <w:rPr>
          <w:rFonts w:ascii="Times New Roman" w:hAnsi="Times New Roman" w:cs="Times New Roman"/>
          <w:sz w:val="24"/>
          <w:szCs w:val="24"/>
        </w:rPr>
        <w:tab/>
      </w:r>
      <w:r w:rsidR="003F4F96" w:rsidRPr="003F4F96">
        <w:rPr>
          <w:rFonts w:ascii="Times New Roman" w:hAnsi="Times New Roman" w:cs="Times New Roman"/>
          <w:sz w:val="24"/>
          <w:szCs w:val="24"/>
        </w:rPr>
        <w:t>około</w:t>
      </w:r>
      <w:r w:rsidR="003F4F96" w:rsidRPr="003F4F96">
        <w:rPr>
          <w:rFonts w:ascii="Times New Roman" w:hAnsi="Times New Roman" w:cs="Times New Roman"/>
          <w:sz w:val="24"/>
          <w:szCs w:val="24"/>
        </w:rPr>
        <w:t xml:space="preserve"> </w:t>
      </w:r>
      <w:r w:rsidRPr="003F4F96">
        <w:rPr>
          <w:rFonts w:ascii="Times New Roman" w:hAnsi="Times New Roman" w:cs="Times New Roman"/>
          <w:sz w:val="24"/>
          <w:szCs w:val="24"/>
        </w:rPr>
        <w:t>35,5 + 7,8 = 43,3 m2</w:t>
      </w:r>
    </w:p>
    <w:p w14:paraId="6D06EED6" w14:textId="5C4AF589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Powierzchnia dachu:</w:t>
      </w:r>
      <w:r w:rsidRPr="003F4F96">
        <w:rPr>
          <w:rFonts w:ascii="Times New Roman" w:hAnsi="Times New Roman" w:cs="Times New Roman"/>
          <w:sz w:val="24"/>
          <w:szCs w:val="24"/>
        </w:rPr>
        <w:tab/>
      </w:r>
      <w:r w:rsidR="003F4F96" w:rsidRPr="003F4F96">
        <w:rPr>
          <w:rFonts w:ascii="Times New Roman" w:hAnsi="Times New Roman" w:cs="Times New Roman"/>
          <w:sz w:val="24"/>
          <w:szCs w:val="24"/>
        </w:rPr>
        <w:t>około</w:t>
      </w:r>
      <w:r w:rsidR="003F4F96" w:rsidRPr="003F4F96">
        <w:rPr>
          <w:rFonts w:ascii="Times New Roman" w:hAnsi="Times New Roman" w:cs="Times New Roman"/>
          <w:sz w:val="24"/>
          <w:szCs w:val="24"/>
        </w:rPr>
        <w:t xml:space="preserve"> </w:t>
      </w:r>
      <w:r w:rsidRPr="003F4F96">
        <w:rPr>
          <w:rFonts w:ascii="Times New Roman" w:hAnsi="Times New Roman" w:cs="Times New Roman"/>
          <w:sz w:val="24"/>
          <w:szCs w:val="24"/>
        </w:rPr>
        <w:t>56 m2</w:t>
      </w:r>
    </w:p>
    <w:p w14:paraId="75BB9AF8" w14:textId="77777777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Kąt nachylenia dachu:</w:t>
      </w:r>
      <w:r w:rsidRPr="003F4F96">
        <w:rPr>
          <w:rFonts w:ascii="Times New Roman" w:hAnsi="Times New Roman" w:cs="Times New Roman"/>
          <w:sz w:val="24"/>
          <w:szCs w:val="24"/>
        </w:rPr>
        <w:tab/>
        <w:t>15o</w:t>
      </w:r>
    </w:p>
    <w:p w14:paraId="393506F1" w14:textId="77777777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Wypust dachu:</w:t>
      </w:r>
      <w:r w:rsidRPr="003F4F96">
        <w:rPr>
          <w:rFonts w:ascii="Times New Roman" w:hAnsi="Times New Roman" w:cs="Times New Roman"/>
          <w:sz w:val="24"/>
          <w:szCs w:val="24"/>
        </w:rPr>
        <w:tab/>
        <w:t>200 cm</w:t>
      </w:r>
    </w:p>
    <w:p w14:paraId="4258264A" w14:textId="77777777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Grubość deski dachowej:</w:t>
      </w:r>
      <w:r w:rsidRPr="003F4F96">
        <w:rPr>
          <w:rFonts w:ascii="Times New Roman" w:hAnsi="Times New Roman" w:cs="Times New Roman"/>
          <w:sz w:val="24"/>
          <w:szCs w:val="24"/>
        </w:rPr>
        <w:tab/>
        <w:t>19 mm</w:t>
      </w:r>
    </w:p>
    <w:p w14:paraId="4AC1BD73" w14:textId="77777777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Grubość deski podłogowej:</w:t>
      </w:r>
      <w:r w:rsidRPr="003F4F96">
        <w:rPr>
          <w:rFonts w:ascii="Times New Roman" w:hAnsi="Times New Roman" w:cs="Times New Roman"/>
          <w:sz w:val="24"/>
          <w:szCs w:val="24"/>
        </w:rPr>
        <w:tab/>
        <w:t>28 mm</w:t>
      </w:r>
    </w:p>
    <w:p w14:paraId="058DB315" w14:textId="176731BA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Ilość drzwi:</w:t>
      </w:r>
      <w:r w:rsidRPr="003F4F96">
        <w:rPr>
          <w:rFonts w:ascii="Times New Roman" w:hAnsi="Times New Roman" w:cs="Times New Roman"/>
          <w:sz w:val="24"/>
          <w:szCs w:val="24"/>
        </w:rPr>
        <w:tab/>
        <w:t xml:space="preserve">1x 900x2020 mm, </w:t>
      </w:r>
      <w:r w:rsidR="004765EA">
        <w:rPr>
          <w:rFonts w:ascii="Times New Roman" w:hAnsi="Times New Roman" w:cs="Times New Roman"/>
          <w:sz w:val="24"/>
          <w:szCs w:val="24"/>
        </w:rPr>
        <w:t>1</w:t>
      </w:r>
      <w:r w:rsidRPr="003F4F96">
        <w:rPr>
          <w:rFonts w:ascii="Times New Roman" w:hAnsi="Times New Roman" w:cs="Times New Roman"/>
          <w:sz w:val="24"/>
          <w:szCs w:val="24"/>
        </w:rPr>
        <w:t>x800x2020 mm</w:t>
      </w:r>
      <w:r w:rsidR="004765EA">
        <w:rPr>
          <w:rFonts w:ascii="Times New Roman" w:hAnsi="Times New Roman" w:cs="Times New Roman"/>
          <w:sz w:val="24"/>
          <w:szCs w:val="24"/>
        </w:rPr>
        <w:t xml:space="preserve"> (do łazienki)</w:t>
      </w:r>
    </w:p>
    <w:p w14:paraId="26BCF0DE" w14:textId="77777777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Ilość okien uch. rozw.:</w:t>
      </w:r>
      <w:r w:rsidRPr="003F4F96">
        <w:rPr>
          <w:rFonts w:ascii="Times New Roman" w:hAnsi="Times New Roman" w:cs="Times New Roman"/>
          <w:sz w:val="24"/>
          <w:szCs w:val="24"/>
        </w:rPr>
        <w:tab/>
        <w:t>2x 850x1060 mm</w:t>
      </w:r>
    </w:p>
    <w:p w14:paraId="397135B0" w14:textId="77777777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F96">
        <w:rPr>
          <w:rFonts w:ascii="Times New Roman" w:hAnsi="Times New Roman" w:cs="Times New Roman"/>
          <w:sz w:val="24"/>
          <w:szCs w:val="24"/>
        </w:rPr>
        <w:t>Ilość podwójnych okien uchylno -  rozwieranych:</w:t>
      </w:r>
      <w:r w:rsidRPr="003F4F96">
        <w:rPr>
          <w:rFonts w:ascii="Times New Roman" w:hAnsi="Times New Roman" w:cs="Times New Roman"/>
          <w:sz w:val="24"/>
          <w:szCs w:val="24"/>
        </w:rPr>
        <w:tab/>
        <w:t>2x 1560x1050 mm</w:t>
      </w:r>
    </w:p>
    <w:p w14:paraId="47256DE4" w14:textId="77777777" w:rsidR="00AA277D" w:rsidRPr="003F4F96" w:rsidRDefault="00AA277D" w:rsidP="003F4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A277D" w:rsidRPr="003F4F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384180"/>
    <w:multiLevelType w:val="hybridMultilevel"/>
    <w:tmpl w:val="FC280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21575"/>
    <w:multiLevelType w:val="hybridMultilevel"/>
    <w:tmpl w:val="CC5C8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77D"/>
    <w:rsid w:val="002662BA"/>
    <w:rsid w:val="002B089C"/>
    <w:rsid w:val="00337901"/>
    <w:rsid w:val="003F4F96"/>
    <w:rsid w:val="004765EA"/>
    <w:rsid w:val="00AA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0B8ED"/>
  <w15:docId w15:val="{F55EFD71-994F-4918-8B8E-438D4C01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4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Wróbel Antoni</dc:creator>
  <cp:lastModifiedBy>Szymaniuk Anna</cp:lastModifiedBy>
  <cp:revision>3</cp:revision>
  <dcterms:created xsi:type="dcterms:W3CDTF">2019-12-31T11:34:00Z</dcterms:created>
  <dcterms:modified xsi:type="dcterms:W3CDTF">2019-12-31T13:23:00Z</dcterms:modified>
</cp:coreProperties>
</file>