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091DB" w14:textId="37447507" w:rsidR="00AA64F8" w:rsidRDefault="006B3C4F" w:rsidP="00AA64F8">
      <w:pPr>
        <w:spacing w:after="0" w:line="240" w:lineRule="auto"/>
        <w:jc w:val="right"/>
      </w:pPr>
      <w:r>
        <w:t xml:space="preserve">Załącznik </w:t>
      </w:r>
      <w:bookmarkStart w:id="0" w:name="_GoBack"/>
      <w:bookmarkEnd w:id="0"/>
      <w:r w:rsidR="00AA64F8">
        <w:t xml:space="preserve">do UCHWAŁY NR </w:t>
      </w:r>
      <w:r w:rsidR="00AA64F8">
        <w:rPr>
          <w:rFonts w:eastAsia="Times New Roman"/>
          <w:iCs/>
        </w:rPr>
        <w:t>XXXIX/407/2017</w:t>
      </w:r>
    </w:p>
    <w:p w14:paraId="20D85195" w14:textId="77777777" w:rsidR="00AA64F8" w:rsidRDefault="00AA64F8" w:rsidP="00AA64F8">
      <w:pPr>
        <w:spacing w:after="0" w:line="240" w:lineRule="auto"/>
        <w:jc w:val="right"/>
      </w:pPr>
      <w:r>
        <w:t>RADY GMINY GIŻYCKO</w:t>
      </w:r>
    </w:p>
    <w:p w14:paraId="25BE7E7F" w14:textId="77777777" w:rsidR="00AA64F8" w:rsidRDefault="00AA64F8" w:rsidP="00AA64F8">
      <w:pPr>
        <w:spacing w:after="0" w:line="240" w:lineRule="auto"/>
        <w:jc w:val="right"/>
      </w:pPr>
      <w:r>
        <w:t>z dnia 25 października 2017 r.</w:t>
      </w:r>
    </w:p>
    <w:p w14:paraId="4E363E3A" w14:textId="77777777" w:rsidR="004F6BF7" w:rsidRDefault="004F6BF7" w:rsidP="00AA64F8">
      <w:pPr>
        <w:tabs>
          <w:tab w:val="right" w:leader="dot" w:pos="850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8079EEA" w14:textId="77777777" w:rsidR="00AA64F8" w:rsidRDefault="00AA64F8" w:rsidP="00A8410C">
      <w:pPr>
        <w:tabs>
          <w:tab w:val="right" w:leader="dot" w:pos="8505"/>
        </w:tabs>
        <w:rPr>
          <w:rFonts w:ascii="Times New Roman" w:hAnsi="Times New Roman" w:cs="Times New Roman"/>
          <w:b/>
          <w:sz w:val="40"/>
          <w:szCs w:val="40"/>
        </w:rPr>
      </w:pPr>
    </w:p>
    <w:p w14:paraId="11FE0BBE" w14:textId="77777777" w:rsidR="004F6BF7" w:rsidRDefault="004F6BF7" w:rsidP="004F6BF7">
      <w:pPr>
        <w:tabs>
          <w:tab w:val="right" w:leader="dot" w:pos="850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A15353D" w14:textId="77777777" w:rsidR="004F6BF7" w:rsidRPr="004B72C9" w:rsidRDefault="004F6BF7" w:rsidP="00FC3C89">
      <w:pPr>
        <w:pStyle w:val="Tytu"/>
        <w:rPr>
          <w:rStyle w:val="Pogrubienie"/>
          <w:color w:val="E36C0A" w:themeColor="accent6" w:themeShade="BF"/>
        </w:rPr>
      </w:pPr>
      <w:r w:rsidRPr="004B72C9">
        <w:rPr>
          <w:rStyle w:val="Pogrubienie"/>
          <w:color w:val="E36C0A" w:themeColor="accent6" w:themeShade="BF"/>
        </w:rPr>
        <w:t>PLAN GOSPODARKI NISKOEMISYJNEJ</w:t>
      </w:r>
    </w:p>
    <w:p w14:paraId="7AA84E5B" w14:textId="77777777" w:rsidR="004F6BF7" w:rsidRPr="004B72C9" w:rsidRDefault="004B72C9" w:rsidP="00FC3C89">
      <w:pPr>
        <w:pStyle w:val="Tytu"/>
        <w:rPr>
          <w:rStyle w:val="Pogrubienie"/>
          <w:color w:val="E36C0A" w:themeColor="accent6" w:themeShade="BF"/>
        </w:rPr>
      </w:pPr>
      <w:r w:rsidRPr="004B72C9">
        <w:rPr>
          <w:rStyle w:val="Pogrubienie"/>
          <w:color w:val="E36C0A" w:themeColor="accent6" w:themeShade="BF"/>
        </w:rPr>
        <w:t>GMINY GIŻYCKO</w:t>
      </w:r>
    </w:p>
    <w:p w14:paraId="25D2FA29" w14:textId="77777777" w:rsidR="004F6BF7" w:rsidRPr="004B72C9" w:rsidRDefault="004F6BF7" w:rsidP="00FC3C89">
      <w:pPr>
        <w:pStyle w:val="Tytu"/>
        <w:rPr>
          <w:rStyle w:val="Pogrubienie"/>
          <w:color w:val="E36C0A" w:themeColor="accent6" w:themeShade="BF"/>
        </w:rPr>
      </w:pPr>
      <w:r w:rsidRPr="004B72C9">
        <w:rPr>
          <w:rStyle w:val="Pogrubienie"/>
          <w:color w:val="E36C0A" w:themeColor="accent6" w:themeShade="BF"/>
        </w:rPr>
        <w:t xml:space="preserve">NA LATA 2016 </w:t>
      </w:r>
      <w:r w:rsidR="003119F4" w:rsidRPr="004B72C9">
        <w:rPr>
          <w:rStyle w:val="Pogrubienie"/>
          <w:color w:val="E36C0A" w:themeColor="accent6" w:themeShade="BF"/>
        </w:rPr>
        <w:t>–</w:t>
      </w:r>
      <w:r w:rsidRPr="004B72C9">
        <w:rPr>
          <w:rStyle w:val="Pogrubienie"/>
          <w:color w:val="E36C0A" w:themeColor="accent6" w:themeShade="BF"/>
        </w:rPr>
        <w:t xml:space="preserve"> 2020</w:t>
      </w:r>
    </w:p>
    <w:p w14:paraId="29D3CF89" w14:textId="77777777" w:rsidR="003119F4" w:rsidRDefault="003119F4" w:rsidP="004F6BF7">
      <w:pPr>
        <w:tabs>
          <w:tab w:val="right" w:leader="dot" w:pos="8505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u w:val="single"/>
        </w:rPr>
      </w:pPr>
    </w:p>
    <w:p w14:paraId="3DCD900A" w14:textId="77777777" w:rsidR="003119F4" w:rsidRDefault="003119F4" w:rsidP="004F6BF7">
      <w:pPr>
        <w:tabs>
          <w:tab w:val="right" w:leader="dot" w:pos="8505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u w:val="single"/>
        </w:rPr>
      </w:pPr>
    </w:p>
    <w:p w14:paraId="121B9E3C" w14:textId="77777777" w:rsidR="003119F4" w:rsidRPr="004F6BF7" w:rsidRDefault="004B72C9" w:rsidP="004F6BF7">
      <w:pPr>
        <w:tabs>
          <w:tab w:val="right" w:leader="dot" w:pos="8505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u w:val="single"/>
        </w:rPr>
      </w:pPr>
      <w:r>
        <w:rPr>
          <w:noProof/>
          <w:lang w:eastAsia="pl-PL"/>
        </w:rPr>
        <w:drawing>
          <wp:inline distT="0" distB="0" distL="0" distR="0" wp14:anchorId="503687B0" wp14:editId="5700552F">
            <wp:extent cx="1800225" cy="2138881"/>
            <wp:effectExtent l="19050" t="0" r="9525" b="0"/>
            <wp:docPr id="6" name="Obraz 6" descr="File:POL gmina Gi&amp;zdot;ycko CO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POL gmina Gi&amp;zdot;ycko COA.sv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71" cy="21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22C07" w14:textId="77777777" w:rsidR="004F6BF7" w:rsidRDefault="004F6BF7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AFE648" w14:textId="77777777" w:rsidR="004F6BF7" w:rsidRDefault="004F6BF7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22148D" w14:textId="77777777" w:rsidR="004F6BF7" w:rsidRDefault="004F6BF7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7B2822" w14:textId="77777777" w:rsidR="00A8410C" w:rsidRDefault="00A8410C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BF820E" w14:textId="77777777" w:rsidR="00A8410C" w:rsidRDefault="00A8410C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ED4DE5" w14:textId="77777777" w:rsidR="00A8410C" w:rsidRPr="004B72C9" w:rsidRDefault="00A8410C" w:rsidP="00A8410C">
      <w:pPr>
        <w:tabs>
          <w:tab w:val="right" w:leader="dot" w:pos="8505"/>
        </w:tabs>
        <w:jc w:val="center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4B72C9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Czerwiec 2016 r.</w:t>
      </w:r>
    </w:p>
    <w:p w14:paraId="01D218F2" w14:textId="77777777" w:rsidR="00A8410C" w:rsidRDefault="00A8410C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13ABB7" w14:textId="77777777" w:rsidR="00A8410C" w:rsidRPr="004B72C9" w:rsidRDefault="00A8410C" w:rsidP="00A8410C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B72C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Projekt powstał przy współpracy z:</w:t>
      </w:r>
    </w:p>
    <w:p w14:paraId="31AF8757" w14:textId="77777777" w:rsidR="00F40C92" w:rsidRPr="00A8410C" w:rsidRDefault="00F40C92" w:rsidP="00A8410C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14:paraId="35E7E8C0" w14:textId="77777777" w:rsidR="00A8410C" w:rsidRPr="00C43FB9" w:rsidRDefault="00FC3C89" w:rsidP="00A841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Referat Rozwoju</w:t>
      </w:r>
      <w:r w:rsidR="004B72C9">
        <w:rPr>
          <w:rFonts w:ascii="Times New Roman" w:hAnsi="Times New Roman" w:cs="Times New Roman"/>
          <w:sz w:val="24"/>
          <w:szCs w:val="24"/>
        </w:rPr>
        <w:t xml:space="preserve"> Gospodarczego – Fundusze Pomocowe</w:t>
      </w:r>
    </w:p>
    <w:p w14:paraId="1CD8E6EB" w14:textId="77777777" w:rsidR="00A8410C" w:rsidRPr="00C43FB9" w:rsidRDefault="00A8410C" w:rsidP="00A841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3FB9">
        <w:rPr>
          <w:rFonts w:ascii="Times New Roman" w:hAnsi="Times New Roman" w:cs="Times New Roman"/>
          <w:sz w:val="24"/>
          <w:szCs w:val="24"/>
        </w:rPr>
        <w:t xml:space="preserve">Starostwo Powiatowe w </w:t>
      </w:r>
      <w:r w:rsidR="004B72C9">
        <w:rPr>
          <w:rFonts w:ascii="Times New Roman" w:hAnsi="Times New Roman" w:cs="Times New Roman"/>
          <w:sz w:val="24"/>
          <w:szCs w:val="24"/>
        </w:rPr>
        <w:t>Giżycku</w:t>
      </w:r>
    </w:p>
    <w:p w14:paraId="481F7EB1" w14:textId="77777777" w:rsidR="00FC3C89" w:rsidRPr="00C43FB9" w:rsidRDefault="00FC3C89" w:rsidP="00A841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Spółdzielnie Mieszkaniowe Zarządzając</w:t>
      </w:r>
      <w:r w:rsidR="004B72C9">
        <w:rPr>
          <w:rFonts w:ascii="Times New Roman" w:hAnsi="Times New Roman" w:cs="Times New Roman"/>
          <w:sz w:val="24"/>
          <w:szCs w:val="24"/>
        </w:rPr>
        <w:t>e Nieruchomościami Gminy Giżycko</w:t>
      </w:r>
    </w:p>
    <w:p w14:paraId="7B4C246A" w14:textId="77777777" w:rsidR="00A8410C" w:rsidRPr="00C43FB9" w:rsidRDefault="00FC3C89" w:rsidP="00A841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Sołtysi Sołectw Gminy </w:t>
      </w:r>
      <w:r w:rsidR="004B72C9">
        <w:rPr>
          <w:rFonts w:ascii="Times New Roman" w:hAnsi="Times New Roman" w:cs="Times New Roman"/>
          <w:sz w:val="24"/>
          <w:szCs w:val="24"/>
        </w:rPr>
        <w:t>Giżycko</w:t>
      </w:r>
    </w:p>
    <w:p w14:paraId="331DE7BA" w14:textId="77777777" w:rsidR="00A8410C" w:rsidRPr="00C43FB9" w:rsidRDefault="00FC3C89" w:rsidP="00A841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Mieszkańcy Gminy </w:t>
      </w:r>
      <w:r w:rsidR="004B72C9">
        <w:rPr>
          <w:rFonts w:ascii="Times New Roman" w:hAnsi="Times New Roman" w:cs="Times New Roman"/>
          <w:sz w:val="24"/>
          <w:szCs w:val="24"/>
        </w:rPr>
        <w:t>Giżycko</w:t>
      </w:r>
    </w:p>
    <w:p w14:paraId="1D4F8FBB" w14:textId="77777777" w:rsidR="00146DBC" w:rsidRDefault="00146DBC" w:rsidP="00A8410C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14:paraId="1049C583" w14:textId="77777777" w:rsidR="00146DBC" w:rsidRPr="00A8410C" w:rsidRDefault="00146DBC" w:rsidP="00A8410C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14:paraId="792AFE7D" w14:textId="77777777" w:rsidR="00A8410C" w:rsidRPr="004B72C9" w:rsidRDefault="00A8410C" w:rsidP="00A8410C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B72C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Opracowanie:</w:t>
      </w:r>
    </w:p>
    <w:p w14:paraId="017201B1" w14:textId="77777777" w:rsidR="00146DBC" w:rsidRPr="00A8410C" w:rsidRDefault="00146DBC" w:rsidP="00A8410C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14:paraId="0DB79595" w14:textId="77777777" w:rsidR="00A8410C" w:rsidRPr="00D01915" w:rsidRDefault="00A8410C" w:rsidP="00A8410C">
      <w:pPr>
        <w:rPr>
          <w:rFonts w:ascii="Times New Roman" w:hAnsi="Times New Roman" w:cs="Times New Roman"/>
          <w:sz w:val="24"/>
          <w:szCs w:val="24"/>
        </w:rPr>
      </w:pPr>
      <w:r w:rsidRPr="00D0191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D0DBA5" wp14:editId="61870E2C">
            <wp:extent cx="1543050" cy="1076325"/>
            <wp:effectExtent l="19050" t="0" r="0" b="0"/>
            <wp:docPr id="8" name="Obraz 3" descr="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9" descr="final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14" cy="10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2409" w14:textId="77777777" w:rsidR="00146DBC" w:rsidRDefault="00146DBC" w:rsidP="00A8410C">
      <w:pPr>
        <w:rPr>
          <w:rFonts w:ascii="Times New Roman" w:hAnsi="Times New Roman" w:cs="Times New Roman"/>
          <w:lang w:val="en-US"/>
        </w:rPr>
      </w:pPr>
    </w:p>
    <w:p w14:paraId="225D475F" w14:textId="77777777" w:rsidR="00A8410C" w:rsidRPr="006F5F7D" w:rsidRDefault="00A8410C" w:rsidP="00A8410C">
      <w:pPr>
        <w:rPr>
          <w:rFonts w:ascii="Times New Roman" w:hAnsi="Times New Roman" w:cs="Times New Roman"/>
          <w:lang w:val="en-US"/>
        </w:rPr>
      </w:pPr>
      <w:r w:rsidRPr="006F5F7D">
        <w:rPr>
          <w:rFonts w:ascii="Times New Roman" w:hAnsi="Times New Roman" w:cs="Times New Roman"/>
          <w:lang w:val="en-US"/>
        </w:rPr>
        <w:t>Verde View Sp. z o.o.</w:t>
      </w:r>
    </w:p>
    <w:p w14:paraId="6F87DE6D" w14:textId="77777777" w:rsidR="00A8410C" w:rsidRPr="005140DC" w:rsidRDefault="00A8410C" w:rsidP="00A8410C">
      <w:pPr>
        <w:rPr>
          <w:rFonts w:ascii="Times New Roman" w:hAnsi="Times New Roman" w:cs="Times New Roman"/>
          <w:sz w:val="24"/>
          <w:szCs w:val="24"/>
        </w:rPr>
      </w:pPr>
      <w:r w:rsidRPr="005140DC">
        <w:rPr>
          <w:rFonts w:ascii="Times New Roman" w:hAnsi="Times New Roman" w:cs="Times New Roman"/>
          <w:sz w:val="24"/>
          <w:szCs w:val="24"/>
        </w:rPr>
        <w:t>Al. Solidarności 115/2</w:t>
      </w:r>
    </w:p>
    <w:p w14:paraId="4A6CF069" w14:textId="77777777" w:rsidR="00A8410C" w:rsidRPr="005140DC" w:rsidRDefault="00A8410C" w:rsidP="00A8410C">
      <w:pPr>
        <w:rPr>
          <w:rFonts w:ascii="Times New Roman" w:hAnsi="Times New Roman" w:cs="Times New Roman"/>
          <w:sz w:val="24"/>
          <w:szCs w:val="24"/>
        </w:rPr>
      </w:pPr>
      <w:r w:rsidRPr="005140DC">
        <w:rPr>
          <w:rFonts w:ascii="Times New Roman" w:hAnsi="Times New Roman" w:cs="Times New Roman"/>
          <w:sz w:val="24"/>
          <w:szCs w:val="24"/>
        </w:rPr>
        <w:t>00-140 Warszawa</w:t>
      </w:r>
    </w:p>
    <w:p w14:paraId="504FCCE0" w14:textId="77777777" w:rsidR="00A8410C" w:rsidRPr="00D01915" w:rsidRDefault="002F0F99" w:rsidP="00A8410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="00A8410C" w:rsidRPr="00D01915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</w:rPr>
          <w:t>biuro@verdeview.eu</w:t>
        </w:r>
      </w:hyperlink>
    </w:p>
    <w:p w14:paraId="20739A53" w14:textId="77777777" w:rsidR="00A8410C" w:rsidRDefault="00A8410C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F419AD" w14:textId="77777777" w:rsidR="00F40C92" w:rsidRDefault="00F40C92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89CC2D" w14:textId="77777777" w:rsidR="002357EA" w:rsidRDefault="002357EA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6ABB62" w14:textId="77777777" w:rsidR="004B72C9" w:rsidRDefault="004B72C9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A35AB1" w14:textId="77777777" w:rsidR="004B72C9" w:rsidRDefault="004B72C9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DB2C11" w14:textId="77777777" w:rsidR="00F40C92" w:rsidRPr="004B72C9" w:rsidRDefault="00F40C92" w:rsidP="00F40C92">
      <w:pPr>
        <w:spacing w:line="36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:u w:val="single"/>
        </w:rPr>
      </w:pPr>
      <w:r w:rsidRPr="004B72C9"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:u w:val="single"/>
        </w:rPr>
        <w:lastRenderedPageBreak/>
        <w:t>Spis treści</w:t>
      </w:r>
    </w:p>
    <w:p w14:paraId="62365400" w14:textId="77777777" w:rsidR="00F40C92" w:rsidRPr="007C6D6A" w:rsidRDefault="00F40C92" w:rsidP="00F40C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417D4F" w14:textId="77777777" w:rsidR="00F40C92" w:rsidRPr="007C6D6A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C6D6A">
        <w:rPr>
          <w:rFonts w:ascii="Times New Roman" w:hAnsi="Times New Roman" w:cs="Times New Roman"/>
          <w:b/>
          <w:sz w:val="24"/>
          <w:szCs w:val="24"/>
        </w:rPr>
        <w:t>I Streszczenie</w:t>
      </w:r>
      <w:r w:rsidRPr="007C6D6A">
        <w:rPr>
          <w:rFonts w:ascii="Times New Roman" w:hAnsi="Times New Roman" w:cs="Times New Roman"/>
          <w:b/>
          <w:sz w:val="24"/>
          <w:szCs w:val="24"/>
        </w:rPr>
        <w:tab/>
        <w:t>1</w:t>
      </w:r>
    </w:p>
    <w:p w14:paraId="40711C76" w14:textId="77777777" w:rsidR="00F40C92" w:rsidRPr="007C6D6A" w:rsidRDefault="0011743B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 Wstęp</w:t>
      </w:r>
      <w:r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14:paraId="4E5DAFC3" w14:textId="77777777" w:rsidR="00F40C92" w:rsidRPr="007C6D6A" w:rsidRDefault="0011743B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Gospodarka niskoemisyjna</w:t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14:paraId="7B2C9DF5" w14:textId="77777777" w:rsidR="00F40C92" w:rsidRPr="007C6D6A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C6D6A">
        <w:rPr>
          <w:rFonts w:ascii="Times New Roman" w:hAnsi="Times New Roman" w:cs="Times New Roman"/>
          <w:sz w:val="24"/>
          <w:szCs w:val="24"/>
        </w:rPr>
        <w:t>2.2 Zgodność PGN z doku</w:t>
      </w:r>
      <w:r>
        <w:rPr>
          <w:rFonts w:ascii="Times New Roman" w:hAnsi="Times New Roman" w:cs="Times New Roman"/>
          <w:sz w:val="24"/>
          <w:szCs w:val="24"/>
        </w:rPr>
        <w:t xml:space="preserve">mentami strategicznymi Gminy </w:t>
      </w:r>
      <w:r w:rsidR="004B72C9">
        <w:rPr>
          <w:rFonts w:ascii="Times New Roman" w:hAnsi="Times New Roman" w:cs="Times New Roman"/>
          <w:sz w:val="24"/>
          <w:szCs w:val="24"/>
        </w:rPr>
        <w:t>Giżycko</w:t>
      </w:r>
      <w:r>
        <w:rPr>
          <w:rFonts w:ascii="Times New Roman" w:hAnsi="Times New Roman" w:cs="Times New Roman"/>
          <w:sz w:val="24"/>
          <w:szCs w:val="24"/>
        </w:rPr>
        <w:tab/>
      </w:r>
      <w:r w:rsidR="0011743B">
        <w:rPr>
          <w:rFonts w:ascii="Times New Roman" w:hAnsi="Times New Roman" w:cs="Times New Roman"/>
          <w:sz w:val="24"/>
          <w:szCs w:val="24"/>
        </w:rPr>
        <w:t>10</w:t>
      </w:r>
    </w:p>
    <w:p w14:paraId="79B4C333" w14:textId="77777777" w:rsidR="00F40C92" w:rsidRPr="007C6D6A" w:rsidRDefault="003937E4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 Aspekty prawne</w:t>
      </w:r>
      <w:r>
        <w:rPr>
          <w:rFonts w:ascii="Times New Roman" w:hAnsi="Times New Roman" w:cs="Times New Roman"/>
          <w:b/>
          <w:sz w:val="24"/>
          <w:szCs w:val="24"/>
        </w:rPr>
        <w:tab/>
        <w:t>22</w:t>
      </w:r>
    </w:p>
    <w:p w14:paraId="26B17DD4" w14:textId="77777777" w:rsidR="00F40C92" w:rsidRPr="007C6D6A" w:rsidRDefault="003937E4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Zakres międzynarodowy</w:t>
      </w:r>
      <w:r>
        <w:rPr>
          <w:rFonts w:ascii="Times New Roman" w:hAnsi="Times New Roman" w:cs="Times New Roman"/>
          <w:sz w:val="24"/>
          <w:szCs w:val="24"/>
        </w:rPr>
        <w:tab/>
        <w:t>22</w:t>
      </w:r>
    </w:p>
    <w:p w14:paraId="02350310" w14:textId="77777777" w:rsidR="00F40C92" w:rsidRPr="007C6D6A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C6D6A">
        <w:rPr>
          <w:rFonts w:ascii="Times New Roman" w:hAnsi="Times New Roman" w:cs="Times New Roman"/>
          <w:sz w:val="24"/>
          <w:szCs w:val="24"/>
        </w:rPr>
        <w:t>3.2 Zakres krajowy</w:t>
      </w:r>
      <w:r w:rsidRPr="007C6D6A">
        <w:rPr>
          <w:rFonts w:ascii="Times New Roman" w:hAnsi="Times New Roman" w:cs="Times New Roman"/>
          <w:sz w:val="24"/>
          <w:szCs w:val="24"/>
        </w:rPr>
        <w:tab/>
      </w:r>
      <w:r w:rsidR="003937E4">
        <w:rPr>
          <w:rFonts w:ascii="Times New Roman" w:hAnsi="Times New Roman" w:cs="Times New Roman"/>
          <w:sz w:val="24"/>
          <w:szCs w:val="24"/>
        </w:rPr>
        <w:t>27</w:t>
      </w:r>
    </w:p>
    <w:p w14:paraId="46C33682" w14:textId="77777777" w:rsidR="00F40C92" w:rsidRPr="007C6D6A" w:rsidRDefault="003937E4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 Zakres regionalny</w:t>
      </w:r>
      <w:r>
        <w:rPr>
          <w:rFonts w:ascii="Times New Roman" w:hAnsi="Times New Roman" w:cs="Times New Roman"/>
          <w:sz w:val="24"/>
          <w:szCs w:val="24"/>
        </w:rPr>
        <w:tab/>
        <w:t>35</w:t>
      </w:r>
    </w:p>
    <w:p w14:paraId="4A0EEDD3" w14:textId="77777777" w:rsidR="00F40C92" w:rsidRPr="007C6D6A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C6D6A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3937E4">
        <w:rPr>
          <w:rFonts w:ascii="Times New Roman" w:hAnsi="Times New Roman" w:cs="Times New Roman"/>
          <w:b/>
          <w:sz w:val="24"/>
          <w:szCs w:val="24"/>
        </w:rPr>
        <w:t>Charakterystyka  Gminy</w:t>
      </w:r>
      <w:r w:rsidR="003937E4">
        <w:rPr>
          <w:rFonts w:ascii="Times New Roman" w:hAnsi="Times New Roman" w:cs="Times New Roman"/>
          <w:b/>
          <w:sz w:val="24"/>
          <w:szCs w:val="24"/>
        </w:rPr>
        <w:tab/>
        <w:t>40</w:t>
      </w:r>
    </w:p>
    <w:p w14:paraId="39C684E7" w14:textId="77777777" w:rsidR="00F40C92" w:rsidRPr="007C6D6A" w:rsidRDefault="003937E4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 Ogólne dane opisowe</w:t>
      </w:r>
      <w:r>
        <w:rPr>
          <w:rFonts w:ascii="Times New Roman" w:hAnsi="Times New Roman" w:cs="Times New Roman"/>
          <w:sz w:val="24"/>
          <w:szCs w:val="24"/>
        </w:rPr>
        <w:tab/>
        <w:t>40</w:t>
      </w:r>
    </w:p>
    <w:p w14:paraId="0FE5762D" w14:textId="77777777" w:rsidR="00F40C92" w:rsidRPr="007C6D6A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C6D6A">
        <w:rPr>
          <w:rFonts w:ascii="Times New Roman" w:hAnsi="Times New Roman" w:cs="Times New Roman"/>
          <w:sz w:val="24"/>
          <w:szCs w:val="24"/>
        </w:rPr>
        <w:t>4.2 C</w:t>
      </w:r>
      <w:r w:rsidR="003937E4">
        <w:rPr>
          <w:rFonts w:ascii="Times New Roman" w:hAnsi="Times New Roman" w:cs="Times New Roman"/>
          <w:sz w:val="24"/>
          <w:szCs w:val="24"/>
        </w:rPr>
        <w:t>harakterystyka stanu obecnego</w:t>
      </w:r>
      <w:r w:rsidR="003937E4">
        <w:rPr>
          <w:rFonts w:ascii="Times New Roman" w:hAnsi="Times New Roman" w:cs="Times New Roman"/>
          <w:sz w:val="24"/>
          <w:szCs w:val="24"/>
        </w:rPr>
        <w:tab/>
        <w:t>45</w:t>
      </w:r>
    </w:p>
    <w:p w14:paraId="70F3512B" w14:textId="77777777" w:rsidR="00F40C92" w:rsidRPr="007C6D6A" w:rsidRDefault="003937E4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V. Inwentaryzacja emisji CO2</w:t>
      </w:r>
      <w:r>
        <w:rPr>
          <w:rFonts w:ascii="Times New Roman" w:hAnsi="Times New Roman" w:cs="Times New Roman"/>
          <w:b/>
          <w:sz w:val="24"/>
          <w:szCs w:val="24"/>
        </w:rPr>
        <w:tab/>
        <w:t>54</w:t>
      </w:r>
    </w:p>
    <w:p w14:paraId="417DE0FF" w14:textId="77777777" w:rsidR="00F40C92" w:rsidRPr="007C6D6A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C6D6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.1 Metodologia inwentaryzac</w:t>
      </w:r>
      <w:r w:rsidR="003937E4">
        <w:rPr>
          <w:rFonts w:ascii="Times New Roman" w:hAnsi="Times New Roman" w:cs="Times New Roman"/>
          <w:sz w:val="24"/>
          <w:szCs w:val="24"/>
        </w:rPr>
        <w:t>ji</w:t>
      </w:r>
      <w:r w:rsidR="003937E4">
        <w:rPr>
          <w:rFonts w:ascii="Times New Roman" w:hAnsi="Times New Roman" w:cs="Times New Roman"/>
          <w:sz w:val="24"/>
          <w:szCs w:val="24"/>
        </w:rPr>
        <w:tab/>
        <w:t>54</w:t>
      </w:r>
    </w:p>
    <w:p w14:paraId="152D7294" w14:textId="77777777" w:rsidR="00F40C92" w:rsidRPr="007C6D6A" w:rsidRDefault="003937E4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 Źródła danych</w:t>
      </w:r>
      <w:r>
        <w:rPr>
          <w:rFonts w:ascii="Times New Roman" w:hAnsi="Times New Roman" w:cs="Times New Roman"/>
          <w:sz w:val="24"/>
          <w:szCs w:val="24"/>
        </w:rPr>
        <w:tab/>
        <w:t>58</w:t>
      </w:r>
    </w:p>
    <w:p w14:paraId="0B914660" w14:textId="77777777" w:rsidR="00F40C92" w:rsidRDefault="003937E4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 Wskaźniki emisji CO2</w:t>
      </w:r>
      <w:r>
        <w:rPr>
          <w:rFonts w:ascii="Times New Roman" w:hAnsi="Times New Roman" w:cs="Times New Roman"/>
          <w:sz w:val="24"/>
          <w:szCs w:val="24"/>
        </w:rPr>
        <w:tab/>
        <w:t>58</w:t>
      </w:r>
    </w:p>
    <w:p w14:paraId="5F45839A" w14:textId="77777777" w:rsidR="00F40C92" w:rsidRPr="007C6D6A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Pr="007C6D6A">
        <w:rPr>
          <w:rFonts w:ascii="Times New Roman" w:hAnsi="Times New Roman" w:cs="Times New Roman"/>
          <w:sz w:val="24"/>
          <w:szCs w:val="24"/>
        </w:rPr>
        <w:t xml:space="preserve"> Identy</w:t>
      </w:r>
      <w:r w:rsidR="003937E4">
        <w:rPr>
          <w:rFonts w:ascii="Times New Roman" w:hAnsi="Times New Roman" w:cs="Times New Roman"/>
          <w:sz w:val="24"/>
          <w:szCs w:val="24"/>
        </w:rPr>
        <w:t>fikacja obszarów problemowych</w:t>
      </w:r>
      <w:r w:rsidR="003937E4">
        <w:rPr>
          <w:rFonts w:ascii="Times New Roman" w:hAnsi="Times New Roman" w:cs="Times New Roman"/>
          <w:sz w:val="24"/>
          <w:szCs w:val="24"/>
        </w:rPr>
        <w:tab/>
        <w:t>69</w:t>
      </w:r>
    </w:p>
    <w:p w14:paraId="08D683AA" w14:textId="77777777" w:rsidR="00F40C92" w:rsidRPr="007C6D6A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C6D6A">
        <w:rPr>
          <w:rFonts w:ascii="Times New Roman" w:hAnsi="Times New Roman" w:cs="Times New Roman"/>
          <w:b/>
          <w:sz w:val="24"/>
          <w:szCs w:val="24"/>
        </w:rPr>
        <w:t>VI. Działania na rz</w:t>
      </w:r>
      <w:r w:rsidR="003937E4">
        <w:rPr>
          <w:rFonts w:ascii="Times New Roman" w:hAnsi="Times New Roman" w:cs="Times New Roman"/>
          <w:b/>
          <w:sz w:val="24"/>
          <w:szCs w:val="24"/>
        </w:rPr>
        <w:t>ecz gospodarki niskoemisyjnej</w:t>
      </w:r>
      <w:r w:rsidR="003937E4">
        <w:rPr>
          <w:rFonts w:ascii="Times New Roman" w:hAnsi="Times New Roman" w:cs="Times New Roman"/>
          <w:b/>
          <w:sz w:val="24"/>
          <w:szCs w:val="24"/>
        </w:rPr>
        <w:tab/>
        <w:t>72</w:t>
      </w:r>
    </w:p>
    <w:p w14:paraId="2885C6A2" w14:textId="77777777" w:rsidR="00F40C92" w:rsidRPr="007C6D6A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 Strategia</w:t>
      </w:r>
      <w:r w:rsidR="004B72C9">
        <w:rPr>
          <w:rFonts w:ascii="Times New Roman" w:hAnsi="Times New Roman" w:cs="Times New Roman"/>
          <w:sz w:val="24"/>
          <w:szCs w:val="24"/>
        </w:rPr>
        <w:t xml:space="preserve"> ,,Niskoemisyjna Gmina Giżycko</w:t>
      </w:r>
      <w:r w:rsidR="003937E4">
        <w:rPr>
          <w:rFonts w:ascii="Times New Roman" w:hAnsi="Times New Roman" w:cs="Times New Roman"/>
          <w:sz w:val="24"/>
          <w:szCs w:val="24"/>
        </w:rPr>
        <w:t xml:space="preserve"> 2020”</w:t>
      </w:r>
      <w:r w:rsidR="003937E4">
        <w:rPr>
          <w:rFonts w:ascii="Times New Roman" w:hAnsi="Times New Roman" w:cs="Times New Roman"/>
          <w:sz w:val="24"/>
          <w:szCs w:val="24"/>
        </w:rPr>
        <w:tab/>
        <w:t>72</w:t>
      </w:r>
    </w:p>
    <w:p w14:paraId="2F21FF55" w14:textId="77777777" w:rsidR="00F40C92" w:rsidRPr="007C6D6A" w:rsidRDefault="003937E4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 Planowane działania</w:t>
      </w:r>
      <w:r>
        <w:rPr>
          <w:rFonts w:ascii="Times New Roman" w:hAnsi="Times New Roman" w:cs="Times New Roman"/>
          <w:sz w:val="24"/>
          <w:szCs w:val="24"/>
        </w:rPr>
        <w:tab/>
        <w:t>75</w:t>
      </w:r>
    </w:p>
    <w:p w14:paraId="464D287C" w14:textId="77777777" w:rsidR="00F40C92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C6D6A">
        <w:rPr>
          <w:rFonts w:ascii="Times New Roman" w:hAnsi="Times New Roman" w:cs="Times New Roman"/>
          <w:sz w:val="24"/>
          <w:szCs w:val="24"/>
        </w:rPr>
        <w:t>6.3 An</w:t>
      </w:r>
      <w:r>
        <w:rPr>
          <w:rFonts w:ascii="Times New Roman" w:hAnsi="Times New Roman" w:cs="Times New Roman"/>
          <w:sz w:val="24"/>
          <w:szCs w:val="24"/>
        </w:rPr>
        <w:t>aliza ryzyka realiza</w:t>
      </w:r>
      <w:r w:rsidR="003937E4">
        <w:rPr>
          <w:rFonts w:ascii="Times New Roman" w:hAnsi="Times New Roman" w:cs="Times New Roman"/>
          <w:sz w:val="24"/>
          <w:szCs w:val="24"/>
        </w:rPr>
        <w:t>cji Planu</w:t>
      </w:r>
      <w:r w:rsidR="003937E4">
        <w:rPr>
          <w:rFonts w:ascii="Times New Roman" w:hAnsi="Times New Roman" w:cs="Times New Roman"/>
          <w:sz w:val="24"/>
          <w:szCs w:val="24"/>
        </w:rPr>
        <w:tab/>
        <w:t>78</w:t>
      </w:r>
    </w:p>
    <w:p w14:paraId="1916F743" w14:textId="77777777" w:rsidR="003744D7" w:rsidRPr="007C6D6A" w:rsidRDefault="003744D7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 Identyfikacja interesariuszy………………………………………………………... 82</w:t>
      </w:r>
    </w:p>
    <w:p w14:paraId="2118937E" w14:textId="77777777" w:rsidR="00F40C92" w:rsidRPr="007C6D6A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C6D6A">
        <w:rPr>
          <w:rFonts w:ascii="Times New Roman" w:hAnsi="Times New Roman" w:cs="Times New Roman"/>
          <w:b/>
          <w:sz w:val="24"/>
          <w:szCs w:val="24"/>
        </w:rPr>
        <w:t xml:space="preserve">VII. Finansowanie inwestycji na rzecz </w:t>
      </w:r>
      <w:r w:rsidR="003937E4">
        <w:rPr>
          <w:rFonts w:ascii="Times New Roman" w:hAnsi="Times New Roman" w:cs="Times New Roman"/>
          <w:b/>
          <w:sz w:val="24"/>
          <w:szCs w:val="24"/>
        </w:rPr>
        <w:t>niskoemisyjnej gospodarki</w:t>
      </w:r>
      <w:r w:rsidR="003937E4">
        <w:rPr>
          <w:rFonts w:ascii="Times New Roman" w:hAnsi="Times New Roman" w:cs="Times New Roman"/>
          <w:b/>
          <w:sz w:val="24"/>
          <w:szCs w:val="24"/>
        </w:rPr>
        <w:tab/>
        <w:t>83</w:t>
      </w:r>
    </w:p>
    <w:p w14:paraId="46DF0D8F" w14:textId="77777777" w:rsidR="00F40C92" w:rsidRPr="007C6D6A" w:rsidRDefault="00F40C92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C6D6A">
        <w:rPr>
          <w:rFonts w:ascii="Times New Roman" w:hAnsi="Times New Roman" w:cs="Times New Roman"/>
          <w:sz w:val="24"/>
          <w:szCs w:val="24"/>
        </w:rPr>
        <w:t>7.1 Nowa</w:t>
      </w:r>
      <w:r w:rsidR="003937E4">
        <w:rPr>
          <w:rFonts w:ascii="Times New Roman" w:hAnsi="Times New Roman" w:cs="Times New Roman"/>
          <w:sz w:val="24"/>
          <w:szCs w:val="24"/>
        </w:rPr>
        <w:t xml:space="preserve"> perspektywa unijna 2014-2020</w:t>
      </w:r>
      <w:r w:rsidR="003937E4">
        <w:rPr>
          <w:rFonts w:ascii="Times New Roman" w:hAnsi="Times New Roman" w:cs="Times New Roman"/>
          <w:sz w:val="24"/>
          <w:szCs w:val="24"/>
        </w:rPr>
        <w:tab/>
        <w:t>83</w:t>
      </w:r>
    </w:p>
    <w:p w14:paraId="7617F70B" w14:textId="77777777" w:rsidR="00F40C92" w:rsidRDefault="003937E4" w:rsidP="00F40C92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VII. Literatura</w:t>
      </w:r>
      <w:r>
        <w:rPr>
          <w:rFonts w:ascii="Times New Roman" w:hAnsi="Times New Roman" w:cs="Times New Roman"/>
          <w:b/>
          <w:sz w:val="24"/>
          <w:szCs w:val="24"/>
        </w:rPr>
        <w:tab/>
        <w:t>100</w:t>
      </w:r>
    </w:p>
    <w:p w14:paraId="106D67DF" w14:textId="77777777" w:rsidR="00F40C92" w:rsidRPr="007C6D6A" w:rsidRDefault="00F40C92" w:rsidP="00DE36EE">
      <w:pPr>
        <w:tabs>
          <w:tab w:val="righ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40C92" w:rsidRPr="007C6D6A" w:rsidSect="00DE36EE">
      <w:footerReference w:type="default" r:id="rId11"/>
      <w:pgSz w:w="11906" w:h="16838"/>
      <w:pgMar w:top="1417" w:right="1417" w:bottom="1417" w:left="1417" w:header="708" w:footer="708" w:gutter="0"/>
      <w:pgBorders w:offsetFrom="page">
        <w:top w:val="single" w:sz="4" w:space="24" w:color="548DD4" w:themeColor="text2" w:themeTint="99"/>
        <w:left w:val="single" w:sz="4" w:space="24" w:color="548DD4" w:themeColor="text2" w:themeTint="99"/>
        <w:bottom w:val="single" w:sz="4" w:space="24" w:color="548DD4" w:themeColor="text2" w:themeTint="99"/>
        <w:right w:val="single" w:sz="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FFF23" w14:textId="77777777" w:rsidR="002F0F99" w:rsidRDefault="002F0F99" w:rsidP="00990BDF">
      <w:pPr>
        <w:spacing w:after="0" w:line="240" w:lineRule="auto"/>
      </w:pPr>
      <w:r>
        <w:separator/>
      </w:r>
    </w:p>
  </w:endnote>
  <w:endnote w:type="continuationSeparator" w:id="0">
    <w:p w14:paraId="58343F17" w14:textId="77777777" w:rsidR="002F0F99" w:rsidRDefault="002F0F99" w:rsidP="0099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E5AEB" w14:textId="77777777" w:rsidR="00990BDF" w:rsidRDefault="00990BDF">
    <w:pPr>
      <w:pStyle w:val="Stopk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  <w:lang w:eastAsia="pl-PL"/>
      </w:rPr>
      <w:drawing>
        <wp:anchor distT="0" distB="0" distL="114300" distR="114300" simplePos="0" relativeHeight="251658240" behindDoc="0" locked="0" layoutInCell="1" allowOverlap="1" wp14:anchorId="5CF93136" wp14:editId="5EE1C5BA">
          <wp:simplePos x="0" y="0"/>
          <wp:positionH relativeFrom="column">
            <wp:posOffset>2929255</wp:posOffset>
          </wp:positionH>
          <wp:positionV relativeFrom="paragraph">
            <wp:posOffset>221615</wp:posOffset>
          </wp:positionV>
          <wp:extent cx="1209675" cy="419100"/>
          <wp:effectExtent l="19050" t="0" r="9525" b="0"/>
          <wp:wrapNone/>
          <wp:docPr id="1" name="Obraz 1" descr="C:\Users\COPKetrzyn\Desktop\Logo wfo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PKetrzyn\Desktop\Logo wfoś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</w:rPr>
      <w:t xml:space="preserve">Dokument dofinansowany ze środków Wojewódzkiego Funduszu Ochrony </w:t>
    </w:r>
  </w:p>
  <w:p w14:paraId="7752A1CA" w14:textId="77777777" w:rsidR="00990BDF" w:rsidRDefault="00990BDF">
    <w:pPr>
      <w:pStyle w:val="Stopk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Środowiska i Gospodarki Wodnej w Olsztynie </w:t>
    </w:r>
    <w:r>
      <w:rPr>
        <w:rFonts w:asciiTheme="majorHAnsi" w:hAnsiTheme="majorHAnsi"/>
      </w:rPr>
      <w:ptab w:relativeTo="margin" w:alignment="right" w:leader="none"/>
    </w:r>
  </w:p>
  <w:p w14:paraId="3815B9F8" w14:textId="77777777" w:rsidR="00990BDF" w:rsidRDefault="00990BD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A659D" w14:textId="77777777" w:rsidR="002F0F99" w:rsidRDefault="002F0F99" w:rsidP="00990BDF">
      <w:pPr>
        <w:spacing w:after="0" w:line="240" w:lineRule="auto"/>
      </w:pPr>
      <w:r>
        <w:separator/>
      </w:r>
    </w:p>
  </w:footnote>
  <w:footnote w:type="continuationSeparator" w:id="0">
    <w:p w14:paraId="6DC9B118" w14:textId="77777777" w:rsidR="002F0F99" w:rsidRDefault="002F0F99" w:rsidP="00990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D55F78"/>
    <w:multiLevelType w:val="hybridMultilevel"/>
    <w:tmpl w:val="A128FCD8"/>
    <w:lvl w:ilvl="0" w:tplc="6A48AB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A16"/>
    <w:rsid w:val="00066711"/>
    <w:rsid w:val="000713EB"/>
    <w:rsid w:val="0011743B"/>
    <w:rsid w:val="00146DBC"/>
    <w:rsid w:val="001C0AA2"/>
    <w:rsid w:val="002357EA"/>
    <w:rsid w:val="002F0F99"/>
    <w:rsid w:val="003119F4"/>
    <w:rsid w:val="003744D7"/>
    <w:rsid w:val="003937E4"/>
    <w:rsid w:val="003B13D9"/>
    <w:rsid w:val="00446A16"/>
    <w:rsid w:val="004B72C9"/>
    <w:rsid w:val="004F6BF7"/>
    <w:rsid w:val="005239D1"/>
    <w:rsid w:val="00587CD2"/>
    <w:rsid w:val="006005E9"/>
    <w:rsid w:val="00620B4D"/>
    <w:rsid w:val="006B3C4F"/>
    <w:rsid w:val="006E0269"/>
    <w:rsid w:val="007C6D6A"/>
    <w:rsid w:val="00826CD7"/>
    <w:rsid w:val="00871157"/>
    <w:rsid w:val="0093629C"/>
    <w:rsid w:val="00944F21"/>
    <w:rsid w:val="00990BDF"/>
    <w:rsid w:val="00A050CD"/>
    <w:rsid w:val="00A259BF"/>
    <w:rsid w:val="00A8410C"/>
    <w:rsid w:val="00A9252B"/>
    <w:rsid w:val="00AA64F8"/>
    <w:rsid w:val="00D71BBD"/>
    <w:rsid w:val="00DE36EE"/>
    <w:rsid w:val="00E132DB"/>
    <w:rsid w:val="00E90774"/>
    <w:rsid w:val="00EC6FBD"/>
    <w:rsid w:val="00F40C92"/>
    <w:rsid w:val="00FC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B0F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46A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6A1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90B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0BDF"/>
  </w:style>
  <w:style w:type="paragraph" w:styleId="Stopka">
    <w:name w:val="footer"/>
    <w:basedOn w:val="Normalny"/>
    <w:link w:val="StopkaZnak"/>
    <w:uiPriority w:val="99"/>
    <w:unhideWhenUsed/>
    <w:rsid w:val="00990B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0BDF"/>
  </w:style>
  <w:style w:type="character" w:styleId="Hipercze">
    <w:name w:val="Hyperlink"/>
    <w:basedOn w:val="Domylnaczcionkaakapitu"/>
    <w:uiPriority w:val="99"/>
    <w:unhideWhenUsed/>
    <w:rsid w:val="00A8410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10C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FC3C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3C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ogrubienie">
    <w:name w:val="Strong"/>
    <w:basedOn w:val="Domylnaczcionkaakapitu"/>
    <w:uiPriority w:val="22"/>
    <w:qFormat/>
    <w:rsid w:val="004B72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biuro@verdeview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2EF1F-9C02-4786-919F-DD7D35D3D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202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COPKetrzyn</dc:creator>
  <cp:lastModifiedBy>ewadm</cp:lastModifiedBy>
  <cp:revision>15</cp:revision>
  <cp:lastPrinted>2017-10-26T11:24:00Z</cp:lastPrinted>
  <dcterms:created xsi:type="dcterms:W3CDTF">2016-06-10T12:01:00Z</dcterms:created>
  <dcterms:modified xsi:type="dcterms:W3CDTF">2017-10-26T11:55:00Z</dcterms:modified>
</cp:coreProperties>
</file>