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B7" w:rsidRPr="006A1450" w:rsidRDefault="001407B7" w:rsidP="001531B2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Druk nr 2</w:t>
      </w:r>
    </w:p>
    <w:p w:rsidR="001407B7" w:rsidRPr="006A1450" w:rsidRDefault="001407B7" w:rsidP="001531B2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U M O W A</w:t>
      </w:r>
    </w:p>
    <w:p w:rsidR="001407B7" w:rsidRPr="006A1450" w:rsidRDefault="001407B7" w:rsidP="001531B2">
      <w:pPr>
        <w:spacing w:after="0" w:line="300" w:lineRule="exact"/>
        <w:jc w:val="center"/>
        <w:rPr>
          <w:rFonts w:ascii="Times New Roman" w:hAnsi="Times New Roman" w:cs="Times New Roman"/>
        </w:rPr>
      </w:pPr>
    </w:p>
    <w:p w:rsidR="001407B7" w:rsidRPr="006A1450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zawarta w dniu .................. w Giżycku pomiędzy:</w:t>
      </w:r>
    </w:p>
    <w:p w:rsidR="001407B7" w:rsidRPr="006A1450" w:rsidRDefault="001407B7" w:rsidP="001531B2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 xml:space="preserve">Gminą Giżycko, ul. Mickiewicza 33 w Giżycku, NIP 8451981949, reprezentowaną przez Marka </w:t>
      </w:r>
      <w:proofErr w:type="spellStart"/>
      <w:r w:rsidRPr="006A1450">
        <w:rPr>
          <w:rFonts w:ascii="Times New Roman" w:hAnsi="Times New Roman" w:cs="Times New Roman"/>
        </w:rPr>
        <w:t>Jasudowicza</w:t>
      </w:r>
      <w:proofErr w:type="spellEnd"/>
      <w:r w:rsidRPr="006A1450">
        <w:rPr>
          <w:rFonts w:ascii="Times New Roman" w:hAnsi="Times New Roman" w:cs="Times New Roman"/>
        </w:rPr>
        <w:t xml:space="preserve"> – Wójta Gminy Giżycko, zwaną w dalszej treści umowy Zamawiającym,</w:t>
      </w:r>
    </w:p>
    <w:p w:rsidR="001407B7" w:rsidRPr="006A1450" w:rsidRDefault="001407B7" w:rsidP="001E3868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</w:p>
    <w:p w:rsidR="001407B7" w:rsidRPr="006A1450" w:rsidRDefault="001407B7" w:rsidP="001531B2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........................................, zwanym w dalszej treści umowy Wykonawcą,</w:t>
      </w:r>
    </w:p>
    <w:p w:rsidR="001407B7" w:rsidRPr="006A1450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1407B7" w:rsidRPr="006A1450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w wyniku przeprowadzonego postępowania o udzielenie zamówienia na wyłonienie podmiotu do przeprowadzenia audytu wewnętrznego w jednostkach organizacyjnych Gminy Giżycko w 2017 r. i w 2018 r.  na podstawie art. 70</w:t>
      </w:r>
      <w:r w:rsidRPr="006A1450">
        <w:rPr>
          <w:rFonts w:ascii="Times New Roman" w:hAnsi="Times New Roman" w:cs="Times New Roman"/>
          <w:vertAlign w:val="superscript"/>
        </w:rPr>
        <w:t>1</w:t>
      </w:r>
      <w:r w:rsidRPr="006A1450">
        <w:rPr>
          <w:rFonts w:ascii="Times New Roman" w:hAnsi="Times New Roman" w:cs="Times New Roman"/>
        </w:rPr>
        <w:t xml:space="preserve"> ustawy z dnia 23 kwietnia 1964 r. Kodeks Cywilny (Dz.U. z 2016 r. poz. 380) w związku z art. 275 pkt 2 ustawy z dnia 27 sierpnia 2009 r. o finansach publicznych (Dz.U. z 2013 r. poz. 885 ze zm.) zostaje zawarta umowa o następującej treści:</w:t>
      </w:r>
    </w:p>
    <w:p w:rsidR="001407B7" w:rsidRPr="006A1450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1407B7" w:rsidRPr="006A1450" w:rsidRDefault="001407B7" w:rsidP="001531B2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§ 1</w:t>
      </w:r>
    </w:p>
    <w:p w:rsidR="001407B7" w:rsidRPr="006A1450" w:rsidRDefault="001407B7" w:rsidP="001531B2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Zamawiający zleca a Wykonawca zobowiązuje się przepro</w:t>
      </w:r>
      <w:r w:rsidR="006A1450" w:rsidRPr="006A1450">
        <w:rPr>
          <w:rFonts w:ascii="Times New Roman" w:hAnsi="Times New Roman" w:cs="Times New Roman"/>
        </w:rPr>
        <w:t>wadzić u Zamawiającego audyt</w:t>
      </w:r>
      <w:r w:rsidRPr="006A1450">
        <w:rPr>
          <w:rFonts w:ascii="Times New Roman" w:hAnsi="Times New Roman" w:cs="Times New Roman"/>
        </w:rPr>
        <w:t xml:space="preserve"> według standardów określonych w dziale VI ustawy o finansach publicznych, z należytą starannością w zakresie następujących zadań:</w:t>
      </w:r>
    </w:p>
    <w:p w:rsidR="001407B7" w:rsidRPr="006A1450" w:rsidRDefault="001407B7" w:rsidP="001531B2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1) przygotowania planu audytu w oparciu o analizę ryzyka i ustaloną metodologię zadania audytowego na 2017 r. do 30.11.2016 r. i na 2018 r. do 30.11.2017 r.,</w:t>
      </w:r>
    </w:p>
    <w:p w:rsidR="001407B7" w:rsidRPr="006A1450" w:rsidRDefault="001407B7" w:rsidP="001531B2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 xml:space="preserve">2) przeprowadzenie 2 audytów wewnętrznych w wybranych dwóch jednostkach gminnych </w:t>
      </w:r>
      <w:r w:rsidR="006A1450" w:rsidRPr="006A1450">
        <w:rPr>
          <w:rFonts w:ascii="Times New Roman" w:hAnsi="Times New Roman" w:cs="Times New Roman"/>
        </w:rPr>
        <w:t xml:space="preserve">(w tym Urząd) </w:t>
      </w:r>
      <w:r w:rsidRPr="006A1450">
        <w:rPr>
          <w:rFonts w:ascii="Times New Roman" w:hAnsi="Times New Roman" w:cs="Times New Roman"/>
        </w:rPr>
        <w:t>w 2017 r. i dwóch audytów w 2018 r.,</w:t>
      </w:r>
    </w:p>
    <w:p w:rsidR="001407B7" w:rsidRPr="006A1450" w:rsidRDefault="001407B7" w:rsidP="001531B2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3) sporządzenie sprawozdań z wykonania planu audytu za 2017 r. do 15.12.2017 r. i za 2018 r. do 15.12.2018 r.</w:t>
      </w:r>
    </w:p>
    <w:p w:rsidR="001407B7" w:rsidRPr="006A1450" w:rsidRDefault="001407B7" w:rsidP="001531B2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Szczegółowe warunki oraz terminy realizacji przedmiotu umowy określają ustępy poniżej.</w:t>
      </w:r>
    </w:p>
    <w:p w:rsidR="001407B7" w:rsidRPr="006A1450" w:rsidRDefault="001407B7" w:rsidP="001531B2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Wykonawca zobowiązuje się zrealizować przedmiot umowy w następujących terminach:</w:t>
      </w:r>
    </w:p>
    <w:p w:rsidR="001407B7" w:rsidRPr="006A1450" w:rsidRDefault="001407B7" w:rsidP="006A145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w 2017 r. i w 2018 r. zgodnie z terminami określonymi w § 1 ust. 1 niniejszej umowy,</w:t>
      </w:r>
    </w:p>
    <w:p w:rsidR="001407B7" w:rsidRPr="006A1450" w:rsidRDefault="001407B7" w:rsidP="006A145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pierwszy audyt wewnętrzny Wykonawca przeprowadzi i zakończy w poszczególnych latach w pierwszej połowie danego roku,</w:t>
      </w:r>
    </w:p>
    <w:p w:rsidR="001407B7" w:rsidRPr="006A1450" w:rsidRDefault="001407B7" w:rsidP="006A145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drugi audyt wewnętrzny Wykonawca przeprowadzi i zakończy w poszczególnych latach  najpóźniej w drugiej połowie danego roku,</w:t>
      </w:r>
    </w:p>
    <w:p w:rsidR="001407B7" w:rsidRPr="006A1450" w:rsidRDefault="006A1450" w:rsidP="006A145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W</w:t>
      </w:r>
      <w:r w:rsidR="001407B7" w:rsidRPr="006A1450">
        <w:rPr>
          <w:rFonts w:ascii="Times New Roman" w:hAnsi="Times New Roman" w:cs="Times New Roman"/>
        </w:rPr>
        <w:t>ykonawca skompletuje dokumentację audytową oraz sporządzi sprawozdanie z wykonania planu audytu za dany rok odpowiednio do 15.12.2017 r. i 15.12.2018 r.</w:t>
      </w:r>
    </w:p>
    <w:p w:rsidR="001407B7" w:rsidRPr="006A1450" w:rsidRDefault="001407B7" w:rsidP="001531B2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Terminy, o których mowa w ust. 2 mogą ulec zmianie z przyczyn leżących po stronie Zamawiającego lub z przyczyn szczególnych Wykonawcy, na którą musi wyrazić zgodę Zamawiający. Zmiana terminów realizacji umowy nie może spowodować zakłóceń w pracy audytowanych jednostek ani przekroczyć roku kalendarzowego wyznaczonego na przeprowadzenie audytu.</w:t>
      </w:r>
    </w:p>
    <w:p w:rsidR="001407B7" w:rsidRPr="006A1450" w:rsidRDefault="001407B7" w:rsidP="001531B2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Wykonawca przygotowuje tematy audytów w uzgodnieniu z Zamawiającym.</w:t>
      </w:r>
    </w:p>
    <w:p w:rsidR="001407B7" w:rsidRPr="006A1450" w:rsidRDefault="001407B7" w:rsidP="001531B2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Do przeprowadzenia audytu Wykonawca otrzyma upoważnienie od Zamawiającego.</w:t>
      </w:r>
    </w:p>
    <w:p w:rsidR="001407B7" w:rsidRPr="006A1450" w:rsidRDefault="001407B7" w:rsidP="001531B2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Wykonawca zobowiązuje się po wykonaniu każdego z zadań wymienionych w ust. 3 przedkładać Zamawiającemu wytworzone dokumenty niezwłocznie po ich opracowaniu. Dokumenty przechowywane są w siedzibie Zamawiającego.</w:t>
      </w:r>
    </w:p>
    <w:p w:rsidR="006A1450" w:rsidRPr="006A1450" w:rsidRDefault="001407B7" w:rsidP="00A82816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lastRenderedPageBreak/>
        <w:t xml:space="preserve">Wykonawca zobowiązuje się udostępniać podmiotom zainteresowanym, na ich wniosek, informację  publiczną w rozumieniu ustawy z dnia 6 września 2001 r. o dostępie do informacji publicznej w zakresie planu audytu lub sprawozdania z wykonania planu audytu. </w:t>
      </w:r>
    </w:p>
    <w:p w:rsidR="001407B7" w:rsidRPr="006A1450" w:rsidRDefault="001407B7" w:rsidP="00A82816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Zamawiający zobowiązuje się zapewnić Wykonawcy warunki biurowo-techniczne do wykonywania przedmiotu umowy.</w:t>
      </w:r>
    </w:p>
    <w:p w:rsidR="001407B7" w:rsidRPr="006A1450" w:rsidRDefault="001407B7" w:rsidP="001531B2">
      <w:pPr>
        <w:spacing w:after="0" w:line="300" w:lineRule="exact"/>
        <w:jc w:val="center"/>
        <w:rPr>
          <w:rFonts w:ascii="Times New Roman" w:hAnsi="Times New Roman" w:cs="Times New Roman"/>
        </w:rPr>
      </w:pPr>
    </w:p>
    <w:p w:rsidR="001407B7" w:rsidRPr="006A1450" w:rsidRDefault="001407B7" w:rsidP="001531B2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§ 2</w:t>
      </w:r>
    </w:p>
    <w:p w:rsidR="001407B7" w:rsidRPr="006A1450" w:rsidRDefault="001407B7" w:rsidP="001531B2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Za wykonywaną pracę Wykonawca otrzyma wynagrodzenie ryczałtowe w wysokości:</w:t>
      </w:r>
    </w:p>
    <w:p w:rsidR="001407B7" w:rsidRPr="006A1450" w:rsidRDefault="001407B7" w:rsidP="001531B2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1) w 2017 r.   .... zł (słownie: ... zł)</w:t>
      </w:r>
    </w:p>
    <w:p w:rsidR="001407B7" w:rsidRPr="006A1450" w:rsidRDefault="001407B7" w:rsidP="001531B2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2) w 2018 r. .... zł (słownie: ...  zł).</w:t>
      </w:r>
    </w:p>
    <w:p w:rsidR="001407B7" w:rsidRPr="006A1450" w:rsidRDefault="001407B7" w:rsidP="001531B2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 xml:space="preserve"> Wynagrodzenie płatne będzie w 4 transzach w każdym roku audytowym, po wykonaniu i przyjęciu każdego z zadań wymienionych w § 1 ust. 3, w terminie 14 dni od przedłożenia prawidłowo wystawionej faktury lub rachunku, w następujący sposób:</w:t>
      </w:r>
    </w:p>
    <w:p w:rsidR="001407B7" w:rsidRPr="006A1450" w:rsidRDefault="001407B7" w:rsidP="006A1450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za opracowanie planu audytu w oparciu o analizę ryzyka i ustaloną metodologię zadania audytowego- 10% całości wynagrodzenia za dany rok audytowy,</w:t>
      </w:r>
    </w:p>
    <w:p w:rsidR="001407B7" w:rsidRPr="006A1450" w:rsidRDefault="001407B7" w:rsidP="006A1450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za przeprowadzenie i zakończenie pierwszego audytu – 35% całości wynagrodzenia za dany rok audytowy,</w:t>
      </w:r>
    </w:p>
    <w:p w:rsidR="001407B7" w:rsidRPr="006A1450" w:rsidRDefault="001407B7" w:rsidP="006A1450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za przeprowadzenie i zakończenie drugiego audytu – 35% całości wynagrodzenia za dany rok audytowy,</w:t>
      </w:r>
    </w:p>
    <w:p w:rsidR="001407B7" w:rsidRPr="006A1450" w:rsidRDefault="001407B7" w:rsidP="006A1450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A1450">
        <w:rPr>
          <w:rFonts w:ascii="Times New Roman" w:hAnsi="Times New Roman" w:cs="Times New Roman"/>
        </w:rPr>
        <w:t>za sporządzenie sprawozdania z audytu – 20% całości wynagrodzenia za dany rok audytowy.</w:t>
      </w:r>
    </w:p>
    <w:p w:rsidR="001407B7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547EE3" w:rsidRPr="00547EE3" w:rsidRDefault="00547EE3" w:rsidP="006572D8">
      <w:pPr>
        <w:spacing w:after="0"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547EE3" w:rsidRPr="00547EE3" w:rsidRDefault="00547EE3" w:rsidP="00547EE3">
      <w:pPr>
        <w:pStyle w:val="Akapitzlist"/>
        <w:numPr>
          <w:ilvl w:val="0"/>
          <w:numId w:val="11"/>
        </w:numPr>
        <w:spacing w:after="0" w:line="300" w:lineRule="exact"/>
        <w:ind w:left="284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 xml:space="preserve">W razie zaistnienia istotnej zmiany okoliczności powodującej, że wykonanie zamówienia nie leży w interesie publicznym, czego nie można było przewidzieć w chwili zawarcia umowy, Zamawiający może odstąpić od umowy w terminie 30 dni od powzięcia wiadomości o tych okolicznościach. </w:t>
      </w:r>
    </w:p>
    <w:p w:rsidR="00547EE3" w:rsidRPr="00547EE3" w:rsidRDefault="00547EE3" w:rsidP="00547EE3">
      <w:pPr>
        <w:pStyle w:val="Akapitzlist"/>
        <w:numPr>
          <w:ilvl w:val="0"/>
          <w:numId w:val="11"/>
        </w:numPr>
        <w:spacing w:after="0" w:line="300" w:lineRule="exact"/>
        <w:ind w:left="284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:rsidR="00547EE3" w:rsidRPr="00547EE3" w:rsidRDefault="00547EE3" w:rsidP="006572D8">
      <w:pPr>
        <w:spacing w:after="0" w:line="300" w:lineRule="exact"/>
        <w:jc w:val="center"/>
        <w:rPr>
          <w:rFonts w:ascii="Times New Roman" w:hAnsi="Times New Roman" w:cs="Times New Roman"/>
        </w:rPr>
      </w:pPr>
    </w:p>
    <w:p w:rsidR="006572D8" w:rsidRPr="00547EE3" w:rsidRDefault="00547EE3" w:rsidP="006572D8">
      <w:pPr>
        <w:spacing w:after="0"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547EE3" w:rsidRPr="00547EE3" w:rsidRDefault="00547EE3" w:rsidP="00547EE3">
      <w:pPr>
        <w:pStyle w:val="Akapitzlist"/>
        <w:numPr>
          <w:ilvl w:val="3"/>
          <w:numId w:val="15"/>
        </w:numPr>
        <w:spacing w:after="0" w:line="300" w:lineRule="exact"/>
        <w:ind w:left="426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Wykonawca</w:t>
      </w:r>
      <w:r w:rsidRPr="00547EE3">
        <w:rPr>
          <w:rFonts w:ascii="Times New Roman" w:hAnsi="Times New Roman" w:cs="Times New Roman"/>
        </w:rPr>
        <w:t xml:space="preserve"> może rozwiązać umowę za jednomiesięcznym wypowiedzeniem, bez wypłaty jakiegokolwiek odszkodowania, w następujących przypadkach: </w:t>
      </w:r>
    </w:p>
    <w:p w:rsidR="00547EE3" w:rsidRPr="00547EE3" w:rsidRDefault="00547EE3" w:rsidP="00547EE3">
      <w:pPr>
        <w:pStyle w:val="Akapitzlist"/>
        <w:numPr>
          <w:ilvl w:val="0"/>
          <w:numId w:val="16"/>
        </w:numPr>
        <w:spacing w:after="0" w:line="300" w:lineRule="exact"/>
        <w:ind w:left="709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 xml:space="preserve">jeżeli </w:t>
      </w:r>
      <w:r w:rsidRPr="00547EE3">
        <w:rPr>
          <w:rFonts w:ascii="Times New Roman" w:hAnsi="Times New Roman" w:cs="Times New Roman"/>
        </w:rPr>
        <w:t>Zamawiający</w:t>
      </w:r>
      <w:r w:rsidRPr="00547EE3">
        <w:rPr>
          <w:rFonts w:ascii="Times New Roman" w:hAnsi="Times New Roman" w:cs="Times New Roman"/>
        </w:rPr>
        <w:t xml:space="preserve"> nie wywiązuje się z obowiązku dokonania płatności pomimo dodatkowego wezwania w terminie dwóch miesięcy od upływu terminu określonego </w:t>
      </w:r>
      <w:r w:rsidRPr="00547EE3">
        <w:rPr>
          <w:rFonts w:ascii="Times New Roman" w:hAnsi="Times New Roman" w:cs="Times New Roman"/>
        </w:rPr>
        <w:t>w § 2</w:t>
      </w:r>
      <w:r w:rsidRPr="00547EE3">
        <w:rPr>
          <w:rFonts w:ascii="Times New Roman" w:hAnsi="Times New Roman" w:cs="Times New Roman"/>
        </w:rPr>
        <w:t xml:space="preserve"> ust. 2 umowy; </w:t>
      </w:r>
    </w:p>
    <w:p w:rsidR="00547EE3" w:rsidRPr="00547EE3" w:rsidRDefault="00547EE3" w:rsidP="00547EE3">
      <w:pPr>
        <w:pStyle w:val="Akapitzlist"/>
        <w:numPr>
          <w:ilvl w:val="0"/>
          <w:numId w:val="16"/>
        </w:numPr>
        <w:spacing w:after="0" w:line="300" w:lineRule="exact"/>
        <w:ind w:left="709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 xml:space="preserve">jeżeli </w:t>
      </w:r>
      <w:r w:rsidRPr="00547EE3">
        <w:rPr>
          <w:rFonts w:ascii="Times New Roman" w:hAnsi="Times New Roman" w:cs="Times New Roman"/>
        </w:rPr>
        <w:t>Zamawiający</w:t>
      </w:r>
      <w:r w:rsidRPr="00547EE3">
        <w:rPr>
          <w:rFonts w:ascii="Times New Roman" w:hAnsi="Times New Roman" w:cs="Times New Roman"/>
        </w:rPr>
        <w:t xml:space="preserve"> zawiadomi Wykonawcę, iż wobec zaistnienia uprzednio nieprzewidzianych okoliczności, powstałych bez winy </w:t>
      </w:r>
      <w:r w:rsidRPr="00547EE3">
        <w:rPr>
          <w:rFonts w:ascii="Times New Roman" w:hAnsi="Times New Roman" w:cs="Times New Roman"/>
        </w:rPr>
        <w:t>Zamawiającego</w:t>
      </w:r>
      <w:r w:rsidRPr="00547EE3">
        <w:rPr>
          <w:rFonts w:ascii="Times New Roman" w:hAnsi="Times New Roman" w:cs="Times New Roman"/>
        </w:rPr>
        <w:t xml:space="preserve">, nie będzie mógł spełniać swoich zobowiązań umownych wobec </w:t>
      </w:r>
      <w:r w:rsidRPr="00547EE3">
        <w:rPr>
          <w:rFonts w:ascii="Times New Roman" w:hAnsi="Times New Roman" w:cs="Times New Roman"/>
        </w:rPr>
        <w:t>Wykonawcy</w:t>
      </w:r>
      <w:r w:rsidRPr="00547EE3">
        <w:rPr>
          <w:rFonts w:ascii="Times New Roman" w:hAnsi="Times New Roman" w:cs="Times New Roman"/>
        </w:rPr>
        <w:t xml:space="preserve">. </w:t>
      </w:r>
    </w:p>
    <w:p w:rsidR="00547EE3" w:rsidRPr="00547EE3" w:rsidRDefault="00547EE3" w:rsidP="00547EE3">
      <w:pPr>
        <w:pStyle w:val="Akapitzlist"/>
        <w:numPr>
          <w:ilvl w:val="0"/>
          <w:numId w:val="15"/>
        </w:numPr>
        <w:spacing w:after="0" w:line="300" w:lineRule="exact"/>
        <w:ind w:left="426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Wypowiedzenie umowy następuje w formie pisemnej pod rygorem nieważności i zawiera uzasadnienie.</w:t>
      </w:r>
    </w:p>
    <w:p w:rsidR="00547EE3" w:rsidRDefault="00547EE3" w:rsidP="001531B2">
      <w:pPr>
        <w:spacing w:after="0" w:line="300" w:lineRule="exact"/>
        <w:jc w:val="center"/>
        <w:rPr>
          <w:rFonts w:ascii="Times New Roman" w:hAnsi="Times New Roman" w:cs="Times New Roman"/>
        </w:rPr>
      </w:pPr>
    </w:p>
    <w:p w:rsidR="001407B7" w:rsidRPr="00547EE3" w:rsidRDefault="00547EE3" w:rsidP="001531B2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5</w:t>
      </w:r>
    </w:p>
    <w:p w:rsidR="001407B7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 xml:space="preserve">Zamawiający </w:t>
      </w:r>
      <w:r w:rsidR="006A1450" w:rsidRPr="00547EE3">
        <w:rPr>
          <w:rFonts w:ascii="Times New Roman" w:hAnsi="Times New Roman" w:cs="Times New Roman"/>
        </w:rPr>
        <w:t>odstąpi od umowy</w:t>
      </w:r>
      <w:r w:rsidRPr="00547EE3">
        <w:rPr>
          <w:rFonts w:ascii="Times New Roman" w:hAnsi="Times New Roman" w:cs="Times New Roman"/>
        </w:rPr>
        <w:t xml:space="preserve"> w przypadku wykonywania przez  Wykonawcę przedmiotu umowy w sposób </w:t>
      </w:r>
      <w:r w:rsidR="006A1450" w:rsidRPr="00547EE3">
        <w:rPr>
          <w:rFonts w:ascii="Times New Roman" w:hAnsi="Times New Roman" w:cs="Times New Roman"/>
        </w:rPr>
        <w:t xml:space="preserve">nienależyty </w:t>
      </w:r>
      <w:r w:rsidRPr="00547EE3">
        <w:rPr>
          <w:rFonts w:ascii="Times New Roman" w:hAnsi="Times New Roman" w:cs="Times New Roman"/>
        </w:rPr>
        <w:t>lub niezgodnie z warunkami niniejszej umowy</w:t>
      </w:r>
      <w:r w:rsidR="006A1450" w:rsidRPr="00547EE3">
        <w:rPr>
          <w:rFonts w:ascii="Times New Roman" w:hAnsi="Times New Roman" w:cs="Times New Roman"/>
        </w:rPr>
        <w:t xml:space="preserve"> lub niezgodnie z obowiązującymi przepisami prawa. </w:t>
      </w:r>
    </w:p>
    <w:p w:rsidR="00547EE3" w:rsidRDefault="00547EE3" w:rsidP="001531B2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472F0A" w:rsidRDefault="00472F0A" w:rsidP="00547EE3">
      <w:pPr>
        <w:spacing w:after="0" w:line="300" w:lineRule="exact"/>
        <w:jc w:val="center"/>
        <w:rPr>
          <w:rFonts w:ascii="Times New Roman" w:hAnsi="Times New Roman" w:cs="Times New Roman"/>
        </w:rPr>
      </w:pPr>
    </w:p>
    <w:p w:rsidR="00547EE3" w:rsidRPr="001531B2" w:rsidRDefault="00547EE3" w:rsidP="00547EE3">
      <w:pPr>
        <w:spacing w:after="0"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</w:t>
      </w:r>
    </w:p>
    <w:p w:rsidR="00547EE3" w:rsidRPr="006572D8" w:rsidRDefault="00547EE3" w:rsidP="00547EE3">
      <w:pPr>
        <w:pStyle w:val="Akapitzlist"/>
        <w:numPr>
          <w:ilvl w:val="3"/>
          <w:numId w:val="3"/>
        </w:numPr>
        <w:spacing w:after="0" w:line="300" w:lineRule="exact"/>
        <w:ind w:left="284"/>
        <w:jc w:val="both"/>
        <w:rPr>
          <w:rFonts w:ascii="Times New Roman" w:hAnsi="Times New Roman" w:cs="Times New Roman"/>
        </w:rPr>
      </w:pPr>
      <w:r w:rsidRPr="006572D8">
        <w:rPr>
          <w:rFonts w:ascii="Times New Roman" w:hAnsi="Times New Roman" w:cs="Times New Roman"/>
        </w:rPr>
        <w:t>Zamawiający naliczy Wykonawcy kary umowne w sytuacji:</w:t>
      </w:r>
    </w:p>
    <w:p w:rsidR="00547EE3" w:rsidRPr="006572D8" w:rsidRDefault="00547EE3" w:rsidP="00547EE3">
      <w:pPr>
        <w:pStyle w:val="Akapitzlist"/>
        <w:numPr>
          <w:ilvl w:val="0"/>
          <w:numId w:val="10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572D8">
        <w:rPr>
          <w:rFonts w:ascii="Times New Roman" w:hAnsi="Times New Roman" w:cs="Times New Roman"/>
        </w:rPr>
        <w:t>zwłoki w wykonaniu umowy -w wysokości 0,5% wynagrodzenia określonego w § 2 ust. 2 umowy, za każdy dzień opóźnienia, z zastrzeżeniem § 1 ust. 4</w:t>
      </w:r>
      <w:r>
        <w:rPr>
          <w:rFonts w:ascii="Times New Roman" w:hAnsi="Times New Roman" w:cs="Times New Roman"/>
        </w:rPr>
        <w:t>,</w:t>
      </w:r>
    </w:p>
    <w:p w:rsidR="00547EE3" w:rsidRPr="006572D8" w:rsidRDefault="00547EE3" w:rsidP="00547EE3">
      <w:pPr>
        <w:pStyle w:val="Akapitzlist"/>
        <w:numPr>
          <w:ilvl w:val="0"/>
          <w:numId w:val="10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6572D8">
        <w:rPr>
          <w:rFonts w:ascii="Times New Roman" w:hAnsi="Times New Roman" w:cs="Times New Roman"/>
        </w:rPr>
        <w:t xml:space="preserve">za odstąpienie od umowy wskutek okoliczności, za które odpowiada Wykonawca – w wysokości 10% limitu wynagrodzenia </w:t>
      </w:r>
      <w:r>
        <w:rPr>
          <w:rFonts w:ascii="Times New Roman" w:hAnsi="Times New Roman" w:cs="Times New Roman"/>
        </w:rPr>
        <w:t xml:space="preserve">umownego określonego w § </w:t>
      </w:r>
      <w:r w:rsidRPr="006572D8">
        <w:rPr>
          <w:rFonts w:ascii="Times New Roman" w:hAnsi="Times New Roman" w:cs="Times New Roman"/>
        </w:rPr>
        <w:t>2 ust. 2 umowy</w:t>
      </w:r>
      <w:r>
        <w:rPr>
          <w:rFonts w:ascii="Times New Roman" w:hAnsi="Times New Roman" w:cs="Times New Roman"/>
        </w:rPr>
        <w:t>.</w:t>
      </w:r>
    </w:p>
    <w:p w:rsidR="00547EE3" w:rsidRPr="006572D8" w:rsidRDefault="00547EE3" w:rsidP="00547EE3">
      <w:pPr>
        <w:pStyle w:val="Akapitzlist"/>
        <w:numPr>
          <w:ilvl w:val="3"/>
          <w:numId w:val="3"/>
        </w:numPr>
        <w:spacing w:after="0" w:line="300" w:lineRule="exact"/>
        <w:ind w:left="284"/>
        <w:jc w:val="both"/>
        <w:rPr>
          <w:rFonts w:ascii="Times New Roman" w:hAnsi="Times New Roman" w:cs="Times New Roman"/>
        </w:rPr>
      </w:pPr>
      <w:r w:rsidRPr="006572D8">
        <w:rPr>
          <w:rFonts w:ascii="Times New Roman" w:hAnsi="Times New Roman" w:cs="Times New Roman"/>
        </w:rPr>
        <w:t xml:space="preserve">Zamawiający ma prawo potrącić należne kary umowne z wynagrodzenia ustalonego w § </w:t>
      </w:r>
      <w:r w:rsidR="00472F0A">
        <w:rPr>
          <w:rFonts w:ascii="Times New Roman" w:hAnsi="Times New Roman" w:cs="Times New Roman"/>
        </w:rPr>
        <w:t>2</w:t>
      </w:r>
      <w:r w:rsidRPr="006572D8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>.</w:t>
      </w:r>
    </w:p>
    <w:p w:rsidR="00472F0A" w:rsidRDefault="00472F0A" w:rsidP="001531B2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472F0A" w:rsidRDefault="00472F0A" w:rsidP="00472F0A">
      <w:pPr>
        <w:spacing w:after="0"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1407B7" w:rsidRPr="00547EE3" w:rsidRDefault="006572D8" w:rsidP="001531B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Zleceniobiorca zobowiązuje się do utrzymania w tajemnicy i nie ujawniania osobom trzecim wszelkich informacji ani dokumentów uzyskanych w trakcie realizacji umowy.</w:t>
      </w:r>
    </w:p>
    <w:p w:rsidR="00547EE3" w:rsidRPr="00547EE3" w:rsidRDefault="00547EE3" w:rsidP="001531B2">
      <w:pPr>
        <w:spacing w:after="0" w:line="300" w:lineRule="exact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1407B7" w:rsidRPr="00547EE3" w:rsidRDefault="00547EE3" w:rsidP="001531B2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§ 8</w:t>
      </w:r>
    </w:p>
    <w:p w:rsidR="001407B7" w:rsidRPr="00547EE3" w:rsidRDefault="001407B7" w:rsidP="006572D8">
      <w:pPr>
        <w:pStyle w:val="Akapitzlist"/>
        <w:numPr>
          <w:ilvl w:val="0"/>
          <w:numId w:val="5"/>
        </w:numPr>
        <w:spacing w:after="0" w:line="300" w:lineRule="exact"/>
        <w:ind w:left="426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Wszelkie zmiany do niniejszej umowy wymagają formy pisemnej pod rygorem nieważności.</w:t>
      </w:r>
    </w:p>
    <w:p w:rsidR="001407B7" w:rsidRPr="00547EE3" w:rsidRDefault="001407B7" w:rsidP="006572D8">
      <w:pPr>
        <w:pStyle w:val="Akapitzlist"/>
        <w:numPr>
          <w:ilvl w:val="0"/>
          <w:numId w:val="5"/>
        </w:numPr>
        <w:spacing w:after="0" w:line="300" w:lineRule="exact"/>
        <w:ind w:left="426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W sprawach nie uregulowanych niniejszą umową, mają zastosowanie przepisy Kodeksu Cywilnego.</w:t>
      </w:r>
    </w:p>
    <w:p w:rsidR="001407B7" w:rsidRPr="00547EE3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1407B7" w:rsidRPr="00547EE3" w:rsidRDefault="00547EE3" w:rsidP="001531B2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§ 9</w:t>
      </w:r>
    </w:p>
    <w:p w:rsidR="001407B7" w:rsidRPr="00547EE3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Spory mogące wyniknąć z realizacji niniejszej umowy będą rozstrzygane przez sąd właściwy dla siedziby Zamawiającego.</w:t>
      </w:r>
    </w:p>
    <w:p w:rsidR="001407B7" w:rsidRPr="00547EE3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1407B7" w:rsidRPr="00547EE3" w:rsidRDefault="00547EE3" w:rsidP="001531B2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§ 10</w:t>
      </w:r>
    </w:p>
    <w:p w:rsidR="001407B7" w:rsidRPr="00547EE3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547EE3">
        <w:rPr>
          <w:rFonts w:ascii="Times New Roman" w:hAnsi="Times New Roman" w:cs="Times New Roman"/>
        </w:rPr>
        <w:t>Umowę spisano w trzech jednobrzmiących egzemplarzach, dwa dla Zamawiającego, jeden dla Wykonawcy.</w:t>
      </w:r>
    </w:p>
    <w:p w:rsidR="001407B7" w:rsidRPr="00547EE3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1407B7" w:rsidRPr="00547EE3" w:rsidRDefault="001407B7" w:rsidP="001531B2">
      <w:pPr>
        <w:spacing w:after="0" w:line="30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1407B7" w:rsidRPr="00547EE3">
        <w:tc>
          <w:tcPr>
            <w:tcW w:w="4531" w:type="dxa"/>
          </w:tcPr>
          <w:p w:rsidR="001407B7" w:rsidRPr="00547EE3" w:rsidRDefault="001407B7" w:rsidP="008B5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EE3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531" w:type="dxa"/>
          </w:tcPr>
          <w:p w:rsidR="001407B7" w:rsidRPr="00547EE3" w:rsidRDefault="001407B7" w:rsidP="008B5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EE3">
              <w:rPr>
                <w:rFonts w:ascii="Times New Roman" w:hAnsi="Times New Roman" w:cs="Times New Roman"/>
              </w:rPr>
              <w:t>ZAMAWIAJĄCY</w:t>
            </w:r>
          </w:p>
          <w:p w:rsidR="001407B7" w:rsidRPr="00547EE3" w:rsidRDefault="001407B7" w:rsidP="008B5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7B7" w:rsidRPr="00547EE3" w:rsidRDefault="001407B7" w:rsidP="001531B2">
      <w:pPr>
        <w:jc w:val="both"/>
        <w:rPr>
          <w:rFonts w:ascii="Times New Roman" w:hAnsi="Times New Roman" w:cs="Times New Roman"/>
        </w:rPr>
      </w:pPr>
    </w:p>
    <w:sectPr w:rsidR="001407B7" w:rsidRPr="00547EE3" w:rsidSect="0044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EA"/>
    <w:multiLevelType w:val="hybridMultilevel"/>
    <w:tmpl w:val="E1CC0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89F"/>
    <w:multiLevelType w:val="hybridMultilevel"/>
    <w:tmpl w:val="F0DCB388"/>
    <w:lvl w:ilvl="0" w:tplc="4BCAD7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24C65"/>
    <w:multiLevelType w:val="hybridMultilevel"/>
    <w:tmpl w:val="4B50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11F"/>
    <w:multiLevelType w:val="hybridMultilevel"/>
    <w:tmpl w:val="4B50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0461"/>
    <w:multiLevelType w:val="hybridMultilevel"/>
    <w:tmpl w:val="78249E3C"/>
    <w:lvl w:ilvl="0" w:tplc="4BCAD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730E"/>
    <w:multiLevelType w:val="hybridMultilevel"/>
    <w:tmpl w:val="B056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031D2"/>
    <w:multiLevelType w:val="hybridMultilevel"/>
    <w:tmpl w:val="1E6C7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D2250"/>
    <w:multiLevelType w:val="hybridMultilevel"/>
    <w:tmpl w:val="2DCE9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623F2"/>
    <w:multiLevelType w:val="hybridMultilevel"/>
    <w:tmpl w:val="7AB0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93789"/>
    <w:multiLevelType w:val="hybridMultilevel"/>
    <w:tmpl w:val="C9C8A858"/>
    <w:lvl w:ilvl="0" w:tplc="A8D6BA4E">
      <w:start w:val="1"/>
      <w:numFmt w:val="lowerLetter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0" w15:restartNumberingAfterBreak="0">
    <w:nsid w:val="66DE326B"/>
    <w:multiLevelType w:val="hybridMultilevel"/>
    <w:tmpl w:val="7DA81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E7DF0"/>
    <w:multiLevelType w:val="hybridMultilevel"/>
    <w:tmpl w:val="FCFCD54C"/>
    <w:lvl w:ilvl="0" w:tplc="4BCAD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DB5605"/>
    <w:multiLevelType w:val="hybridMultilevel"/>
    <w:tmpl w:val="F6B63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02CA4"/>
    <w:multiLevelType w:val="hybridMultilevel"/>
    <w:tmpl w:val="CC18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C57F5"/>
    <w:multiLevelType w:val="hybridMultilevel"/>
    <w:tmpl w:val="202ED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4FF3"/>
    <w:multiLevelType w:val="hybridMultilevel"/>
    <w:tmpl w:val="88E8ACB2"/>
    <w:lvl w:ilvl="0" w:tplc="4BCAD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2E"/>
    <w:rsid w:val="00022CB8"/>
    <w:rsid w:val="0013317B"/>
    <w:rsid w:val="001407B7"/>
    <w:rsid w:val="001531B2"/>
    <w:rsid w:val="00167146"/>
    <w:rsid w:val="001E3868"/>
    <w:rsid w:val="00296004"/>
    <w:rsid w:val="002E2991"/>
    <w:rsid w:val="0043589B"/>
    <w:rsid w:val="00440BE4"/>
    <w:rsid w:val="00472F0A"/>
    <w:rsid w:val="0047333C"/>
    <w:rsid w:val="00486ECA"/>
    <w:rsid w:val="00547BE5"/>
    <w:rsid w:val="00547EE3"/>
    <w:rsid w:val="005502BC"/>
    <w:rsid w:val="005529D0"/>
    <w:rsid w:val="00636C0E"/>
    <w:rsid w:val="006572D8"/>
    <w:rsid w:val="006A1450"/>
    <w:rsid w:val="0073056D"/>
    <w:rsid w:val="00745892"/>
    <w:rsid w:val="007E2903"/>
    <w:rsid w:val="008B50D0"/>
    <w:rsid w:val="008F062E"/>
    <w:rsid w:val="00A97F00"/>
    <w:rsid w:val="00AC3DCF"/>
    <w:rsid w:val="00B112E6"/>
    <w:rsid w:val="00B76343"/>
    <w:rsid w:val="00C349DF"/>
    <w:rsid w:val="00D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BA769-E910-4228-B1BF-C5139EF9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E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47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062E"/>
    <w:pPr>
      <w:ind w:left="720"/>
    </w:pPr>
  </w:style>
  <w:style w:type="table" w:styleId="Tabela-Siatka">
    <w:name w:val="Table Grid"/>
    <w:basedOn w:val="Standardowy"/>
    <w:uiPriority w:val="99"/>
    <w:rsid w:val="001531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B112E6"/>
    <w:rPr>
      <w:color w:val="0000FF"/>
      <w:u w:val="single"/>
    </w:rPr>
  </w:style>
  <w:style w:type="paragraph" w:customStyle="1" w:styleId="NoSpacingaciskiArial">
    <w:name w:val="No Spacing + (Łaciński) Arial"/>
    <w:basedOn w:val="Normalny"/>
    <w:rsid w:val="006572D8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47E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</vt:lpstr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</dc:title>
  <dc:subject/>
  <dc:creator>Monika</dc:creator>
  <cp:keywords/>
  <dc:description/>
  <cp:lastModifiedBy>Monika</cp:lastModifiedBy>
  <cp:revision>3</cp:revision>
  <dcterms:created xsi:type="dcterms:W3CDTF">2016-10-19T17:47:00Z</dcterms:created>
  <dcterms:modified xsi:type="dcterms:W3CDTF">2016-10-19T18:09:00Z</dcterms:modified>
</cp:coreProperties>
</file>