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1" w:rsidRDefault="00E852F1" w:rsidP="00E852F1">
      <w:pPr>
        <w:ind w:left="5664" w:firstLine="708"/>
        <w:jc w:val="both"/>
      </w:pPr>
      <w:r>
        <w:t>Giżycko, dnia 13.10</w:t>
      </w:r>
      <w:r>
        <w:t>.2016 r.</w:t>
      </w:r>
    </w:p>
    <w:p w:rsidR="00E852F1" w:rsidRDefault="00E852F1" w:rsidP="00E852F1">
      <w:pPr>
        <w:jc w:val="both"/>
        <w:rPr>
          <w:b/>
        </w:rPr>
      </w:pPr>
    </w:p>
    <w:p w:rsidR="00E852F1" w:rsidRDefault="00E852F1" w:rsidP="00E852F1">
      <w:pPr>
        <w:jc w:val="both"/>
      </w:pPr>
    </w:p>
    <w:p w:rsidR="00E852F1" w:rsidRDefault="00E852F1" w:rsidP="00E852F1">
      <w:pPr>
        <w:jc w:val="both"/>
      </w:pPr>
    </w:p>
    <w:p w:rsidR="00E852F1" w:rsidRDefault="00E852F1" w:rsidP="00E852F1">
      <w:pPr>
        <w:jc w:val="both"/>
      </w:pPr>
      <w:r>
        <w:t>RRG.271.44</w:t>
      </w:r>
      <w:r>
        <w:t>.201</w:t>
      </w:r>
      <w:r>
        <w:t>6.RC</w:t>
      </w:r>
      <w:r>
        <w:tab/>
      </w:r>
    </w:p>
    <w:p w:rsidR="00E852F1" w:rsidRDefault="00E852F1" w:rsidP="00E852F1">
      <w:pPr>
        <w:jc w:val="both"/>
        <w:rPr>
          <w:b/>
        </w:rPr>
      </w:pPr>
    </w:p>
    <w:p w:rsidR="00E852F1" w:rsidRPr="00E852F1" w:rsidRDefault="00E852F1" w:rsidP="00E852F1">
      <w:pPr>
        <w:jc w:val="both"/>
        <w:rPr>
          <w:b/>
        </w:rPr>
      </w:pPr>
      <w:r>
        <w:rPr>
          <w:i/>
        </w:rPr>
        <w:t xml:space="preserve">Pytania i odpowiedzi dotyczące </w:t>
      </w:r>
      <w:r>
        <w:rPr>
          <w:i/>
        </w:rPr>
        <w:t xml:space="preserve">rozpoznania cenowego </w:t>
      </w:r>
      <w:proofErr w:type="spellStart"/>
      <w:r>
        <w:rPr>
          <w:i/>
        </w:rPr>
        <w:t>pn</w:t>
      </w:r>
      <w:proofErr w:type="spellEnd"/>
      <w:r>
        <w:rPr>
          <w:i/>
        </w:rPr>
        <w:t>: „</w:t>
      </w:r>
      <w:r w:rsidRPr="00E852F1">
        <w:rPr>
          <w:b/>
        </w:rPr>
        <w:t>Zaprojektuj i wybuduj oświetlenie drogowe w miejscowościach Kalinowo i Sterławki Małe na terenie Gminy Giżycko</w:t>
      </w:r>
      <w:r w:rsidRPr="00E852F1">
        <w:rPr>
          <w:b/>
          <w:bCs/>
        </w:rPr>
        <w:t>”.</w:t>
      </w:r>
    </w:p>
    <w:p w:rsidR="00E852F1" w:rsidRDefault="00E852F1" w:rsidP="00E852F1">
      <w:pPr>
        <w:widowControl w:val="0"/>
        <w:tabs>
          <w:tab w:val="left" w:pos="993"/>
        </w:tabs>
        <w:suppressAutoHyphens/>
        <w:spacing w:line="360" w:lineRule="auto"/>
        <w:ind w:left="357"/>
        <w:jc w:val="both"/>
        <w:rPr>
          <w:rFonts w:ascii="Arial" w:eastAsia="Arial Unicode MS" w:hAnsi="Arial" w:cs="Arial"/>
        </w:rPr>
      </w:pPr>
    </w:p>
    <w:p w:rsidR="00E852F1" w:rsidRDefault="00E852F1" w:rsidP="00E852F1">
      <w:pPr>
        <w:jc w:val="both"/>
        <w:rPr>
          <w:rFonts w:eastAsia="Arial Unicode MS"/>
        </w:rPr>
      </w:pPr>
      <w:r>
        <w:rPr>
          <w:rFonts w:eastAsia="Arial Unicode MS"/>
        </w:rPr>
        <w:t>Do Zamawiającego wpłynęły zapytania od Wykonawców dotyczące przedmiotowego postępowania. Poniżej zamieszczono treść pytań wraz z odpowiedziami:</w:t>
      </w:r>
    </w:p>
    <w:p w:rsidR="00E852F1" w:rsidRDefault="00E852F1" w:rsidP="00E852F1">
      <w:pPr>
        <w:jc w:val="both"/>
        <w:rPr>
          <w:b/>
        </w:rPr>
      </w:pPr>
    </w:p>
    <w:p w:rsidR="00E852F1" w:rsidRDefault="00E852F1" w:rsidP="00E852F1">
      <w:pPr>
        <w:shd w:val="clear" w:color="auto" w:fill="FFFFFF"/>
        <w:ind w:firstLine="708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PYTANIE nr 1: </w:t>
      </w:r>
    </w:p>
    <w:p w:rsidR="00E852F1" w:rsidRPr="00E852F1" w:rsidRDefault="00E852F1" w:rsidP="00E8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852F1">
        <w:t>Czy Zamawiający dopuszcza referencje na  kwotę 3.000 zł brutto, gdyż według naszej opinii wartość usługi projektowej podanej przez Zamawiającego w wytycznych  jest znacznie zawyżona, biorąc pod uwagę wymagany zakres do prac projektowych?</w:t>
      </w:r>
      <w:r w:rsidRPr="00E852F1">
        <w:rPr>
          <w:rFonts w:ascii="Courier New" w:hAnsi="Courier New" w:cs="Courier New"/>
          <w:sz w:val="20"/>
          <w:szCs w:val="20"/>
        </w:rPr>
        <w:t xml:space="preserve"> .</w:t>
      </w:r>
    </w:p>
    <w:p w:rsidR="00E852F1" w:rsidRDefault="00E852F1" w:rsidP="00E852F1">
      <w:pPr>
        <w:ind w:left="720"/>
        <w:jc w:val="both"/>
      </w:pPr>
    </w:p>
    <w:p w:rsidR="00E852F1" w:rsidRDefault="00E852F1" w:rsidP="00E852F1">
      <w:pPr>
        <w:ind w:firstLine="708"/>
        <w:jc w:val="both"/>
        <w:rPr>
          <w:b/>
        </w:rPr>
      </w:pPr>
      <w:r w:rsidRPr="006B638E">
        <w:rPr>
          <w:b/>
        </w:rPr>
        <w:t>ODPOWIEDŹ nr 1:</w:t>
      </w:r>
      <w:bookmarkStart w:id="0" w:name="_GoBack"/>
      <w:bookmarkEnd w:id="0"/>
    </w:p>
    <w:p w:rsidR="00E852F1" w:rsidRDefault="00E852F1">
      <w:r>
        <w:t xml:space="preserve">Zamawiający dopuszcza referencje na kwotę 3 000 zł brutto. </w:t>
      </w:r>
    </w:p>
    <w:p w:rsidR="00D87B75" w:rsidRDefault="00E852F1" w:rsidP="00E852F1">
      <w:pPr>
        <w:jc w:val="both"/>
      </w:pPr>
      <w:r>
        <w:t xml:space="preserve">Wykonawca musi wykazać, </w:t>
      </w:r>
      <w:r w:rsidRPr="00600946">
        <w:t>że wykonał (zakończył), co najmniej dwa zadania o charakte</w:t>
      </w:r>
      <w:r>
        <w:t xml:space="preserve">rze </w:t>
      </w:r>
      <w:r>
        <w:br/>
      </w:r>
      <w:r>
        <w:t xml:space="preserve">i złożoności porównywalnej </w:t>
      </w:r>
      <w:r>
        <w:t xml:space="preserve">z przedmiotem zamówienia. </w:t>
      </w:r>
      <w:r w:rsidRPr="0048626F">
        <w:rPr>
          <w:rFonts w:eastAsia="ArialMT"/>
        </w:rPr>
        <w:t xml:space="preserve">Za doświadczenie uznaje się usługi </w:t>
      </w:r>
      <w:r w:rsidRPr="0048626F">
        <w:t xml:space="preserve">polegające na projektowaniu </w:t>
      </w:r>
      <w:r>
        <w:t xml:space="preserve">oświetlenia drogowego </w:t>
      </w:r>
      <w:r w:rsidRPr="0048626F">
        <w:t>itp</w:t>
      </w:r>
      <w:r>
        <w:t>. o wartości nie mniejszej niż 3</w:t>
      </w:r>
      <w:r w:rsidRPr="0048626F">
        <w:t>.000,00 PLN brutto każda</w:t>
      </w:r>
      <w:r>
        <w:t>.</w:t>
      </w:r>
    </w:p>
    <w:p w:rsidR="00E852F1" w:rsidRDefault="00E852F1" w:rsidP="00E852F1">
      <w:pPr>
        <w:jc w:val="both"/>
      </w:pPr>
    </w:p>
    <w:p w:rsidR="00E852F1" w:rsidRDefault="00E852F1" w:rsidP="00E852F1">
      <w:pPr>
        <w:jc w:val="both"/>
      </w:pPr>
    </w:p>
    <w:p w:rsidR="00E852F1" w:rsidRDefault="00E852F1" w:rsidP="00E852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Giżycko </w:t>
      </w:r>
    </w:p>
    <w:p w:rsidR="00E852F1" w:rsidRDefault="00E852F1" w:rsidP="00E852F1">
      <w:pPr>
        <w:jc w:val="both"/>
      </w:pPr>
      <w:r>
        <w:tab/>
      </w:r>
      <w:r>
        <w:tab/>
      </w:r>
      <w:r>
        <w:tab/>
      </w:r>
    </w:p>
    <w:p w:rsidR="00E852F1" w:rsidRDefault="00E852F1" w:rsidP="00E852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Marek Jasudowicz </w:t>
      </w:r>
    </w:p>
    <w:sectPr w:rsidR="00E8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AD"/>
    <w:rsid w:val="00C564AD"/>
    <w:rsid w:val="00D87B75"/>
    <w:rsid w:val="00E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52F1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52F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2</cp:revision>
  <cp:lastPrinted>2016-10-13T11:14:00Z</cp:lastPrinted>
  <dcterms:created xsi:type="dcterms:W3CDTF">2016-10-13T11:05:00Z</dcterms:created>
  <dcterms:modified xsi:type="dcterms:W3CDTF">2016-10-13T11:14:00Z</dcterms:modified>
</cp:coreProperties>
</file>