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1C" w:rsidRPr="00BD3E1C" w:rsidRDefault="00BD3E1C" w:rsidP="00BD3E1C">
      <w:pPr>
        <w:ind w:left="6663"/>
        <w:rPr>
          <w:vertAlign w:val="superscript"/>
        </w:rPr>
      </w:pPr>
      <w:r w:rsidRPr="00BD3E1C">
        <w:rPr>
          <w:vertAlign w:val="superscript"/>
        </w:rPr>
        <w:t xml:space="preserve">………………………………………   </w:t>
      </w:r>
    </w:p>
    <w:p w:rsidR="0082312A" w:rsidRPr="00BD3E1C" w:rsidRDefault="00BD3E1C" w:rsidP="00BD3E1C">
      <w:pPr>
        <w:ind w:left="6663"/>
        <w:rPr>
          <w:vertAlign w:val="superscript"/>
        </w:rPr>
      </w:pPr>
      <w:r w:rsidRPr="00BD3E1C">
        <w:rPr>
          <w:vertAlign w:val="superscript"/>
        </w:rPr>
        <w:t xml:space="preserve">              </w:t>
      </w:r>
      <w:r w:rsidR="0082312A" w:rsidRPr="00BD3E1C">
        <w:rPr>
          <w:vertAlign w:val="superscript"/>
        </w:rPr>
        <w:t>(miejscowość, data)</w:t>
      </w:r>
    </w:p>
    <w:p w:rsidR="0082312A" w:rsidRPr="00BD3E1C" w:rsidRDefault="0082312A" w:rsidP="0082312A">
      <w:r w:rsidRPr="00BD3E1C">
        <w:t>.....................................................</w:t>
      </w:r>
    </w:p>
    <w:p w:rsidR="0082312A" w:rsidRPr="00BD3E1C" w:rsidRDefault="0082312A" w:rsidP="0082312A"/>
    <w:p w:rsidR="0082312A" w:rsidRPr="00BD3E1C" w:rsidRDefault="0082312A" w:rsidP="0082312A">
      <w:r w:rsidRPr="00BD3E1C">
        <w:t>………………………………….</w:t>
      </w:r>
    </w:p>
    <w:p w:rsidR="0082312A" w:rsidRPr="00BD3E1C" w:rsidRDefault="0082312A" w:rsidP="0082312A"/>
    <w:p w:rsidR="0082312A" w:rsidRPr="00BD3E1C" w:rsidRDefault="0082312A" w:rsidP="0082312A">
      <w:r w:rsidRPr="00BD3E1C">
        <w:t>………………………………….</w:t>
      </w:r>
    </w:p>
    <w:p w:rsidR="0082312A" w:rsidRPr="00BD3E1C" w:rsidRDefault="0082312A" w:rsidP="0082312A">
      <w:pPr>
        <w:rPr>
          <w:vertAlign w:val="superscript"/>
        </w:rPr>
      </w:pPr>
      <w:r w:rsidRPr="00BD3E1C">
        <w:rPr>
          <w:vertAlign w:val="superscript"/>
        </w:rPr>
        <w:t xml:space="preserve"> </w:t>
      </w:r>
      <w:r w:rsidR="00BD3E1C">
        <w:rPr>
          <w:vertAlign w:val="superscript"/>
        </w:rPr>
        <w:t xml:space="preserve">                   </w:t>
      </w:r>
      <w:r w:rsidRPr="00BD3E1C">
        <w:rPr>
          <w:vertAlign w:val="superscript"/>
        </w:rPr>
        <w:t>(wnioskodawca, adres)</w:t>
      </w:r>
    </w:p>
    <w:p w:rsidR="0082312A" w:rsidRDefault="0082312A" w:rsidP="0082312A">
      <w:pPr>
        <w:pStyle w:val="Nagwek1"/>
        <w:ind w:left="0"/>
        <w:jc w:val="center"/>
        <w:rPr>
          <w:sz w:val="20"/>
        </w:rPr>
      </w:pPr>
    </w:p>
    <w:p w:rsidR="0082312A" w:rsidRPr="0052296A" w:rsidRDefault="0082312A" w:rsidP="00BD3E1C">
      <w:pPr>
        <w:pStyle w:val="Nagwek1"/>
        <w:ind w:left="4247" w:firstLine="1416"/>
        <w:rPr>
          <w:sz w:val="24"/>
        </w:rPr>
      </w:pPr>
      <w:r w:rsidRPr="0052296A">
        <w:rPr>
          <w:sz w:val="24"/>
        </w:rPr>
        <w:t xml:space="preserve">Urząd Gminy </w:t>
      </w:r>
    </w:p>
    <w:p w:rsidR="0082312A" w:rsidRPr="0052296A" w:rsidRDefault="0082312A" w:rsidP="00BD3E1C">
      <w:pPr>
        <w:pStyle w:val="Nagwek1"/>
        <w:ind w:left="5663" w:firstLine="1"/>
        <w:rPr>
          <w:sz w:val="24"/>
        </w:rPr>
      </w:pPr>
      <w:r w:rsidRPr="0052296A">
        <w:rPr>
          <w:sz w:val="24"/>
        </w:rPr>
        <w:t>w Giżycku</w:t>
      </w:r>
    </w:p>
    <w:p w:rsidR="0082312A" w:rsidRPr="0052296A" w:rsidRDefault="00BD3E1C" w:rsidP="008231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312A" w:rsidRPr="0052296A">
        <w:t>ul. Mickiewicza 33</w:t>
      </w:r>
    </w:p>
    <w:p w:rsidR="0082312A" w:rsidRPr="0052296A" w:rsidRDefault="00BD3E1C" w:rsidP="008231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312A" w:rsidRPr="0052296A">
        <w:t>11 – 500 Giżycko</w:t>
      </w:r>
    </w:p>
    <w:p w:rsidR="0082312A" w:rsidRDefault="0082312A" w:rsidP="0082312A">
      <w:pPr>
        <w:ind w:left="7790" w:hanging="7790"/>
        <w:jc w:val="center"/>
        <w:rPr>
          <w:sz w:val="20"/>
        </w:rPr>
      </w:pPr>
    </w:p>
    <w:p w:rsidR="0082312A" w:rsidRDefault="0082312A" w:rsidP="0082312A">
      <w:pPr>
        <w:ind w:left="7790" w:hanging="7790"/>
        <w:jc w:val="center"/>
        <w:rPr>
          <w:sz w:val="20"/>
        </w:rPr>
      </w:pPr>
    </w:p>
    <w:p w:rsidR="00BD3E1C" w:rsidRDefault="00BD3E1C" w:rsidP="0082312A">
      <w:pPr>
        <w:ind w:left="7790" w:hanging="7790"/>
        <w:jc w:val="center"/>
        <w:rPr>
          <w:sz w:val="20"/>
        </w:rPr>
      </w:pPr>
    </w:p>
    <w:p w:rsidR="0082312A" w:rsidRDefault="0082312A" w:rsidP="0082312A">
      <w:pPr>
        <w:ind w:left="7790" w:hanging="7790"/>
        <w:jc w:val="center"/>
        <w:rPr>
          <w:b/>
        </w:rPr>
      </w:pPr>
      <w:r>
        <w:rPr>
          <w:b/>
        </w:rPr>
        <w:t>WNIOSEK</w:t>
      </w:r>
    </w:p>
    <w:p w:rsidR="00806060" w:rsidRDefault="00806060" w:rsidP="00806060">
      <w:pPr>
        <w:jc w:val="both"/>
      </w:pPr>
    </w:p>
    <w:p w:rsidR="00806060" w:rsidRDefault="00806060" w:rsidP="00806060">
      <w:pPr>
        <w:spacing w:line="360" w:lineRule="auto"/>
        <w:ind w:firstLine="708"/>
        <w:jc w:val="both"/>
      </w:pPr>
      <w:r w:rsidRPr="00806060">
        <w:t xml:space="preserve">Wnoszę o wydanie zgody na lokalizację urządzenia infrastruktury technicznej  </w:t>
      </w:r>
      <w:r>
        <w:br/>
      </w:r>
      <w:r w:rsidRPr="00806060">
        <w:t>w  pasie drogowym drogi niezwiązanego z funkcjonowaniem drogi:</w:t>
      </w:r>
      <w:r>
        <w:t xml:space="preserve"> </w:t>
      </w:r>
      <w:r w:rsidRPr="00806060">
        <w:t>………………</w:t>
      </w:r>
      <w:r>
        <w:t>………….</w:t>
      </w:r>
    </w:p>
    <w:p w:rsidR="00806060" w:rsidRPr="00806060" w:rsidRDefault="00806060" w:rsidP="00806060">
      <w:pPr>
        <w:spacing w:line="360" w:lineRule="auto"/>
        <w:jc w:val="both"/>
      </w:pPr>
      <w:r w:rsidRPr="00806060">
        <w:t>............................................................</w:t>
      </w:r>
      <w:r>
        <w:t>.................................</w:t>
      </w:r>
      <w:r w:rsidRPr="00806060">
        <w:t xml:space="preserve">... w pasie drogowym drogi gminnej </w:t>
      </w:r>
    </w:p>
    <w:p w:rsidR="00806060" w:rsidRPr="00806060" w:rsidRDefault="00806060" w:rsidP="00806060">
      <w:pPr>
        <w:spacing w:line="360" w:lineRule="auto"/>
        <w:jc w:val="both"/>
      </w:pPr>
      <w:r w:rsidRPr="00806060">
        <w:t xml:space="preserve">Nr (nr geod. dz.) ............................. w miejscowości ........................................ </w:t>
      </w:r>
      <w:r>
        <w:br/>
        <w:t xml:space="preserve">do </w:t>
      </w:r>
      <w:r w:rsidRPr="00806060">
        <w:t>nieruchomości, działki o Nr geodezyjnym …………………….</w:t>
      </w:r>
    </w:p>
    <w:p w:rsidR="00806060" w:rsidRDefault="00806060" w:rsidP="00806060">
      <w:pPr>
        <w:spacing w:line="360" w:lineRule="auto"/>
        <w:jc w:val="both"/>
      </w:pPr>
    </w:p>
    <w:p w:rsidR="00806060" w:rsidRDefault="00806060" w:rsidP="00806060">
      <w:pPr>
        <w:spacing w:line="360" w:lineRule="auto"/>
        <w:jc w:val="both"/>
      </w:pPr>
    </w:p>
    <w:p w:rsidR="00806060" w:rsidRDefault="00806060" w:rsidP="00806060">
      <w:pPr>
        <w:spacing w:line="360" w:lineRule="auto"/>
        <w:jc w:val="both"/>
      </w:pPr>
    </w:p>
    <w:p w:rsidR="00806060" w:rsidRDefault="00806060" w:rsidP="00806060">
      <w:pPr>
        <w:spacing w:line="360" w:lineRule="auto"/>
        <w:jc w:val="both"/>
      </w:pPr>
    </w:p>
    <w:p w:rsidR="00806060" w:rsidRDefault="00806060" w:rsidP="00806060">
      <w:pPr>
        <w:jc w:val="both"/>
      </w:pPr>
    </w:p>
    <w:p w:rsidR="00806060" w:rsidRDefault="00806060" w:rsidP="00806060">
      <w:pPr>
        <w:jc w:val="both"/>
      </w:pPr>
    </w:p>
    <w:p w:rsidR="00806060" w:rsidRDefault="00806060" w:rsidP="00806060">
      <w:pPr>
        <w:jc w:val="both"/>
      </w:pPr>
    </w:p>
    <w:p w:rsidR="00806060" w:rsidRDefault="00806060" w:rsidP="00806060">
      <w:pPr>
        <w:rPr>
          <w:b/>
          <w:bCs/>
        </w:rPr>
      </w:pPr>
      <w:r>
        <w:t xml:space="preserve"> </w:t>
      </w:r>
      <w:r>
        <w:rPr>
          <w:b/>
          <w:bCs/>
        </w:rPr>
        <w:t>Wykaz potrzebnych dokumentów:</w:t>
      </w:r>
    </w:p>
    <w:p w:rsidR="00806060" w:rsidRDefault="00806060" w:rsidP="00806060">
      <w:pPr>
        <w:ind w:left="284" w:hanging="284"/>
      </w:pPr>
      <w:r>
        <w:t>1. Kopia mapy zasadniczej (</w:t>
      </w:r>
      <w:proofErr w:type="spellStart"/>
      <w:r>
        <w:t>sytuacyjno</w:t>
      </w:r>
      <w:proofErr w:type="spellEnd"/>
      <w:r>
        <w:t xml:space="preserve"> – wysokościowej) dla danego terenu w skali 1:500 zawierającą lokalizację przedmiotowej inwestycji.</w:t>
      </w:r>
    </w:p>
    <w:p w:rsidR="00806060" w:rsidRDefault="00806060" w:rsidP="00806060">
      <w:pPr>
        <w:ind w:left="284" w:hanging="284"/>
      </w:pPr>
      <w:r>
        <w:t xml:space="preserve">2. Kopię decyzji celu publicznego/ decyzji o warunkach zabudowy terenu (o ile jest ona </w:t>
      </w:r>
      <w:r w:rsidR="00037EEA">
        <w:t>w</w:t>
      </w:r>
      <w:r>
        <w:t>ymagana).</w:t>
      </w:r>
    </w:p>
    <w:p w:rsidR="00806060" w:rsidRDefault="00806060" w:rsidP="00806060"/>
    <w:p w:rsidR="00806060" w:rsidRDefault="00806060" w:rsidP="00806060">
      <w:pPr>
        <w:jc w:val="both"/>
      </w:pPr>
    </w:p>
    <w:p w:rsidR="00806060" w:rsidRDefault="00806060" w:rsidP="00806060">
      <w:pPr>
        <w:jc w:val="both"/>
      </w:pPr>
    </w:p>
    <w:p w:rsidR="00806060" w:rsidRDefault="00806060" w:rsidP="00806060">
      <w:pPr>
        <w:jc w:val="both"/>
      </w:pPr>
    </w:p>
    <w:p w:rsidR="00806060" w:rsidRDefault="00806060" w:rsidP="00806060">
      <w:pPr>
        <w:jc w:val="both"/>
      </w:pPr>
      <w:bookmarkStart w:id="0" w:name="_GoBack"/>
      <w:bookmarkEnd w:id="0"/>
    </w:p>
    <w:p w:rsidR="00806060" w:rsidRDefault="00806060" w:rsidP="00806060">
      <w:pPr>
        <w:ind w:left="6372" w:firstLine="708"/>
        <w:jc w:val="center"/>
        <w:rPr>
          <w:sz w:val="20"/>
        </w:rPr>
      </w:pPr>
      <w:r>
        <w:rPr>
          <w:sz w:val="20"/>
        </w:rPr>
        <w:t>........................................</w:t>
      </w:r>
    </w:p>
    <w:p w:rsidR="00806060" w:rsidRDefault="00806060" w:rsidP="00806060">
      <w:pPr>
        <w:jc w:val="center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(podpis wnioskoda</w:t>
      </w:r>
      <w:r>
        <w:rPr>
          <w:sz w:val="20"/>
        </w:rPr>
        <w:t>w</w:t>
      </w:r>
      <w:r>
        <w:rPr>
          <w:sz w:val="20"/>
        </w:rPr>
        <w:t>cy)</w:t>
      </w:r>
    </w:p>
    <w:p w:rsidR="00806060" w:rsidRDefault="00806060" w:rsidP="00806060">
      <w:pPr>
        <w:jc w:val="center"/>
        <w:rPr>
          <w:sz w:val="20"/>
        </w:rPr>
      </w:pPr>
    </w:p>
    <w:p w:rsidR="00806060" w:rsidRPr="0092508F" w:rsidRDefault="00806060" w:rsidP="00806060">
      <w:pPr>
        <w:jc w:val="center"/>
        <w:rPr>
          <w:sz w:val="20"/>
          <w:szCs w:val="20"/>
        </w:rPr>
      </w:pPr>
    </w:p>
    <w:p w:rsidR="00806060" w:rsidRPr="0092508F" w:rsidRDefault="00806060" w:rsidP="00806060">
      <w:pPr>
        <w:jc w:val="center"/>
        <w:rPr>
          <w:sz w:val="20"/>
          <w:szCs w:val="20"/>
        </w:rPr>
      </w:pPr>
    </w:p>
    <w:p w:rsidR="00806060" w:rsidRPr="0092508F" w:rsidRDefault="00806060" w:rsidP="00806060">
      <w:pPr>
        <w:jc w:val="both"/>
        <w:rPr>
          <w:sz w:val="20"/>
          <w:szCs w:val="20"/>
        </w:rPr>
      </w:pPr>
      <w:r w:rsidRPr="0092508F">
        <w:rPr>
          <w:sz w:val="20"/>
          <w:szCs w:val="20"/>
        </w:rPr>
        <w:t>UWAGA:</w:t>
      </w:r>
    </w:p>
    <w:p w:rsidR="00806060" w:rsidRPr="0092508F" w:rsidRDefault="00806060" w:rsidP="00806060">
      <w:pPr>
        <w:jc w:val="both"/>
        <w:rPr>
          <w:sz w:val="20"/>
          <w:szCs w:val="20"/>
        </w:rPr>
      </w:pPr>
      <w:r w:rsidRPr="0092508F">
        <w:rPr>
          <w:sz w:val="20"/>
          <w:szCs w:val="20"/>
        </w:rPr>
        <w:t>1. Wniosek należy złożyć w terminie 3 - miesięcy przed planowanym rozpoczęciem budowy.</w:t>
      </w:r>
    </w:p>
    <w:p w:rsidR="00806060" w:rsidRPr="0092508F" w:rsidRDefault="00806060" w:rsidP="00806060">
      <w:pPr>
        <w:ind w:left="284" w:hanging="284"/>
        <w:rPr>
          <w:sz w:val="20"/>
          <w:szCs w:val="20"/>
        </w:rPr>
      </w:pPr>
      <w:r w:rsidRPr="0092508F">
        <w:rPr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 w:rsidRPr="0092508F">
        <w:rPr>
          <w:sz w:val="20"/>
          <w:szCs w:val="20"/>
        </w:rPr>
        <w:t xml:space="preserve">Od dokumentów stwierdzających ustanowienie pełnomocnika pobiera się opłatę skarbową w wysokości 17 zł, nawet jeżeli te dokumenty były inaczej zatytułowane np. ,, Upoważnienie ”  </w:t>
      </w:r>
    </w:p>
    <w:p w:rsidR="00806060" w:rsidRDefault="00806060" w:rsidP="00806060">
      <w:pPr>
        <w:jc w:val="both"/>
        <w:rPr>
          <w:sz w:val="20"/>
          <w:szCs w:val="20"/>
          <w:vertAlign w:val="superscript"/>
        </w:rPr>
      </w:pPr>
    </w:p>
    <w:p w:rsidR="00806060" w:rsidRDefault="00806060" w:rsidP="00806060">
      <w:pPr>
        <w:jc w:val="both"/>
        <w:rPr>
          <w:sz w:val="20"/>
          <w:szCs w:val="20"/>
          <w:vertAlign w:val="superscript"/>
        </w:rPr>
      </w:pPr>
    </w:p>
    <w:p w:rsidR="00806060" w:rsidRPr="00BD3E1C" w:rsidRDefault="00806060" w:rsidP="00806060">
      <w:pPr>
        <w:jc w:val="both"/>
        <w:rPr>
          <w:sz w:val="20"/>
          <w:szCs w:val="20"/>
        </w:rPr>
      </w:pPr>
      <w:r w:rsidRPr="0092508F">
        <w:rPr>
          <w:sz w:val="20"/>
          <w:szCs w:val="20"/>
          <w:vertAlign w:val="superscript"/>
        </w:rPr>
        <w:t xml:space="preserve">*) </w:t>
      </w:r>
      <w:r w:rsidRPr="0092508F">
        <w:rPr>
          <w:sz w:val="20"/>
          <w:szCs w:val="20"/>
        </w:rPr>
        <w:t xml:space="preserve"> zależnie od charakteru zamierzonej inwestycji, zarząd</w:t>
      </w:r>
      <w:r>
        <w:rPr>
          <w:sz w:val="20"/>
          <w:szCs w:val="20"/>
        </w:rPr>
        <w:t>zający</w:t>
      </w:r>
      <w:r w:rsidRPr="0092508F">
        <w:rPr>
          <w:sz w:val="20"/>
          <w:szCs w:val="20"/>
        </w:rPr>
        <w:t xml:space="preserve"> może żądać dodatkowych dokumentów. </w:t>
      </w:r>
    </w:p>
    <w:sectPr w:rsidR="00806060" w:rsidRPr="00BD3E1C" w:rsidSect="00262FD9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C6B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9E2485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15F1675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AA4171C"/>
    <w:multiLevelType w:val="multilevel"/>
    <w:tmpl w:val="6F5A5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30880AF6"/>
    <w:multiLevelType w:val="multilevel"/>
    <w:tmpl w:val="63F8A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1A014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F7F0174"/>
    <w:multiLevelType w:val="hybridMultilevel"/>
    <w:tmpl w:val="2BF0046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C3BA5"/>
    <w:multiLevelType w:val="multilevel"/>
    <w:tmpl w:val="6F5A5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6A"/>
    <w:rsid w:val="00037EEA"/>
    <w:rsid w:val="001C09BF"/>
    <w:rsid w:val="00262FD9"/>
    <w:rsid w:val="0028286A"/>
    <w:rsid w:val="00806060"/>
    <w:rsid w:val="0082312A"/>
    <w:rsid w:val="00AB6021"/>
    <w:rsid w:val="00AE4BF5"/>
    <w:rsid w:val="00B266C0"/>
    <w:rsid w:val="00BD3E1C"/>
    <w:rsid w:val="00CD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2312A"/>
    <w:pPr>
      <w:keepNext/>
      <w:ind w:left="6372"/>
      <w:outlineLvl w:val="0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312A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3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2312A"/>
    <w:pPr>
      <w:keepNext/>
      <w:ind w:left="6372"/>
      <w:outlineLvl w:val="0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312A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3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</dc:creator>
  <cp:keywords/>
  <dc:description/>
  <cp:lastModifiedBy>annam</cp:lastModifiedBy>
  <cp:revision>9</cp:revision>
  <dcterms:created xsi:type="dcterms:W3CDTF">2013-01-04T08:39:00Z</dcterms:created>
  <dcterms:modified xsi:type="dcterms:W3CDTF">2014-01-16T10:07:00Z</dcterms:modified>
</cp:coreProperties>
</file>