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6D94" w14:textId="5226B2E9" w:rsidR="005C7665" w:rsidRPr="007D603E" w:rsidRDefault="005C7665" w:rsidP="005C7665">
      <w:pPr>
        <w:pStyle w:val="Nagwek20"/>
        <w:keepNext/>
        <w:keepLines/>
        <w:shd w:val="clear" w:color="auto" w:fill="auto"/>
        <w:spacing w:line="480" w:lineRule="auto"/>
        <w:jc w:val="right"/>
        <w:rPr>
          <w:color w:val="auto"/>
        </w:rPr>
      </w:pPr>
      <w:bookmarkStart w:id="0" w:name="bookmark2"/>
      <w:bookmarkStart w:id="1" w:name="bookmark3"/>
      <w:r w:rsidRPr="007D603E">
        <w:rPr>
          <w:rFonts w:ascii="Cambria" w:hAnsi="Cambria"/>
          <w:color w:val="auto"/>
          <w:sz w:val="24"/>
          <w:szCs w:val="24"/>
        </w:rPr>
        <w:t>Załącznik Nr 3</w:t>
      </w:r>
    </w:p>
    <w:p w14:paraId="46FF4FA2" w14:textId="1C83C54B" w:rsidR="00C737D3" w:rsidRPr="007D603E" w:rsidRDefault="005C7665" w:rsidP="00C737D3">
      <w:pPr>
        <w:pStyle w:val="Nagwek20"/>
        <w:keepNext/>
        <w:keepLines/>
        <w:shd w:val="clear" w:color="auto" w:fill="auto"/>
        <w:spacing w:line="480" w:lineRule="auto"/>
        <w:rPr>
          <w:color w:val="auto"/>
        </w:rPr>
      </w:pPr>
      <w:r w:rsidRPr="007D603E">
        <w:rPr>
          <w:color w:val="auto"/>
        </w:rPr>
        <w:t>U</w:t>
      </w:r>
      <w:r w:rsidR="008708B9" w:rsidRPr="007D603E">
        <w:rPr>
          <w:color w:val="auto"/>
        </w:rPr>
        <w:t>mow</w:t>
      </w:r>
      <w:r w:rsidRPr="007D603E">
        <w:rPr>
          <w:color w:val="auto"/>
        </w:rPr>
        <w:t>a</w:t>
      </w:r>
      <w:r w:rsidR="008708B9" w:rsidRPr="007D603E">
        <w:rPr>
          <w:color w:val="auto"/>
        </w:rPr>
        <w:t xml:space="preserve"> o wykonanie prac projektowych</w:t>
      </w:r>
      <w:bookmarkEnd w:id="0"/>
      <w:bookmarkEnd w:id="1"/>
    </w:p>
    <w:p w14:paraId="1A2BF646" w14:textId="4D8BC6D9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 xml:space="preserve">zawarta w dniu </w:t>
      </w:r>
      <w:r w:rsidR="00F362C2" w:rsidRPr="007D603E">
        <w:rPr>
          <w:color w:val="auto"/>
        </w:rPr>
        <w:t xml:space="preserve"> </w:t>
      </w:r>
      <w:r w:rsidR="005E17D1" w:rsidRPr="007D603E">
        <w:rPr>
          <w:b/>
          <w:bCs/>
          <w:color w:val="auto"/>
        </w:rPr>
        <w:t xml:space="preserve">........................ </w:t>
      </w:r>
      <w:r w:rsidR="009158C7" w:rsidRPr="007D603E">
        <w:rPr>
          <w:b/>
          <w:bCs/>
          <w:color w:val="auto"/>
        </w:rPr>
        <w:t>202</w:t>
      </w:r>
      <w:r w:rsidR="005E17D1" w:rsidRPr="007D603E">
        <w:rPr>
          <w:b/>
          <w:bCs/>
          <w:color w:val="auto"/>
        </w:rPr>
        <w:t>4</w:t>
      </w:r>
      <w:r w:rsidRPr="007D603E">
        <w:rPr>
          <w:b/>
          <w:bCs/>
          <w:color w:val="auto"/>
        </w:rPr>
        <w:t xml:space="preserve"> roku</w:t>
      </w:r>
      <w:r w:rsidRPr="007D603E">
        <w:rPr>
          <w:color w:val="auto"/>
        </w:rPr>
        <w:t xml:space="preserve"> w Krasnymstawie,</w:t>
      </w:r>
    </w:p>
    <w:p w14:paraId="23939F51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pomiędzy Powiatem Krasnostawskim z siedzibą w Krasnymstawie, ul. Sobieskiego 3, 22-300 Krasnystaw,</w:t>
      </w:r>
    </w:p>
    <w:p w14:paraId="7153AFA1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reprezentowanym przez:</w:t>
      </w:r>
    </w:p>
    <w:p w14:paraId="32859F16" w14:textId="66534103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Starostę Krasnostawskiego</w:t>
      </w:r>
      <w:r w:rsidR="005E17D1" w:rsidRPr="007D603E">
        <w:rPr>
          <w:color w:val="auto"/>
        </w:rPr>
        <w:t xml:space="preserve"> .......................................</w:t>
      </w:r>
    </w:p>
    <w:p w14:paraId="00C5AE99" w14:textId="77777777" w:rsidR="005E17D1" w:rsidRPr="007D603E" w:rsidRDefault="008708B9">
      <w:pPr>
        <w:pStyle w:val="Teksttreci0"/>
        <w:shd w:val="clear" w:color="auto" w:fill="auto"/>
        <w:rPr>
          <w:color w:val="auto"/>
        </w:rPr>
      </w:pPr>
      <w:r w:rsidRPr="007D603E">
        <w:rPr>
          <w:color w:val="auto"/>
        </w:rPr>
        <w:t xml:space="preserve">Wicestarostę Krasnostawskiego </w:t>
      </w:r>
      <w:r w:rsidR="005E17D1" w:rsidRPr="007D603E">
        <w:rPr>
          <w:color w:val="auto"/>
        </w:rPr>
        <w:t>.............................</w:t>
      </w:r>
    </w:p>
    <w:p w14:paraId="57494AB4" w14:textId="2F5DC58A" w:rsidR="00AA63EB" w:rsidRPr="007D603E" w:rsidRDefault="008708B9">
      <w:pPr>
        <w:pStyle w:val="Teksttreci0"/>
        <w:shd w:val="clear" w:color="auto" w:fill="auto"/>
        <w:rPr>
          <w:color w:val="auto"/>
        </w:rPr>
      </w:pPr>
      <w:r w:rsidRPr="007D603E">
        <w:rPr>
          <w:color w:val="auto"/>
        </w:rPr>
        <w:t xml:space="preserve">przy kontrasygnacie Skarbnika Powiatu </w:t>
      </w:r>
      <w:r w:rsidR="005E17D1" w:rsidRPr="007D603E">
        <w:rPr>
          <w:color w:val="auto"/>
        </w:rPr>
        <w:t xml:space="preserve">.................   </w:t>
      </w:r>
      <w:r w:rsidRPr="007D603E">
        <w:rPr>
          <w:color w:val="auto"/>
        </w:rPr>
        <w:t>zwanym w dalszej części umowy Zamawiającym</w:t>
      </w:r>
    </w:p>
    <w:p w14:paraId="4B34E289" w14:textId="31C3C484" w:rsidR="005044DF" w:rsidRPr="007D603E" w:rsidRDefault="008708B9">
      <w:pPr>
        <w:pStyle w:val="Teksttreci0"/>
        <w:shd w:val="clear" w:color="auto" w:fill="auto"/>
        <w:rPr>
          <w:color w:val="auto"/>
        </w:rPr>
      </w:pPr>
      <w:r w:rsidRPr="007D603E">
        <w:rPr>
          <w:color w:val="auto"/>
        </w:rPr>
        <w:t>a</w:t>
      </w:r>
    </w:p>
    <w:p w14:paraId="574F908F" w14:textId="280720D5" w:rsidR="005E17D1" w:rsidRPr="007D603E" w:rsidRDefault="005E17D1">
      <w:pPr>
        <w:pStyle w:val="Teksttreci0"/>
        <w:shd w:val="clear" w:color="auto" w:fill="auto"/>
        <w:rPr>
          <w:color w:val="auto"/>
        </w:rPr>
      </w:pPr>
      <w:r w:rsidRPr="007D603E">
        <w:rPr>
          <w:color w:val="auto"/>
        </w:rPr>
        <w:t>.........................................................................................................................................................</w:t>
      </w:r>
    </w:p>
    <w:p w14:paraId="2B56DA7D" w14:textId="77777777" w:rsidR="005E17D1" w:rsidRPr="007D603E" w:rsidRDefault="005E17D1">
      <w:pPr>
        <w:pStyle w:val="Teksttreci0"/>
        <w:shd w:val="clear" w:color="auto" w:fill="auto"/>
        <w:rPr>
          <w:color w:val="auto"/>
        </w:rPr>
      </w:pPr>
    </w:p>
    <w:p w14:paraId="705544FD" w14:textId="77777777" w:rsidR="005E17D1" w:rsidRPr="007D603E" w:rsidRDefault="005E17D1">
      <w:pPr>
        <w:pStyle w:val="Teksttreci0"/>
        <w:shd w:val="clear" w:color="auto" w:fill="auto"/>
        <w:rPr>
          <w:color w:val="auto"/>
        </w:rPr>
      </w:pPr>
    </w:p>
    <w:p w14:paraId="208D6C99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PRZEDMIOT UMOWY</w:t>
      </w:r>
    </w:p>
    <w:p w14:paraId="6C8BFA21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" w:name="bookmark4"/>
      <w:bookmarkStart w:id="3" w:name="bookmark5"/>
      <w:r w:rsidRPr="007D603E">
        <w:rPr>
          <w:color w:val="auto"/>
        </w:rPr>
        <w:t>§1</w:t>
      </w:r>
      <w:bookmarkEnd w:id="2"/>
      <w:bookmarkEnd w:id="3"/>
    </w:p>
    <w:p w14:paraId="343AF617" w14:textId="4F4E74B4" w:rsidR="005E17D1" w:rsidRPr="007D603E" w:rsidRDefault="008708B9" w:rsidP="005E17D1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ind w:left="300" w:hanging="300"/>
        <w:jc w:val="both"/>
        <w:rPr>
          <w:b/>
          <w:bCs/>
          <w:color w:val="auto"/>
        </w:rPr>
      </w:pPr>
      <w:r w:rsidRPr="007D603E">
        <w:rPr>
          <w:color w:val="auto"/>
        </w:rPr>
        <w:t>Zamawiający zleca, a Wykonawca zobowiązuje się do wykonania usługi polegającej na opracowaniu dokumentacji projektowo-kosztorysowej pt.</w:t>
      </w:r>
      <w:r w:rsidR="005E17D1" w:rsidRPr="007D603E">
        <w:rPr>
          <w:color w:val="auto"/>
        </w:rPr>
        <w:t xml:space="preserve"> „</w:t>
      </w:r>
      <w:r w:rsidR="005E17D1" w:rsidRPr="007D603E">
        <w:rPr>
          <w:b/>
          <w:bCs/>
          <w:color w:val="auto"/>
        </w:rPr>
        <w:t>O</w:t>
      </w:r>
      <w:r w:rsidR="005E17D1" w:rsidRPr="007D603E">
        <w:rPr>
          <w:rFonts w:ascii="Cambria" w:hAnsi="Cambria"/>
          <w:b/>
          <w:bCs/>
          <w:color w:val="auto"/>
          <w:sz w:val="22"/>
          <w:szCs w:val="22"/>
        </w:rPr>
        <w:t xml:space="preserve">pracowanie </w:t>
      </w:r>
      <w:r w:rsidR="00B04DA0" w:rsidRPr="007D603E">
        <w:rPr>
          <w:rFonts w:ascii="Cambria" w:hAnsi="Cambria"/>
          <w:b/>
          <w:bCs/>
          <w:color w:val="auto"/>
          <w:sz w:val="22"/>
          <w:szCs w:val="22"/>
        </w:rPr>
        <w:t xml:space="preserve">koncepcji projektowej a na jej podstawie </w:t>
      </w:r>
      <w:r w:rsidR="005E17D1" w:rsidRPr="007D603E">
        <w:rPr>
          <w:rFonts w:ascii="Cambria" w:hAnsi="Cambria"/>
          <w:b/>
          <w:bCs/>
          <w:color w:val="auto"/>
          <w:sz w:val="22"/>
          <w:szCs w:val="22"/>
        </w:rPr>
        <w:t xml:space="preserve">kompletnej dokumentacji projektowej na wymianę pokrycia oraz docieplenie stropodachu budynku wraz z wykonaniem instalacji odgromowej, wymianą rynien,  montaż instalacji fotowoltaicznej, montaż klimatyzacji, izolację i docieplenie ściany w gruncie skrzydła B budynku oraz odwodnienie,  wymianę w całym budynku istniejących wszystkich nie wykorzystujących źródeł światła  w postaci LED opraw oświetlenia ogólnego na nowe, wykorzystujące diody </w:t>
      </w:r>
      <w:proofErr w:type="spellStart"/>
      <w:r w:rsidR="005E17D1" w:rsidRPr="007D603E">
        <w:rPr>
          <w:rFonts w:ascii="Cambria" w:hAnsi="Cambria"/>
          <w:b/>
          <w:bCs/>
          <w:color w:val="auto"/>
          <w:sz w:val="22"/>
          <w:szCs w:val="22"/>
        </w:rPr>
        <w:t>led</w:t>
      </w:r>
      <w:proofErr w:type="spellEnd"/>
      <w:r w:rsidR="005E17D1" w:rsidRPr="007D603E">
        <w:rPr>
          <w:rFonts w:ascii="Cambria" w:hAnsi="Cambria"/>
          <w:b/>
          <w:bCs/>
          <w:color w:val="auto"/>
          <w:sz w:val="22"/>
          <w:szCs w:val="22"/>
        </w:rPr>
        <w:t xml:space="preserve"> w budynku Starostwa Powiatowego w Krasnymstawie</w:t>
      </w:r>
    </w:p>
    <w:p w14:paraId="2DC2AE61" w14:textId="77777777" w:rsidR="005044DF" w:rsidRPr="007D603E" w:rsidRDefault="008708B9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</w:tabs>
        <w:spacing w:after="320"/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oświadcza, że posiada niezbędną wiedzę, umiejętności, kwalifikacje, potencjał techniczny, oraz wymagane uprawnienia niezbędne i wystarczające do należytego wykonania przedmiotu umowy.</w:t>
      </w:r>
    </w:p>
    <w:p w14:paraId="7E280FE4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4" w:name="bookmark6"/>
      <w:bookmarkStart w:id="5" w:name="bookmark7"/>
      <w:r w:rsidRPr="007D603E">
        <w:rPr>
          <w:color w:val="auto"/>
        </w:rPr>
        <w:t>§2</w:t>
      </w:r>
      <w:bookmarkEnd w:id="4"/>
      <w:bookmarkEnd w:id="5"/>
    </w:p>
    <w:p w14:paraId="61F6A7FF" w14:textId="77777777" w:rsidR="005044DF" w:rsidRPr="007D603E" w:rsidRDefault="008708B9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  <w:spacing w:after="260"/>
        <w:rPr>
          <w:color w:val="auto"/>
        </w:rPr>
      </w:pPr>
      <w:r w:rsidRPr="007D603E">
        <w:rPr>
          <w:color w:val="auto"/>
        </w:rPr>
        <w:t>Opracowanie dokumentacji projektowo-kosztorysowej obejmuje:</w:t>
      </w:r>
    </w:p>
    <w:p w14:paraId="635FCC4D" w14:textId="48DFA0EB" w:rsidR="00B04DA0" w:rsidRPr="007D603E" w:rsidRDefault="00B04DA0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Koncepcja projektowa – 1 egzemplarz;</w:t>
      </w:r>
    </w:p>
    <w:p w14:paraId="4E97B961" w14:textId="4CF12B5E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Projekt budowlan</w:t>
      </w:r>
      <w:r w:rsidR="00AA63EB" w:rsidRPr="007D603E">
        <w:rPr>
          <w:color w:val="auto"/>
        </w:rPr>
        <w:t>o</w:t>
      </w:r>
      <w:r w:rsidRPr="007D603E">
        <w:rPr>
          <w:color w:val="auto"/>
        </w:rPr>
        <w:t xml:space="preserve"> </w:t>
      </w:r>
      <w:r w:rsidR="00CA397F" w:rsidRPr="007D603E">
        <w:rPr>
          <w:color w:val="auto"/>
        </w:rPr>
        <w:t>-</w:t>
      </w:r>
      <w:r w:rsidRPr="007D603E">
        <w:rPr>
          <w:color w:val="auto"/>
        </w:rPr>
        <w:t xml:space="preserve"> wykonawcz</w:t>
      </w:r>
      <w:r w:rsidR="00AA63EB" w:rsidRPr="007D603E">
        <w:rPr>
          <w:color w:val="auto"/>
        </w:rPr>
        <w:t>y</w:t>
      </w:r>
      <w:r w:rsidR="00F11617" w:rsidRPr="007D603E">
        <w:rPr>
          <w:color w:val="auto"/>
        </w:rPr>
        <w:t xml:space="preserve"> – </w:t>
      </w:r>
      <w:r w:rsidR="00F362C2" w:rsidRPr="007D603E">
        <w:rPr>
          <w:color w:val="auto"/>
        </w:rPr>
        <w:t>4</w:t>
      </w:r>
      <w:r w:rsidR="00F11617" w:rsidRPr="007D603E">
        <w:rPr>
          <w:color w:val="auto"/>
        </w:rPr>
        <w:t xml:space="preserve"> egzemplarze</w:t>
      </w:r>
      <w:r w:rsidR="00B04DA0" w:rsidRPr="007D603E">
        <w:rPr>
          <w:color w:val="auto"/>
        </w:rPr>
        <w:t>;</w:t>
      </w:r>
    </w:p>
    <w:p w14:paraId="394AE4F8" w14:textId="1F8D11BF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Przedmiar robót</w:t>
      </w:r>
      <w:r w:rsidR="00F11617" w:rsidRPr="007D603E">
        <w:rPr>
          <w:color w:val="auto"/>
        </w:rPr>
        <w:t xml:space="preserve"> - 1 egzemplarz</w:t>
      </w:r>
      <w:r w:rsidRPr="007D603E">
        <w:rPr>
          <w:color w:val="auto"/>
        </w:rPr>
        <w:t>;</w:t>
      </w:r>
    </w:p>
    <w:p w14:paraId="093ECB93" w14:textId="1C219942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Kosztorys inwestorski; - w wersji szczegółowej</w:t>
      </w:r>
      <w:r w:rsidR="00F11617" w:rsidRPr="007D603E">
        <w:rPr>
          <w:color w:val="auto"/>
        </w:rPr>
        <w:t xml:space="preserve"> - 1 egzemplarz</w:t>
      </w:r>
      <w:r w:rsidRPr="007D603E">
        <w:rPr>
          <w:color w:val="auto"/>
        </w:rPr>
        <w:t>;</w:t>
      </w:r>
    </w:p>
    <w:p w14:paraId="491472D6" w14:textId="0419336B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Specyfikacj</w:t>
      </w:r>
      <w:r w:rsidR="00AA63EB" w:rsidRPr="007D603E">
        <w:rPr>
          <w:color w:val="auto"/>
        </w:rPr>
        <w:t>a</w:t>
      </w:r>
      <w:r w:rsidRPr="007D603E">
        <w:rPr>
          <w:color w:val="auto"/>
        </w:rPr>
        <w:t xml:space="preserve"> techniczn</w:t>
      </w:r>
      <w:r w:rsidR="00AA63EB" w:rsidRPr="007D603E">
        <w:rPr>
          <w:color w:val="auto"/>
        </w:rPr>
        <w:t>a</w:t>
      </w:r>
      <w:r w:rsidRPr="007D603E">
        <w:rPr>
          <w:color w:val="auto"/>
        </w:rPr>
        <w:t xml:space="preserve"> wykonania i odbioru robót</w:t>
      </w:r>
      <w:r w:rsidR="00F11617" w:rsidRPr="007D603E">
        <w:rPr>
          <w:color w:val="auto"/>
        </w:rPr>
        <w:t xml:space="preserve"> - 1 egzemplarz</w:t>
      </w:r>
      <w:r w:rsidRPr="007D603E">
        <w:rPr>
          <w:color w:val="auto"/>
        </w:rPr>
        <w:t>;</w:t>
      </w:r>
    </w:p>
    <w:p w14:paraId="47AA9E72" w14:textId="59E37A09" w:rsidR="005044DF" w:rsidRPr="007D603E" w:rsidRDefault="008708B9" w:rsidP="00012E16">
      <w:pPr>
        <w:pStyle w:val="Teksttreci0"/>
        <w:numPr>
          <w:ilvl w:val="0"/>
          <w:numId w:val="2"/>
        </w:numPr>
        <w:shd w:val="clear" w:color="auto" w:fill="auto"/>
        <w:tabs>
          <w:tab w:val="left" w:pos="294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Dokumentacja projektowa i kosztorysowa powinna być opracowana i przekazana Zamawiającemu</w:t>
      </w:r>
      <w:r w:rsidR="00D31611" w:rsidRPr="007D603E">
        <w:rPr>
          <w:color w:val="auto"/>
        </w:rPr>
        <w:t xml:space="preserve"> </w:t>
      </w:r>
      <w:r w:rsidRPr="007D603E">
        <w:rPr>
          <w:color w:val="auto"/>
        </w:rPr>
        <w:t>w formie papierowej</w:t>
      </w:r>
      <w:r w:rsidR="00012E16" w:rsidRPr="007D603E">
        <w:rPr>
          <w:color w:val="auto"/>
        </w:rPr>
        <w:t xml:space="preserve"> oraz elektronicznej. </w:t>
      </w:r>
    </w:p>
    <w:p w14:paraId="24EDB571" w14:textId="77777777" w:rsidR="00BF7CA8" w:rsidRPr="007D603E" w:rsidRDefault="00BF7CA8">
      <w:pPr>
        <w:pStyle w:val="Nagwek40"/>
        <w:keepNext/>
        <w:keepLines/>
        <w:shd w:val="clear" w:color="auto" w:fill="auto"/>
        <w:rPr>
          <w:color w:val="auto"/>
        </w:rPr>
      </w:pPr>
      <w:bookmarkStart w:id="6" w:name="bookmark8"/>
      <w:bookmarkStart w:id="7" w:name="bookmark9"/>
    </w:p>
    <w:p w14:paraId="778D6655" w14:textId="71960FEC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§3</w:t>
      </w:r>
      <w:bookmarkEnd w:id="6"/>
      <w:bookmarkEnd w:id="7"/>
    </w:p>
    <w:p w14:paraId="069BD2CD" w14:textId="35CBAB83" w:rsidR="005044DF" w:rsidRPr="007D603E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87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 xml:space="preserve">Zakres i sposób opracowania dokumentacji projektowej musi pozwalać na ogłoszenie i </w:t>
      </w:r>
      <w:r w:rsidRPr="007D603E">
        <w:rPr>
          <w:color w:val="auto"/>
        </w:rPr>
        <w:lastRenderedPageBreak/>
        <w:t>przeprowadzenie postępowania o udzielenie zamówienia publicznego na wykonanie robót budowlanych</w:t>
      </w:r>
      <w:r w:rsidR="005E17D1" w:rsidRPr="007D603E">
        <w:rPr>
          <w:color w:val="auto"/>
        </w:rPr>
        <w:t xml:space="preserve"> w oparciu o przepisy ustawy z dnia 11 września Prawo zamówień publicznych</w:t>
      </w:r>
      <w:r w:rsidR="00012E16" w:rsidRPr="007D603E">
        <w:rPr>
          <w:color w:val="auto"/>
        </w:rPr>
        <w:t xml:space="preserve">. </w:t>
      </w:r>
    </w:p>
    <w:p w14:paraId="571ADBD7" w14:textId="77777777" w:rsidR="005044DF" w:rsidRPr="007D603E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94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Dokumentację projektowo-kosztorysową należy wykonać zgodnie z niniejszą umową, zasadami wiedzy technicznej i obowiązującymi przepisami prawa.</w:t>
      </w:r>
    </w:p>
    <w:p w14:paraId="4397ADA4" w14:textId="4BDFD5CE" w:rsidR="005E17D1" w:rsidRPr="007D603E" w:rsidRDefault="008708B9" w:rsidP="00F3108D">
      <w:pPr>
        <w:pStyle w:val="Teksttreci0"/>
        <w:numPr>
          <w:ilvl w:val="0"/>
          <w:numId w:val="8"/>
        </w:numPr>
        <w:shd w:val="clear" w:color="auto" w:fill="auto"/>
        <w:tabs>
          <w:tab w:val="left" w:pos="294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Wykonawca zobowiązany jest do uwzględnienia faktu, że zamawiana dokumentacja zostanie użyta przez Zamawiającego między innymi jako opis przedmiotu zamówienia na</w:t>
      </w:r>
      <w:r w:rsidR="00F3108D" w:rsidRPr="007D603E">
        <w:rPr>
          <w:color w:val="auto"/>
        </w:rPr>
        <w:t xml:space="preserve"> </w:t>
      </w:r>
      <w:r w:rsidRPr="007D603E">
        <w:rPr>
          <w:color w:val="auto"/>
        </w:rPr>
        <w:t>wykonanie robót budowlanych dla niniejszego zadania.</w:t>
      </w:r>
    </w:p>
    <w:p w14:paraId="272337FE" w14:textId="77777777" w:rsidR="005E17D1" w:rsidRPr="007D603E" w:rsidRDefault="005E17D1" w:rsidP="005E17D1">
      <w:pPr>
        <w:pStyle w:val="Teksttreci0"/>
        <w:shd w:val="clear" w:color="auto" w:fill="auto"/>
        <w:tabs>
          <w:tab w:val="left" w:pos="294"/>
        </w:tabs>
        <w:ind w:left="380"/>
        <w:rPr>
          <w:color w:val="auto"/>
        </w:rPr>
      </w:pPr>
    </w:p>
    <w:p w14:paraId="45E003AE" w14:textId="2CED5002" w:rsidR="005044DF" w:rsidRPr="007D603E" w:rsidRDefault="008708B9" w:rsidP="005E17D1">
      <w:pPr>
        <w:pStyle w:val="Teksttreci0"/>
        <w:shd w:val="clear" w:color="auto" w:fill="auto"/>
        <w:tabs>
          <w:tab w:val="left" w:pos="294"/>
        </w:tabs>
        <w:ind w:left="380"/>
        <w:jc w:val="center"/>
        <w:rPr>
          <w:color w:val="auto"/>
        </w:rPr>
      </w:pPr>
      <w:r w:rsidRPr="007D603E">
        <w:rPr>
          <w:b/>
          <w:bCs/>
          <w:color w:val="auto"/>
        </w:rPr>
        <w:t>OBOWIĄZKI WYKONAWCY</w:t>
      </w:r>
    </w:p>
    <w:p w14:paraId="3DF9F896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8" w:name="bookmark12"/>
      <w:bookmarkStart w:id="9" w:name="bookmark13"/>
      <w:r w:rsidRPr="007D603E">
        <w:rPr>
          <w:color w:val="auto"/>
        </w:rPr>
        <w:t>§4</w:t>
      </w:r>
      <w:bookmarkEnd w:id="8"/>
      <w:bookmarkEnd w:id="9"/>
    </w:p>
    <w:p w14:paraId="39C26C2F" w14:textId="77777777" w:rsidR="005044DF" w:rsidRPr="007D603E" w:rsidRDefault="008708B9" w:rsidP="00C737D3">
      <w:pPr>
        <w:pStyle w:val="Teksttreci0"/>
        <w:numPr>
          <w:ilvl w:val="0"/>
          <w:numId w:val="12"/>
        </w:numPr>
        <w:shd w:val="clear" w:color="auto" w:fill="auto"/>
        <w:tabs>
          <w:tab w:val="left" w:pos="274"/>
        </w:tabs>
        <w:spacing w:line="276" w:lineRule="auto"/>
        <w:jc w:val="both"/>
        <w:rPr>
          <w:color w:val="auto"/>
        </w:rPr>
      </w:pPr>
      <w:r w:rsidRPr="007D603E">
        <w:rPr>
          <w:color w:val="auto"/>
        </w:rPr>
        <w:t>Dokumentacja projektowa winna być wykonana zgodnie z:</w:t>
      </w:r>
    </w:p>
    <w:p w14:paraId="72BD0ACE" w14:textId="77777777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598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zasadami współczesnej wiedzy technicznej oraz być dostosowana do aktualnie obowiązujących norm,</w:t>
      </w:r>
    </w:p>
    <w:p w14:paraId="595488D4" w14:textId="142F2768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22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 xml:space="preserve">obowiązującym Prawem budowlanym i innymi przepisami prawa, </w:t>
      </w:r>
    </w:p>
    <w:p w14:paraId="1B1220EF" w14:textId="3B1F9F09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0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najwyższą starannością</w:t>
      </w:r>
      <w:r w:rsidR="00BF7664" w:rsidRPr="007D603E">
        <w:rPr>
          <w:color w:val="auto"/>
        </w:rPr>
        <w:t>,</w:t>
      </w:r>
    </w:p>
    <w:p w14:paraId="2186243A" w14:textId="77777777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0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postanowieniami niniejszej umowy.</w:t>
      </w:r>
    </w:p>
    <w:p w14:paraId="59207C70" w14:textId="3241D8E9" w:rsidR="005044DF" w:rsidRPr="007D603E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zobowiązuje się w rozwiązaniach projektowych stosować wyroby, materiały i urządzenia dopuszczone do obrotu i powszechnego stosowania w budownictwie, posiadające wymagane prawem atesty, certyfikaty i aprobaty techniczne producentów, zgodnie z ustawą z dnia 16 kwietnia 2004 r. o wyrobach budowlanych (Dz. U. z 20</w:t>
      </w:r>
      <w:r w:rsidR="00F3108D" w:rsidRPr="007D603E">
        <w:rPr>
          <w:color w:val="auto"/>
        </w:rPr>
        <w:t>2</w:t>
      </w:r>
      <w:r w:rsidRPr="007D603E">
        <w:rPr>
          <w:color w:val="auto"/>
        </w:rPr>
        <w:t>1</w:t>
      </w:r>
      <w:r w:rsidR="00F3108D" w:rsidRPr="007D603E">
        <w:rPr>
          <w:color w:val="auto"/>
        </w:rPr>
        <w:t xml:space="preserve"> </w:t>
      </w:r>
      <w:r w:rsidRPr="007D603E">
        <w:rPr>
          <w:color w:val="auto"/>
        </w:rPr>
        <w:t xml:space="preserve">r. poz. </w:t>
      </w:r>
      <w:r w:rsidR="00F3108D" w:rsidRPr="007D603E">
        <w:rPr>
          <w:color w:val="auto"/>
        </w:rPr>
        <w:t>1</w:t>
      </w:r>
      <w:r w:rsidRPr="007D603E">
        <w:rPr>
          <w:color w:val="auto"/>
        </w:rPr>
        <w:t>2</w:t>
      </w:r>
      <w:r w:rsidR="00F3108D" w:rsidRPr="007D603E">
        <w:rPr>
          <w:color w:val="auto"/>
        </w:rPr>
        <w:t>13</w:t>
      </w:r>
      <w:r w:rsidRPr="007D603E">
        <w:rPr>
          <w:color w:val="auto"/>
        </w:rPr>
        <w:t xml:space="preserve"> z </w:t>
      </w:r>
      <w:proofErr w:type="spellStart"/>
      <w:r w:rsidRPr="007D603E">
        <w:rPr>
          <w:color w:val="auto"/>
        </w:rPr>
        <w:t>późn</w:t>
      </w:r>
      <w:proofErr w:type="spellEnd"/>
      <w:r w:rsidRPr="007D603E">
        <w:rPr>
          <w:color w:val="auto"/>
        </w:rPr>
        <w:t>. zm.).</w:t>
      </w:r>
    </w:p>
    <w:p w14:paraId="4CD051D0" w14:textId="6A09D148" w:rsidR="00F3108D" w:rsidRPr="007D603E" w:rsidRDefault="00F3108D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zobowiązany jest do dokonania wszelkich niezbędnych i koniecznych uzgodnień dokumentacji z innymi instytucjami</w:t>
      </w:r>
      <w:r w:rsidR="007D603E" w:rsidRPr="007D603E">
        <w:rPr>
          <w:color w:val="auto"/>
        </w:rPr>
        <w:t>, organami.</w:t>
      </w:r>
    </w:p>
    <w:p w14:paraId="0E791C29" w14:textId="04256B6C" w:rsidR="00F3108D" w:rsidRPr="007D603E" w:rsidRDefault="00F3108D" w:rsidP="00F3108D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Dokumentacja projektowa nie może zawierać znaków towarowych - nazw własnych zastosowanych produktów, urządzeń materiałów itp. Przed przekazaniem dokumentacji projektowej wykonawca złoży w tym zakresie stosowne oświadczenie.</w:t>
      </w:r>
    </w:p>
    <w:p w14:paraId="71D4D458" w14:textId="5EE92CD5" w:rsidR="00F3108D" w:rsidRPr="007D603E" w:rsidRDefault="00F3108D" w:rsidP="00F3108D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przypadku stwierdzenia przez Zamawiającego po odbiorze dokumentacji znaków o których mowa w ust. 4 Wykonawca w terminie 3 dni od dnia przekazania przez Zamawiającego informacji w tym zakresie zobowiązany jest do poprawienia dokumentacji.</w:t>
      </w:r>
    </w:p>
    <w:p w14:paraId="4E52C8E7" w14:textId="1D19B67F" w:rsidR="005044DF" w:rsidRPr="007D603E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 xml:space="preserve">Wykonawca zobowiązuje się do udzielenia odpowiedzi Zamawiającemu na pytania dotyczące dokumentacji projektowej i kosztorysowej skierowane przez wykonawców w trakcie prowadzonej procedury o </w:t>
      </w:r>
      <w:r w:rsidR="001D5CDD" w:rsidRPr="007D603E">
        <w:rPr>
          <w:color w:val="auto"/>
        </w:rPr>
        <w:t xml:space="preserve">wyłonienie wykonawcy </w:t>
      </w:r>
      <w:r w:rsidRPr="007D603E">
        <w:rPr>
          <w:color w:val="auto"/>
        </w:rPr>
        <w:t xml:space="preserve">robót budowlanych, w formie pisemnej w terminie </w:t>
      </w:r>
      <w:r w:rsidR="00BF7664" w:rsidRPr="007D603E">
        <w:rPr>
          <w:color w:val="auto"/>
        </w:rPr>
        <w:t>3</w:t>
      </w:r>
      <w:r w:rsidRPr="007D603E">
        <w:rPr>
          <w:color w:val="auto"/>
        </w:rPr>
        <w:t xml:space="preserve"> dni od daty przekazania pytań, a w sprawach szczególnie trudnych w terminie uzgodnionym z Zamawiającym. Strony dopuszczają porozumiewanie się za pomocą faksu lub poczty mailowej, z zachowaniem ustalonego terminu.</w:t>
      </w:r>
    </w:p>
    <w:p w14:paraId="58F21531" w14:textId="77777777" w:rsidR="005044DF" w:rsidRPr="007D603E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zobowiązuje się do usuwania wszelkich błędów, braków i nieścisłości ujawnionych zarówno na etapie realizacji, po odbiorze dokumentacji, jak i w trakcie realizacji robót budowlanych, dokonując stosownego wpisu w dzienniku budowy lub projekcie, bez odrębnego wynagrodzenia.</w:t>
      </w:r>
    </w:p>
    <w:p w14:paraId="2C57639D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0" w:name="bookmark14"/>
      <w:bookmarkStart w:id="11" w:name="bookmark15"/>
      <w:r w:rsidRPr="007D603E">
        <w:rPr>
          <w:color w:val="auto"/>
        </w:rPr>
        <w:t>§5</w:t>
      </w:r>
      <w:bookmarkEnd w:id="10"/>
      <w:bookmarkEnd w:id="11"/>
    </w:p>
    <w:p w14:paraId="2F953DCD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W przypadku wystąpienia zmiany przepisów istotnych dla wykonania umowy, Wykonawca wraz z powiadomieniem o powyższym Zamawiającego, przedkłada pisemną informację o zakresie przewidywanych zmian oraz ocenę skutków ich wprowadzenia na dokumentację projektową, koszt inwestycji lub termin realizacji inwestycji, Zamawiający niezwłocznie, lecz nie później niż w terminie 3 dni od daty przedłożenia pisemnie informacji, przekaże Wykonawcy swoje stanowisko i wytyczne w tym zakresie.</w:t>
      </w:r>
    </w:p>
    <w:p w14:paraId="0B70AB0E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2" w:name="bookmark16"/>
      <w:bookmarkStart w:id="13" w:name="bookmark17"/>
      <w:r w:rsidRPr="007D603E">
        <w:rPr>
          <w:color w:val="auto"/>
        </w:rPr>
        <w:t>§6</w:t>
      </w:r>
      <w:bookmarkEnd w:id="12"/>
      <w:bookmarkEnd w:id="13"/>
    </w:p>
    <w:p w14:paraId="7C5EF9CB" w14:textId="77777777" w:rsidR="005044DF" w:rsidRPr="007D603E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27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 xml:space="preserve">Wykonawca zobowiązuje się do nie ujawnienia informacji, z którymi zapoznał się w związku </w:t>
      </w:r>
      <w:r w:rsidRPr="007D603E">
        <w:rPr>
          <w:color w:val="auto"/>
        </w:rPr>
        <w:lastRenderedPageBreak/>
        <w:t>z wykonywaną umową bez uprzedniej pisemnej zgody Zamawiającego, z wyjątkiem sytuacji przewidzianych w obowiązujących przepisach prawa lub w zakresie informacji podanych do publicznej wiadomości.</w:t>
      </w:r>
    </w:p>
    <w:p w14:paraId="62A1EC69" w14:textId="77777777" w:rsidR="005044DF" w:rsidRPr="007D603E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zobowiązany jest do zachowania w tajemnicy wszelkich informacji dotyczących zadania, a w szczególności danych finansowych i projektowych.</w:t>
      </w:r>
    </w:p>
    <w:p w14:paraId="78F76829" w14:textId="77777777" w:rsidR="005044DF" w:rsidRPr="007D603E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353"/>
        </w:tabs>
        <w:spacing w:after="300"/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zapewnia, iż postanowienie ust. 1 i 2 zawarte będzie we wszystkich umowach zawieranych z podwykonawcami lub osobami zaangażowanymi w wykonywanie niniejszej umowy.</w:t>
      </w:r>
    </w:p>
    <w:p w14:paraId="4663DBF0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OBOWIĄZKI ZAMAWIAJĄCEGO</w:t>
      </w:r>
    </w:p>
    <w:p w14:paraId="7FF96784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4" w:name="bookmark18"/>
      <w:bookmarkStart w:id="15" w:name="bookmark19"/>
      <w:r w:rsidRPr="007D603E">
        <w:rPr>
          <w:color w:val="auto"/>
        </w:rPr>
        <w:t>§7</w:t>
      </w:r>
      <w:bookmarkEnd w:id="14"/>
      <w:bookmarkEnd w:id="15"/>
    </w:p>
    <w:p w14:paraId="1E053149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Zamawiający zobowiązany jest do:</w:t>
      </w:r>
    </w:p>
    <w:p w14:paraId="48407A96" w14:textId="77777777" w:rsidR="005044DF" w:rsidRPr="007D603E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13"/>
        </w:tabs>
        <w:ind w:firstLine="160"/>
        <w:jc w:val="both"/>
        <w:rPr>
          <w:color w:val="auto"/>
        </w:rPr>
      </w:pPr>
      <w:r w:rsidRPr="007D603E">
        <w:rPr>
          <w:color w:val="auto"/>
        </w:rPr>
        <w:t>umożliwienia wstępu na obiekt objęty przedmiotem zamówienia,</w:t>
      </w:r>
    </w:p>
    <w:p w14:paraId="6CABA7C1" w14:textId="77777777" w:rsidR="005044DF" w:rsidRPr="007D603E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37"/>
        </w:tabs>
        <w:ind w:left="440" w:hanging="280"/>
        <w:jc w:val="both"/>
        <w:rPr>
          <w:color w:val="auto"/>
        </w:rPr>
      </w:pPr>
      <w:r w:rsidRPr="007D603E">
        <w:rPr>
          <w:color w:val="auto"/>
        </w:rPr>
        <w:t>udostępnienia posiadanej dokumentacji technicznej i innych materiałów znajdujących się w posiadaniu Zamawiającego w zakresie niezbędnym do wykonania niniejszej umowy,</w:t>
      </w:r>
    </w:p>
    <w:p w14:paraId="104F7A19" w14:textId="77777777" w:rsidR="005044DF" w:rsidRPr="007D603E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37"/>
        </w:tabs>
        <w:spacing w:after="300"/>
        <w:ind w:left="440" w:hanging="280"/>
        <w:jc w:val="both"/>
        <w:rPr>
          <w:color w:val="auto"/>
        </w:rPr>
      </w:pPr>
      <w:r w:rsidRPr="007D603E">
        <w:rPr>
          <w:color w:val="auto"/>
        </w:rPr>
        <w:t xml:space="preserve">terminowego regulowania zobowiązań finansowych wynikających z niniejszej umowy w stosunku do Wykonawcy na podstawie złożonej przez niego prawidłowo wystawionej faktury </w:t>
      </w:r>
      <w:r w:rsidRPr="007D603E">
        <w:rPr>
          <w:color w:val="auto"/>
          <w:lang w:eastAsia="en-US" w:bidi="en-US"/>
        </w:rPr>
        <w:t xml:space="preserve">VAT </w:t>
      </w:r>
      <w:r w:rsidRPr="007D603E">
        <w:rPr>
          <w:color w:val="auto"/>
        </w:rPr>
        <w:t>wraz z załącznikami.</w:t>
      </w:r>
    </w:p>
    <w:p w14:paraId="540BC29C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TERMIN WYKONANIA</w:t>
      </w:r>
    </w:p>
    <w:p w14:paraId="6235B6FB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6" w:name="bookmark20"/>
      <w:bookmarkStart w:id="17" w:name="bookmark21"/>
      <w:r w:rsidRPr="007D603E">
        <w:rPr>
          <w:color w:val="auto"/>
        </w:rPr>
        <w:t>§8</w:t>
      </w:r>
      <w:bookmarkEnd w:id="16"/>
      <w:bookmarkEnd w:id="17"/>
    </w:p>
    <w:p w14:paraId="32FF13D3" w14:textId="762ADB27" w:rsidR="005E17D1" w:rsidRPr="007D603E" w:rsidRDefault="005E17D1" w:rsidP="005E17D1">
      <w:pPr>
        <w:widowControl/>
        <w:numPr>
          <w:ilvl w:val="0"/>
          <w:numId w:val="33"/>
        </w:numPr>
        <w:tabs>
          <w:tab w:val="left" w:pos="1344"/>
        </w:tabs>
        <w:spacing w:line="296" w:lineRule="atLeast"/>
        <w:jc w:val="both"/>
        <w:rPr>
          <w:rFonts w:ascii="Times New Roman" w:hAnsi="Times New Roman" w:cs="Times New Roman"/>
          <w:bCs/>
          <w:color w:val="auto"/>
        </w:rPr>
      </w:pPr>
      <w:r w:rsidRPr="007D603E">
        <w:rPr>
          <w:rFonts w:ascii="Times New Roman" w:hAnsi="Times New Roman" w:cs="Times New Roman"/>
          <w:bCs/>
          <w:color w:val="auto"/>
        </w:rPr>
        <w:t xml:space="preserve">ETAP I – opracowanie w porozumieniu z Zamawiającym koncepcji </w:t>
      </w:r>
      <w:r w:rsidR="00B04DA0" w:rsidRPr="007D603E">
        <w:rPr>
          <w:rFonts w:ascii="Times New Roman" w:hAnsi="Times New Roman" w:cs="Times New Roman"/>
          <w:bCs/>
          <w:color w:val="auto"/>
        </w:rPr>
        <w:t>projektowej ostatecznie zaakceptowanej przez zamawiającego</w:t>
      </w:r>
      <w:r w:rsidRPr="007D603E">
        <w:rPr>
          <w:rFonts w:ascii="Times New Roman" w:hAnsi="Times New Roman" w:cs="Times New Roman"/>
          <w:bCs/>
          <w:color w:val="auto"/>
        </w:rPr>
        <w:t xml:space="preserve"> – </w:t>
      </w:r>
      <w:r w:rsidRPr="007D603E">
        <w:rPr>
          <w:rFonts w:ascii="Times New Roman" w:hAnsi="Times New Roman" w:cs="Times New Roman"/>
          <w:b/>
          <w:bCs/>
          <w:color w:val="auto"/>
        </w:rPr>
        <w:t>do 1 miesiąca od dnia podpisania umowy;</w:t>
      </w:r>
    </w:p>
    <w:p w14:paraId="7EA848B6" w14:textId="77777777" w:rsidR="005E17D1" w:rsidRPr="007D603E" w:rsidRDefault="005E17D1" w:rsidP="005E17D1">
      <w:pPr>
        <w:widowControl/>
        <w:numPr>
          <w:ilvl w:val="0"/>
          <w:numId w:val="33"/>
        </w:numPr>
        <w:tabs>
          <w:tab w:val="left" w:pos="1344"/>
        </w:tabs>
        <w:spacing w:line="296" w:lineRule="atLeast"/>
        <w:jc w:val="both"/>
        <w:rPr>
          <w:rFonts w:ascii="Times New Roman" w:hAnsi="Times New Roman" w:cs="Times New Roman"/>
          <w:bCs/>
          <w:color w:val="auto"/>
        </w:rPr>
      </w:pPr>
      <w:r w:rsidRPr="007D603E">
        <w:rPr>
          <w:rFonts w:ascii="Times New Roman" w:hAnsi="Times New Roman" w:cs="Times New Roman"/>
          <w:color w:val="auto"/>
        </w:rPr>
        <w:t xml:space="preserve">ETAP II - opracowanie kompletnej dokumentacji projektowej </w:t>
      </w:r>
      <w:r w:rsidRPr="007D603E">
        <w:rPr>
          <w:rFonts w:ascii="Times New Roman" w:hAnsi="Times New Roman" w:cs="Times New Roman"/>
          <w:b/>
          <w:color w:val="auto"/>
        </w:rPr>
        <w:t>do 5 miesięcy od dnia podpisania umowy</w:t>
      </w:r>
      <w:r w:rsidRPr="007D603E">
        <w:rPr>
          <w:rFonts w:ascii="Times New Roman" w:hAnsi="Times New Roman" w:cs="Times New Roman"/>
          <w:color w:val="auto"/>
        </w:rPr>
        <w:t>.</w:t>
      </w:r>
    </w:p>
    <w:p w14:paraId="04B3BE64" w14:textId="77777777" w:rsidR="005F6C9F" w:rsidRPr="007D603E" w:rsidRDefault="005F6C9F">
      <w:pPr>
        <w:pStyle w:val="Teksttreci0"/>
        <w:shd w:val="clear" w:color="auto" w:fill="auto"/>
        <w:jc w:val="center"/>
        <w:rPr>
          <w:b/>
          <w:bCs/>
          <w:color w:val="auto"/>
        </w:rPr>
      </w:pPr>
    </w:p>
    <w:p w14:paraId="0C14A520" w14:textId="053CB335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ODBIÓR DOKUMENTACJI PROJEKTOWEJ I KOSZTORYSOWEJ</w:t>
      </w:r>
    </w:p>
    <w:p w14:paraId="0F0F70DA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8" w:name="bookmark22"/>
      <w:bookmarkStart w:id="19" w:name="bookmark23"/>
      <w:r w:rsidRPr="007D603E">
        <w:rPr>
          <w:color w:val="auto"/>
        </w:rPr>
        <w:t>§9</w:t>
      </w:r>
      <w:bookmarkEnd w:id="18"/>
      <w:bookmarkEnd w:id="19"/>
    </w:p>
    <w:p w14:paraId="5E6925D3" w14:textId="77777777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29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dostarczy Zamawiającemu przedmiot umowy w zakresie i ilościach egzemplarzy wyszczególnionych w § 2 umowy, wraz z protokołem zdawczo-odbiorczym zawierającym szczegółowy wykaz przekazywanych opracowań.</w:t>
      </w:r>
    </w:p>
    <w:p w14:paraId="02DCE633" w14:textId="5871DBE9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załączy do protokołu zdawczo-odbiorczego pisemne oświadczenie o:</w:t>
      </w:r>
    </w:p>
    <w:p w14:paraId="6F77DE22" w14:textId="77777777" w:rsidR="005044DF" w:rsidRPr="007D603E" w:rsidRDefault="008708B9">
      <w:pPr>
        <w:pStyle w:val="Teksttreci0"/>
        <w:numPr>
          <w:ilvl w:val="0"/>
          <w:numId w:val="17"/>
        </w:numPr>
        <w:shd w:val="clear" w:color="auto" w:fill="auto"/>
        <w:tabs>
          <w:tab w:val="left" w:pos="682"/>
        </w:tabs>
        <w:ind w:left="580" w:hanging="260"/>
        <w:jc w:val="both"/>
        <w:rPr>
          <w:color w:val="auto"/>
        </w:rPr>
      </w:pPr>
      <w:r w:rsidRPr="007D603E">
        <w:rPr>
          <w:color w:val="auto"/>
        </w:rPr>
        <w:t>wykonaniu przedmiotu zamówienia zgodnie z umową, zasadami współczesnej wiedzy technicznej, obowiązującymi w tym zakresie przepisami i normami oraz w stanie kompletnym z punktu widzenia celu, któremu ma służyć,</w:t>
      </w:r>
    </w:p>
    <w:p w14:paraId="6491B39D" w14:textId="77777777" w:rsidR="005044DF" w:rsidRPr="007D603E" w:rsidRDefault="008708B9">
      <w:pPr>
        <w:pStyle w:val="Teksttreci0"/>
        <w:numPr>
          <w:ilvl w:val="0"/>
          <w:numId w:val="17"/>
        </w:numPr>
        <w:shd w:val="clear" w:color="auto" w:fill="auto"/>
        <w:tabs>
          <w:tab w:val="left" w:pos="682"/>
        </w:tabs>
        <w:ind w:firstLine="300"/>
        <w:jc w:val="both"/>
        <w:rPr>
          <w:color w:val="auto"/>
        </w:rPr>
      </w:pPr>
      <w:r w:rsidRPr="007D603E">
        <w:rPr>
          <w:color w:val="auto"/>
        </w:rPr>
        <w:t>spójności kosztorysu inwestorskiego i przedmiaru z projektem.</w:t>
      </w:r>
    </w:p>
    <w:p w14:paraId="44A48924" w14:textId="77777777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Protokół odbioru podpisany przez strony będzie dokumentem potwierdzającym wykonanie określonych w § 2 dokumentacji projektowych i kosztorysowych, co nie zwalnia Wykonawcy z odpowiedzialności za wady dokumentacji ujawnione w trakcie robót budowlanych wykonywanych na jej podstawie.</w:t>
      </w:r>
    </w:p>
    <w:p w14:paraId="772E14A0" w14:textId="77777777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spacing w:after="300"/>
        <w:ind w:left="300" w:hanging="300"/>
        <w:jc w:val="both"/>
        <w:rPr>
          <w:color w:val="auto"/>
        </w:rPr>
      </w:pPr>
      <w:r w:rsidRPr="007D603E">
        <w:rPr>
          <w:color w:val="auto"/>
        </w:rPr>
        <w:t>Miejscem odbioru wykonanej dokumentacji projektowej i kosztorysowej jest siedziba Zamawiającego.</w:t>
      </w:r>
    </w:p>
    <w:p w14:paraId="3DDA2334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WYNAGRODZENIE</w:t>
      </w:r>
    </w:p>
    <w:p w14:paraId="74855D13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0" w:name="bookmark24"/>
      <w:bookmarkStart w:id="21" w:name="bookmark25"/>
      <w:r w:rsidRPr="007D603E">
        <w:rPr>
          <w:color w:val="auto"/>
        </w:rPr>
        <w:t>§10</w:t>
      </w:r>
      <w:bookmarkEnd w:id="20"/>
      <w:bookmarkEnd w:id="21"/>
    </w:p>
    <w:p w14:paraId="3B50A447" w14:textId="2DEF6D9D" w:rsidR="005044DF" w:rsidRPr="007D603E" w:rsidRDefault="008708B9">
      <w:pPr>
        <w:pStyle w:val="Teksttreci0"/>
        <w:numPr>
          <w:ilvl w:val="0"/>
          <w:numId w:val="18"/>
        </w:numPr>
        <w:shd w:val="clear" w:color="auto" w:fill="auto"/>
        <w:tabs>
          <w:tab w:val="left" w:pos="329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Wynagrodzenie za wykonanie całości prac będących przedmiotem niniejszej umowy wynosi </w:t>
      </w:r>
      <w:r w:rsidR="005E17D1" w:rsidRPr="007D603E">
        <w:rPr>
          <w:color w:val="auto"/>
        </w:rPr>
        <w:lastRenderedPageBreak/>
        <w:t>........................</w:t>
      </w:r>
      <w:r w:rsidR="009158C7" w:rsidRPr="007D603E">
        <w:rPr>
          <w:b/>
          <w:bCs/>
          <w:color w:val="auto"/>
        </w:rPr>
        <w:t>zł</w:t>
      </w:r>
      <w:r w:rsidR="009158C7" w:rsidRPr="007D603E">
        <w:rPr>
          <w:color w:val="auto"/>
        </w:rPr>
        <w:t xml:space="preserve"> netto + podatek VAT </w:t>
      </w:r>
      <w:r w:rsidR="005E17D1" w:rsidRPr="007D603E">
        <w:rPr>
          <w:color w:val="auto"/>
        </w:rPr>
        <w:t>.............</w:t>
      </w:r>
      <w:r w:rsidR="009158C7" w:rsidRPr="007D603E">
        <w:rPr>
          <w:color w:val="auto"/>
        </w:rPr>
        <w:t>zł</w:t>
      </w:r>
      <w:r w:rsidR="00F362C2" w:rsidRPr="007D603E">
        <w:rPr>
          <w:color w:val="auto"/>
        </w:rPr>
        <w:t xml:space="preserve">, </w:t>
      </w:r>
      <w:r w:rsidR="009158C7" w:rsidRPr="007D603E">
        <w:rPr>
          <w:color w:val="auto"/>
        </w:rPr>
        <w:t xml:space="preserve"> razem </w:t>
      </w:r>
      <w:r w:rsidR="005E17D1" w:rsidRPr="007D603E">
        <w:rPr>
          <w:color w:val="auto"/>
        </w:rPr>
        <w:t>......................</w:t>
      </w:r>
      <w:r w:rsidR="009158C7" w:rsidRPr="007D603E">
        <w:rPr>
          <w:color w:val="auto"/>
        </w:rPr>
        <w:t xml:space="preserve"> zł brutto</w:t>
      </w:r>
      <w:r w:rsidRPr="007D603E">
        <w:rPr>
          <w:b/>
          <w:bCs/>
          <w:color w:val="auto"/>
        </w:rPr>
        <w:t xml:space="preserve"> </w:t>
      </w:r>
      <w:r w:rsidRPr="007D603E">
        <w:rPr>
          <w:color w:val="auto"/>
        </w:rPr>
        <w:t xml:space="preserve">(słownie: </w:t>
      </w:r>
      <w:r w:rsidR="009158C7" w:rsidRPr="007D603E">
        <w:rPr>
          <w:color w:val="auto"/>
        </w:rPr>
        <w:t xml:space="preserve"> </w:t>
      </w:r>
      <w:r w:rsidR="005E17D1" w:rsidRPr="007D603E">
        <w:rPr>
          <w:color w:val="auto"/>
        </w:rPr>
        <w:t>.................................</w:t>
      </w:r>
      <w:r w:rsidR="009158C7" w:rsidRPr="007D603E">
        <w:rPr>
          <w:color w:val="auto"/>
        </w:rPr>
        <w:t xml:space="preserve"> </w:t>
      </w:r>
      <w:r w:rsidR="00376B1B" w:rsidRPr="007D603E">
        <w:rPr>
          <w:color w:val="auto"/>
        </w:rPr>
        <w:t>00</w:t>
      </w:r>
      <w:r w:rsidR="00F11617" w:rsidRPr="007D603E">
        <w:rPr>
          <w:color w:val="auto"/>
        </w:rPr>
        <w:t>/100 zł</w:t>
      </w:r>
      <w:r w:rsidRPr="007D603E">
        <w:rPr>
          <w:color w:val="auto"/>
        </w:rPr>
        <w:t>)</w:t>
      </w:r>
    </w:p>
    <w:p w14:paraId="1FBB13BB" w14:textId="77777777" w:rsidR="005044DF" w:rsidRPr="007D603E" w:rsidRDefault="008708B9">
      <w:pPr>
        <w:pStyle w:val="Teksttreci0"/>
        <w:numPr>
          <w:ilvl w:val="0"/>
          <w:numId w:val="18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Wynagrodzenie określone w ust. 1 jest wynagrodzeniem ryczałtowym i uwzględnia wszelkie koszty Wykonawcy wynikające z wykonania umowy.</w:t>
      </w:r>
    </w:p>
    <w:p w14:paraId="3B4B277D" w14:textId="77777777" w:rsidR="00F11617" w:rsidRPr="007D603E" w:rsidRDefault="00F11617">
      <w:pPr>
        <w:pStyle w:val="Teksttreci0"/>
        <w:shd w:val="clear" w:color="auto" w:fill="auto"/>
        <w:jc w:val="center"/>
        <w:rPr>
          <w:b/>
          <w:bCs/>
          <w:color w:val="auto"/>
        </w:rPr>
      </w:pPr>
    </w:p>
    <w:p w14:paraId="3D4B9402" w14:textId="382D4209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ROZLICZENIE</w:t>
      </w:r>
    </w:p>
    <w:p w14:paraId="1779E972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2" w:name="bookmark26"/>
      <w:bookmarkStart w:id="23" w:name="bookmark27"/>
      <w:r w:rsidRPr="007D603E">
        <w:rPr>
          <w:color w:val="auto"/>
        </w:rPr>
        <w:t>§11</w:t>
      </w:r>
      <w:bookmarkEnd w:id="22"/>
      <w:bookmarkEnd w:id="23"/>
    </w:p>
    <w:p w14:paraId="3AFD704A" w14:textId="02B6032F" w:rsidR="005044DF" w:rsidRPr="007D603E" w:rsidRDefault="005F6C9F">
      <w:pPr>
        <w:pStyle w:val="Teksttreci0"/>
        <w:numPr>
          <w:ilvl w:val="0"/>
          <w:numId w:val="19"/>
        </w:numPr>
        <w:shd w:val="clear" w:color="auto" w:fill="auto"/>
        <w:tabs>
          <w:tab w:val="left" w:pos="27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Jednorazowa p</w:t>
      </w:r>
      <w:r w:rsidR="008708B9" w:rsidRPr="007D603E">
        <w:rPr>
          <w:color w:val="auto"/>
        </w:rPr>
        <w:t xml:space="preserve">łatność za wykonanie przedmiotu umowy będzie dokonana, po zakończeniu realizacji </w:t>
      </w:r>
      <w:r w:rsidRPr="007D603E">
        <w:rPr>
          <w:color w:val="auto"/>
        </w:rPr>
        <w:t xml:space="preserve">w </w:t>
      </w:r>
      <w:r w:rsidR="008708B9" w:rsidRPr="007D603E">
        <w:rPr>
          <w:color w:val="auto"/>
        </w:rPr>
        <w:t>umowy.</w:t>
      </w:r>
    </w:p>
    <w:p w14:paraId="27C9915D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Płatność, o której mowa w ust. 1 nastąpi po dokonaniu odbioru prac przez Zamawiającego, na podstawie rachunku/faktury, wraz z załączonym podpisanym przez obie strony bez uwag, protokołem zdawczo - odbiorczym i pisemnym oświadczeniem Wykonawcy o kompletności dokumentacji.</w:t>
      </w:r>
    </w:p>
    <w:p w14:paraId="7ADA6563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Rachunek/faktury wystawione za prace wchodzące w zakres umowy w wysokości ustalonej zgodnie z § 10, obejmuje także wynagrodzenie Wykonawcy za przeniesienie na rzecz Zamawiającego autorskich praw majątkowych i praw zależnych do projektu określonego w § 2 ust. 1 niniejszej umowy.</w:t>
      </w:r>
    </w:p>
    <w:p w14:paraId="2770878B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Płatności dokonywane będą przelewem na wskazany w fakturze przez Wykonawcę rachunek w terminie do 30 dni od daty otrzymania faktury zgodnie z postanowieniem ust. 2 przez Zamawiającego, po dokonaniu ewentualnych potrąceń wynikających z niniejszej umowy.</w:t>
      </w:r>
    </w:p>
    <w:p w14:paraId="230CADA6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8"/>
        </w:tabs>
        <w:spacing w:after="260"/>
        <w:jc w:val="both"/>
        <w:rPr>
          <w:color w:val="auto"/>
        </w:rPr>
      </w:pPr>
      <w:r w:rsidRPr="007D603E">
        <w:rPr>
          <w:color w:val="auto"/>
        </w:rPr>
        <w:t>Za datę dokonania płatności przyjmuje się dzień obciążenia rachunku Zamawiającego.</w:t>
      </w:r>
    </w:p>
    <w:p w14:paraId="386E7E17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PODWYKONAWCY</w:t>
      </w:r>
    </w:p>
    <w:p w14:paraId="01E80875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4" w:name="bookmark28"/>
      <w:bookmarkStart w:id="25" w:name="bookmark29"/>
      <w:r w:rsidRPr="007D603E">
        <w:rPr>
          <w:color w:val="auto"/>
        </w:rPr>
        <w:t>§12</w:t>
      </w:r>
      <w:bookmarkEnd w:id="24"/>
      <w:bookmarkEnd w:id="25"/>
    </w:p>
    <w:p w14:paraId="3D992AA6" w14:textId="77777777" w:rsidR="005044DF" w:rsidRPr="007D603E" w:rsidRDefault="008708B9">
      <w:pPr>
        <w:pStyle w:val="Teksttreci0"/>
        <w:numPr>
          <w:ilvl w:val="0"/>
          <w:numId w:val="20"/>
        </w:numPr>
        <w:shd w:val="clear" w:color="auto" w:fill="auto"/>
        <w:tabs>
          <w:tab w:val="left" w:pos="274"/>
        </w:tabs>
        <w:jc w:val="both"/>
        <w:rPr>
          <w:color w:val="auto"/>
        </w:rPr>
      </w:pPr>
      <w:r w:rsidRPr="007D603E">
        <w:rPr>
          <w:color w:val="auto"/>
        </w:rPr>
        <w:t>Wykonawca może powierzyć wykonanie części zamówienia podwykonawcy.</w:t>
      </w:r>
    </w:p>
    <w:p w14:paraId="3805FA59" w14:textId="77777777" w:rsidR="005044DF" w:rsidRPr="007D603E" w:rsidRDefault="008708B9" w:rsidP="00CA397F">
      <w:pPr>
        <w:pStyle w:val="Teksttreci0"/>
        <w:numPr>
          <w:ilvl w:val="0"/>
          <w:numId w:val="20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Zlecenie wykonania części przedmiotu zamówienia podwykonawcom nie zmienia odpowiedzialności Wykonawcy wobec Zamawiającego za wykonanie tej części. Wykonawca ponosi wobec Zamawiającego całkowitą odpowiedzialność za działania, uchybienia i zaniedbania wskazanych osób i podwykonawców oraz ich opracowania projektowe i/lub kosztorysowe na zasadach Kodeksu cywilnego, przede wszystkim pod względem terminów wykonania zleconych im opracowań, wysokości wynagrodzenia oraz prawnej odpowiedzialności za wady wykonanych przez nich opracowań na zasadach określonych w niniejszej umowie.</w:t>
      </w:r>
    </w:p>
    <w:p w14:paraId="58620338" w14:textId="77777777" w:rsidR="005044DF" w:rsidRPr="007D603E" w:rsidRDefault="008708B9" w:rsidP="00CA397F">
      <w:pPr>
        <w:pStyle w:val="Nagwek40"/>
        <w:keepNext/>
        <w:keepLines/>
        <w:shd w:val="clear" w:color="auto" w:fill="auto"/>
        <w:rPr>
          <w:color w:val="auto"/>
        </w:rPr>
      </w:pPr>
      <w:bookmarkStart w:id="26" w:name="bookmark30"/>
      <w:bookmarkStart w:id="27" w:name="bookmark31"/>
      <w:r w:rsidRPr="007D603E">
        <w:rPr>
          <w:color w:val="auto"/>
        </w:rPr>
        <w:t>RĘKOJMIA</w:t>
      </w:r>
      <w:r w:rsidRPr="007D603E">
        <w:rPr>
          <w:color w:val="auto"/>
        </w:rPr>
        <w:br/>
        <w:t>§13</w:t>
      </w:r>
      <w:bookmarkEnd w:id="26"/>
      <w:bookmarkEnd w:id="27"/>
    </w:p>
    <w:p w14:paraId="432261D9" w14:textId="77777777" w:rsidR="005044DF" w:rsidRPr="007D603E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7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odpowiada za wady przedmiotu umowy z tytułu rękojmi według zasad Kodeksu cywilnego, z zastrzeżeniem ust. 2 i 3.</w:t>
      </w:r>
    </w:p>
    <w:p w14:paraId="191087E5" w14:textId="77777777" w:rsidR="005044DF" w:rsidRPr="007D603E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Okres rękojmi za wady wynosi 36 miesięcy od bezusterkowego odbioru końcowego robót budowlanych wykonanych na podstawie dokumentacji projektowo-kosztorysowej będącej przedmiotem niniejszej umowy, lecz nie dłużej niż 5 lat od odbioru przedmiotu niniejszej umowy.</w:t>
      </w:r>
    </w:p>
    <w:p w14:paraId="2A3A094D" w14:textId="77777777" w:rsidR="005044DF" w:rsidRPr="007D603E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Zamawiający, po stwierdzeniu istnienia wad dokumentacji projektowej i/lub kosztorysowej na każdym etapie realizacji umowy, wykonując uprawnienia z tytułu rękojmi względem Wykonawcy może:</w:t>
      </w:r>
    </w:p>
    <w:p w14:paraId="0F838FCA" w14:textId="77777777" w:rsidR="005044DF" w:rsidRPr="007D603E" w:rsidRDefault="008708B9">
      <w:pPr>
        <w:pStyle w:val="Teksttreci0"/>
        <w:numPr>
          <w:ilvl w:val="0"/>
          <w:numId w:val="22"/>
        </w:numPr>
        <w:shd w:val="clear" w:color="auto" w:fill="auto"/>
        <w:tabs>
          <w:tab w:val="left" w:pos="598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 xml:space="preserve">żądać ich usunięcia, wyznaczając w tym celu odpowiedni termin z zastrzeżeniem, iż po bezskutecznym upływie tego terminu i naliczy kary umowne określone w § 17, a po upływie 14 dni od wyznaczonego ponownego terminu do usunięcia wad - Zamawiający </w:t>
      </w:r>
      <w:r w:rsidRPr="007D603E">
        <w:rPr>
          <w:color w:val="auto"/>
        </w:rPr>
        <w:lastRenderedPageBreak/>
        <w:t>może odstąpić od umowy z przyczyn leżących po stronie Wykonawcy lub dokonać wykonania zastępczego na koszt wykonawcy.</w:t>
      </w:r>
    </w:p>
    <w:p w14:paraId="452FF06E" w14:textId="77777777" w:rsidR="005044DF" w:rsidRPr="007D603E" w:rsidRDefault="008708B9">
      <w:pPr>
        <w:pStyle w:val="Teksttreci0"/>
        <w:numPr>
          <w:ilvl w:val="0"/>
          <w:numId w:val="22"/>
        </w:numPr>
        <w:shd w:val="clear" w:color="auto" w:fill="auto"/>
        <w:tabs>
          <w:tab w:val="left" w:pos="622"/>
        </w:tabs>
        <w:spacing w:after="320"/>
        <w:ind w:left="560" w:hanging="260"/>
        <w:jc w:val="both"/>
        <w:rPr>
          <w:color w:val="auto"/>
        </w:rPr>
      </w:pPr>
      <w:r w:rsidRPr="007D603E">
        <w:rPr>
          <w:color w:val="auto"/>
        </w:rPr>
        <w:t>odstąpić od umowy z przyczyn leżących po stronie Wykonawcy, bez wyznaczania terminu do usunięcia wad, gdy wady mają charakter istotny i nie dają się usunąć. Zawadę istotną uważa się wadę uniemożliwiającą wykorzystanie dokumentacji projektowej i/lub kosztorysowej w całości lub w części na potrzeby realizacji inwestycji.</w:t>
      </w:r>
    </w:p>
    <w:p w14:paraId="5B2780B4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AUTORSKIE PRAWA MAJĄTKOWE</w:t>
      </w:r>
    </w:p>
    <w:p w14:paraId="158163F1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8" w:name="bookmark32"/>
      <w:bookmarkStart w:id="29" w:name="bookmark33"/>
      <w:r w:rsidRPr="007D603E">
        <w:rPr>
          <w:color w:val="auto"/>
        </w:rPr>
        <w:t>§14</w:t>
      </w:r>
      <w:bookmarkEnd w:id="28"/>
      <w:bookmarkEnd w:id="29"/>
    </w:p>
    <w:p w14:paraId="1FE3D345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1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ramach ustalonego wynagrodzenia Wykonawca łącznie z przekazaną dokumentacją przekazuje na rzecz Zamawiającego autorskie prawa majątkowe do opracowania.</w:t>
      </w:r>
    </w:p>
    <w:p w14:paraId="022CB2D2" w14:textId="792705F9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 chwilą dokonania przez Zamawiającego odbioru egzemplarzy dokumentacji, określonej w § 2 ust. 1 umowy, na Zamawiającego przechodzą autorskie prawa majątkowe do tej dokumentacji jako całości, jak i do poszczególnych jej elementów, co oznacza nabycie przez Zamawiającego pełnego i nieograniczonego prawa do wykorzystywania dokumentacji, jej kopiowania i rozpowszechniania w całości oraz fragmentach, w dowolny sposób, a także w dowolnym zakresie, na następujących polach eksploatacji:</w:t>
      </w:r>
    </w:p>
    <w:p w14:paraId="07D4D0F9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18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utrwalanie, kopiowanie na wszelkich nośnikach,</w:t>
      </w:r>
    </w:p>
    <w:p w14:paraId="0A619A28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zwielokrotnianie dowolną techniką na wszelkich nośnikach i w dowolnej ilości,</w:t>
      </w:r>
    </w:p>
    <w:p w14:paraId="5D63B5C1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wprowadzenie do obrotu, użyczanie, najem egzemplarzy,</w:t>
      </w:r>
    </w:p>
    <w:p w14:paraId="554097C3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wprowadzanie do pamięci komputera i sieci multimedialnych, takich jak Internet,</w:t>
      </w:r>
    </w:p>
    <w:p w14:paraId="2A0B074E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62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publiczne udostępnianie w taki sposób, aby każdy mógł mieć do niego dostęp w miejscu i w czasie przez niego wybranym,</w:t>
      </w:r>
    </w:p>
    <w:p w14:paraId="042411A8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62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wykorzystanie w materiałach wydawniczych oraz we wszelkiego rodzaju mediach audio - wizualnych i komputerowych,</w:t>
      </w:r>
    </w:p>
    <w:p w14:paraId="76C61718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modyfikacja dokumentacji w ramach zależnego prawa autorskiego.</w:t>
      </w:r>
    </w:p>
    <w:p w14:paraId="2870F559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Zamawiający może wykonywać autorskie prawa majątkowe do wyżej wymienionej dokumentacji projektowej jako całości, jak i poszczególnych jej elementów, przy użyciu wszelkich nośników oraz technologii, a także może ją przenosić na osoby trzecie oraz wykorzystywać ją w całości lub fragmentach, w kraju i zagranicą - bez obowiązku zapłaty dodatkowego wynagrodzenia dla Wykonawcy.</w:t>
      </w:r>
    </w:p>
    <w:p w14:paraId="1081141A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zezwala Zamawiającemu na wykonanie zależnych praw autorskich w odniesieniu do tych utworów będących przedmiotem umowy, włącznie z przeniesieniem w/w praw na inny podmiot.</w:t>
      </w:r>
    </w:p>
    <w:p w14:paraId="42ECE8D6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Przeniesienie praw autorskich nie zwalnia Wykonawcy z odpowiedzialności z tytułu wad projektu.</w:t>
      </w:r>
    </w:p>
    <w:p w14:paraId="15AD26D9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oświadcza, że dokumentacja projektowa i kosztorysowa wykonana w ramach niniejszej umowy jest wolna od wad prawnych, w szczególności nie narusza autorskich praw majątkowych osób trzecich.</w:t>
      </w:r>
    </w:p>
    <w:p w14:paraId="2EB802CA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Osobiste prawa autorskie, jako niezbywalne, pozostają własnością Projektantów - autorów dokumentacji projektowej.</w:t>
      </w:r>
    </w:p>
    <w:p w14:paraId="644FBC73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29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Nie będzie traktowane jako naruszenie praw autorskich Wykonawcy wykorzystanie przez Zamawiającego dokumentacji projektowej będącej przedmiotem niniejszej umowy dodatkowo w następujący sposób:</w:t>
      </w:r>
    </w:p>
    <w:p w14:paraId="61FD630A" w14:textId="77777777" w:rsidR="005044DF" w:rsidRPr="007D603E" w:rsidRDefault="008708B9">
      <w:pPr>
        <w:pStyle w:val="Teksttreci0"/>
        <w:numPr>
          <w:ilvl w:val="0"/>
          <w:numId w:val="25"/>
        </w:numPr>
        <w:shd w:val="clear" w:color="auto" w:fill="auto"/>
        <w:tabs>
          <w:tab w:val="left" w:pos="638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jako elementu wniosków o dofinansowanie ze środków budżetowych lub funduszy Unii Europejskiej,</w:t>
      </w:r>
    </w:p>
    <w:p w14:paraId="50CD599D" w14:textId="77777777" w:rsidR="005044DF" w:rsidRPr="007D603E" w:rsidRDefault="008708B9">
      <w:pPr>
        <w:pStyle w:val="Teksttreci0"/>
        <w:numPr>
          <w:ilvl w:val="0"/>
          <w:numId w:val="25"/>
        </w:numPr>
        <w:shd w:val="clear" w:color="auto" w:fill="auto"/>
        <w:tabs>
          <w:tab w:val="left" w:pos="637"/>
        </w:tabs>
        <w:spacing w:after="320"/>
        <w:ind w:firstLine="280"/>
        <w:jc w:val="both"/>
        <w:rPr>
          <w:color w:val="auto"/>
        </w:rPr>
      </w:pPr>
      <w:r w:rsidRPr="007D603E">
        <w:rPr>
          <w:color w:val="auto"/>
        </w:rPr>
        <w:t>jako elementu dokumentacji procedury o wykonanie robót budowlanych.</w:t>
      </w:r>
    </w:p>
    <w:p w14:paraId="70F3B3D9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lastRenderedPageBreak/>
        <w:t>ZMIANY UMOWY</w:t>
      </w:r>
    </w:p>
    <w:p w14:paraId="5047878A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0" w:name="bookmark34"/>
      <w:bookmarkStart w:id="31" w:name="bookmark35"/>
      <w:r w:rsidRPr="007D603E">
        <w:rPr>
          <w:color w:val="auto"/>
        </w:rPr>
        <w:t>§15</w:t>
      </w:r>
      <w:bookmarkEnd w:id="30"/>
      <w:bookmarkEnd w:id="31"/>
    </w:p>
    <w:p w14:paraId="04F717DD" w14:textId="7710FD90" w:rsidR="0084723C" w:rsidRPr="007D603E" w:rsidRDefault="0084723C" w:rsidP="0084723C">
      <w:pPr>
        <w:pStyle w:val="Tekstpodstawowy2"/>
        <w:numPr>
          <w:ilvl w:val="6"/>
          <w:numId w:val="36"/>
        </w:numPr>
        <w:tabs>
          <w:tab w:val="clear" w:pos="5040"/>
          <w:tab w:val="num" w:pos="360"/>
        </w:tabs>
        <w:ind w:left="360" w:right="23"/>
        <w:jc w:val="both"/>
        <w:rPr>
          <w:szCs w:val="24"/>
        </w:rPr>
      </w:pPr>
      <w:r w:rsidRPr="007D603E">
        <w:rPr>
          <w:szCs w:val="24"/>
        </w:rPr>
        <w:t>Wszystkie zmiany i uzupełnienia treści umowy wymagają formy pisemnej pod rygorem nieważności w postaci aneksu.</w:t>
      </w:r>
    </w:p>
    <w:p w14:paraId="165B2412" w14:textId="77777777" w:rsidR="0084723C" w:rsidRPr="007D603E" w:rsidRDefault="0084723C" w:rsidP="0084723C">
      <w:pPr>
        <w:pStyle w:val="NormalnyWeb"/>
        <w:numPr>
          <w:ilvl w:val="0"/>
          <w:numId w:val="36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 xml:space="preserve">Strony dopuszczają możliwość zmiany istotnych postanowień umowy odnośnie wprowadzenia zmian przez ustawodawcę w zakresie stawek podatku od towarów i usług. </w:t>
      </w:r>
    </w:p>
    <w:p w14:paraId="41839584" w14:textId="12E115F0" w:rsidR="0084723C" w:rsidRPr="007D603E" w:rsidRDefault="0084723C" w:rsidP="0084723C">
      <w:pPr>
        <w:pStyle w:val="Akapitzlist"/>
        <w:numPr>
          <w:ilvl w:val="0"/>
          <w:numId w:val="36"/>
        </w:numPr>
        <w:tabs>
          <w:tab w:val="clear" w:pos="720"/>
        </w:tabs>
        <w:ind w:left="284" w:hanging="284"/>
        <w:jc w:val="both"/>
      </w:pPr>
      <w:bookmarkStart w:id="32" w:name="_Hlk74133719"/>
      <w:r w:rsidRPr="007D603E">
        <w:t xml:space="preserve">Strony dopuszczają możliwość zmiany istotnych postanowień umowy - terminu realizacji umowy (przy zastrzeżeniu, że termin wykonania umowy może zostać wydłużony o czas trwania przeszkody, uniemożliwiającej wykonanie przedmiotu umowy, z uwzględnieniem ewentualnego przyczynienia się Wykonawcy do powstałego wydłużenia) lub przyjętych rozwiązań technicznych, w przypadku: </w:t>
      </w:r>
    </w:p>
    <w:bookmarkEnd w:id="32"/>
    <w:p w14:paraId="50C4B818" w14:textId="77777777" w:rsidR="0084723C" w:rsidRPr="007D603E" w:rsidRDefault="0084723C" w:rsidP="0084723C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 xml:space="preserve">wystąpienia zmiany stanu prawnego lub konieczności uwzględnienia wpływu innych przedsięwzięć i działań powiązanych bezpośrednio z przedmiotem umowy lub kolizji przedmiotu umowy z innymi istniejącymi pracami projektowymi realizowanymi przez osoby trzecie; </w:t>
      </w:r>
    </w:p>
    <w:p w14:paraId="25D74863" w14:textId="051CCE8A" w:rsidR="0084723C" w:rsidRPr="007D603E" w:rsidRDefault="0084723C" w:rsidP="0084723C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 xml:space="preserve">zmiany zakresu projektowania wprowadzonego zmianami prawa i dotyczącymi stron umowy lub obiektu budowlanego lub prowadzonych prac projektowych; </w:t>
      </w:r>
    </w:p>
    <w:p w14:paraId="4F00C55F" w14:textId="77777777" w:rsidR="0084723C" w:rsidRPr="007D603E" w:rsidRDefault="0084723C" w:rsidP="0084723C">
      <w:pPr>
        <w:pStyle w:val="Akapitzlist"/>
        <w:numPr>
          <w:ilvl w:val="0"/>
          <w:numId w:val="37"/>
        </w:numPr>
        <w:jc w:val="both"/>
      </w:pPr>
      <w:r w:rsidRPr="007D603E">
        <w:t>zmiany zakresu projektowania przez Zamawiającego wynikające z wykonania innych prac koniecznych lub zamiennych;</w:t>
      </w:r>
    </w:p>
    <w:p w14:paraId="6BA0AB52" w14:textId="77777777" w:rsidR="0084723C" w:rsidRPr="007D603E" w:rsidRDefault="0084723C" w:rsidP="0084723C">
      <w:pPr>
        <w:pStyle w:val="Akapitzlist"/>
        <w:numPr>
          <w:ilvl w:val="0"/>
          <w:numId w:val="37"/>
        </w:numPr>
        <w:jc w:val="both"/>
      </w:pPr>
      <w:r w:rsidRPr="007D603E">
        <w:t>konieczność wprowadzenia innych zmian, które są niezbędne do wprowadzenia, aby było możliwe zakończenie opracowania, a nie dało się ich przewidzieć w chwili zawarcia umowy oraz są korzystne dla Zamawiającego,</w:t>
      </w:r>
    </w:p>
    <w:p w14:paraId="0DD95284" w14:textId="3D2C28A0" w:rsidR="0084723C" w:rsidRPr="007D603E" w:rsidRDefault="0084723C" w:rsidP="0084723C">
      <w:pPr>
        <w:pStyle w:val="NormalnyWeb"/>
        <w:numPr>
          <w:ilvl w:val="0"/>
          <w:numId w:val="37"/>
        </w:numPr>
        <w:spacing w:before="0" w:beforeAutospacing="0" w:after="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>wystąpienia przeszkód o obiektywnym charakterze (zdarzenia nadzwyczajne, zewnętrzne i niemożliwe do zapobieżenia, mieszczących się w zakresie pojęciowym tzw. „siły wyższej, klęski żywiołowej, a także wprowadzenia jednego ze stanów nadzwyczajnych, stanu zagrożenia epidemicznego, stanu epidemii, stanu pandemii), o ile okoliczności związane z wystąpieniem wskazanych przeszkód miały wpływ na należyte, w tym terminowe wykonanie umowy.</w:t>
      </w:r>
    </w:p>
    <w:p w14:paraId="64FBA839" w14:textId="77777777" w:rsidR="0084723C" w:rsidRPr="007D603E" w:rsidRDefault="0084723C" w:rsidP="005E17D1">
      <w:pPr>
        <w:pStyle w:val="Nagwek40"/>
        <w:keepNext/>
        <w:keepLines/>
        <w:shd w:val="clear" w:color="auto" w:fill="auto"/>
        <w:rPr>
          <w:color w:val="auto"/>
        </w:rPr>
      </w:pPr>
    </w:p>
    <w:p w14:paraId="4BF07328" w14:textId="621F4735" w:rsidR="005E17D1" w:rsidRPr="007D603E" w:rsidRDefault="005E17D1" w:rsidP="005E17D1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PERSONEL REALIZUJĄCY UMOWĘ</w:t>
      </w:r>
    </w:p>
    <w:p w14:paraId="0EC8EF8F" w14:textId="6B90417A" w:rsidR="005E17D1" w:rsidRPr="007D603E" w:rsidRDefault="005E17D1" w:rsidP="005E17D1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§1</w:t>
      </w:r>
      <w:r w:rsidR="0084723C" w:rsidRPr="007D603E">
        <w:rPr>
          <w:color w:val="auto"/>
        </w:rPr>
        <w:t>6</w:t>
      </w:r>
    </w:p>
    <w:p w14:paraId="46741025" w14:textId="10A5E0C6" w:rsidR="005E17D1" w:rsidRPr="007D603E" w:rsidRDefault="005E17D1" w:rsidP="005E17D1">
      <w:pPr>
        <w:pStyle w:val="Teksttreci0"/>
        <w:shd w:val="clear" w:color="auto" w:fill="auto"/>
        <w:tabs>
          <w:tab w:val="left" w:pos="432"/>
        </w:tabs>
        <w:rPr>
          <w:color w:val="auto"/>
        </w:rPr>
      </w:pPr>
      <w:r w:rsidRPr="007D603E">
        <w:rPr>
          <w:color w:val="auto"/>
        </w:rPr>
        <w:t>Wykonawca ustanawia:</w:t>
      </w:r>
    </w:p>
    <w:p w14:paraId="6D9C3BDF" w14:textId="48960A40" w:rsidR="005E17D1" w:rsidRPr="007D603E" w:rsidRDefault="005E17D1" w:rsidP="005E17D1">
      <w:pPr>
        <w:pStyle w:val="Teksttreci0"/>
        <w:numPr>
          <w:ilvl w:val="0"/>
          <w:numId w:val="35"/>
        </w:numPr>
        <w:shd w:val="clear" w:color="auto" w:fill="auto"/>
        <w:tabs>
          <w:tab w:val="left" w:pos="840"/>
        </w:tabs>
        <w:ind w:firstLine="440"/>
        <w:rPr>
          <w:color w:val="auto"/>
        </w:rPr>
      </w:pPr>
      <w:r w:rsidRPr="007D603E">
        <w:rPr>
          <w:color w:val="auto"/>
        </w:rPr>
        <w:t xml:space="preserve">projektanta z uprawnieniami w branży </w:t>
      </w:r>
      <w:proofErr w:type="spellStart"/>
      <w:r w:rsidRPr="007D603E">
        <w:rPr>
          <w:color w:val="auto"/>
        </w:rPr>
        <w:t>konstrukcyjno</w:t>
      </w:r>
      <w:proofErr w:type="spellEnd"/>
      <w:r w:rsidRPr="007D603E">
        <w:rPr>
          <w:color w:val="auto"/>
        </w:rPr>
        <w:t xml:space="preserve"> - budowlanej w</w:t>
      </w:r>
    </w:p>
    <w:p w14:paraId="1DB1D173" w14:textId="77777777" w:rsidR="005E17D1" w:rsidRPr="007D603E" w:rsidRDefault="005E17D1" w:rsidP="005E17D1">
      <w:pPr>
        <w:pStyle w:val="Teksttreci0"/>
        <w:shd w:val="clear" w:color="auto" w:fill="auto"/>
        <w:tabs>
          <w:tab w:val="right" w:leader="dot" w:pos="2485"/>
          <w:tab w:val="left" w:pos="2755"/>
          <w:tab w:val="left" w:leader="dot" w:pos="4854"/>
          <w:tab w:val="right" w:leader="dot" w:pos="7429"/>
          <w:tab w:val="left" w:pos="7613"/>
        </w:tabs>
        <w:ind w:firstLine="440"/>
        <w:jc w:val="both"/>
        <w:rPr>
          <w:color w:val="auto"/>
        </w:rPr>
      </w:pPr>
      <w:r w:rsidRPr="007D603E">
        <w:rPr>
          <w:color w:val="auto"/>
        </w:rPr>
        <w:t>osobie:</w:t>
      </w:r>
      <w:r w:rsidRPr="007D603E">
        <w:rPr>
          <w:color w:val="auto"/>
        </w:rPr>
        <w:tab/>
        <w:t>;</w:t>
      </w:r>
      <w:r w:rsidRPr="007D603E">
        <w:rPr>
          <w:color w:val="auto"/>
        </w:rPr>
        <w:tab/>
        <w:t>nr tel.:</w:t>
      </w:r>
      <w:r w:rsidRPr="007D603E">
        <w:rPr>
          <w:color w:val="auto"/>
        </w:rPr>
        <w:tab/>
        <w:t>; e-mail: .:</w:t>
      </w:r>
      <w:r w:rsidRPr="007D603E">
        <w:rPr>
          <w:color w:val="auto"/>
        </w:rPr>
        <w:tab/>
        <w:t>;</w:t>
      </w:r>
      <w:r w:rsidRPr="007D603E">
        <w:rPr>
          <w:color w:val="auto"/>
        </w:rPr>
        <w:tab/>
      </w:r>
      <w:proofErr w:type="spellStart"/>
      <w:r w:rsidRPr="007D603E">
        <w:rPr>
          <w:color w:val="auto"/>
        </w:rPr>
        <w:t>upr</w:t>
      </w:r>
      <w:proofErr w:type="spellEnd"/>
      <w:r w:rsidRPr="007D603E">
        <w:rPr>
          <w:color w:val="auto"/>
        </w:rPr>
        <w:t>. bud. nr:</w:t>
      </w:r>
    </w:p>
    <w:p w14:paraId="49BCF0EF" w14:textId="77777777" w:rsidR="005E17D1" w:rsidRPr="007D603E" w:rsidRDefault="005E17D1" w:rsidP="005E17D1">
      <w:pPr>
        <w:pStyle w:val="Teksttreci0"/>
        <w:shd w:val="clear" w:color="auto" w:fill="auto"/>
        <w:tabs>
          <w:tab w:val="left" w:leader="dot" w:pos="2432"/>
          <w:tab w:val="left" w:leader="dot" w:pos="2582"/>
        </w:tabs>
        <w:ind w:firstLine="440"/>
        <w:jc w:val="both"/>
        <w:rPr>
          <w:b/>
          <w:bCs/>
          <w:color w:val="auto"/>
        </w:rPr>
      </w:pPr>
      <w:r w:rsidRPr="007D603E">
        <w:rPr>
          <w:b/>
          <w:bCs/>
          <w:color w:val="auto"/>
        </w:rPr>
        <w:tab/>
      </w:r>
      <w:r w:rsidRPr="007D603E">
        <w:rPr>
          <w:b/>
          <w:bCs/>
          <w:color w:val="auto"/>
        </w:rPr>
        <w:tab/>
      </w:r>
    </w:p>
    <w:p w14:paraId="7073D797" w14:textId="25CC3C9D" w:rsidR="005E17D1" w:rsidRPr="007D603E" w:rsidRDefault="005E17D1" w:rsidP="005E17D1">
      <w:pPr>
        <w:pStyle w:val="Spistreci0"/>
        <w:numPr>
          <w:ilvl w:val="0"/>
          <w:numId w:val="35"/>
        </w:numPr>
        <w:shd w:val="clear" w:color="auto" w:fill="auto"/>
        <w:tabs>
          <w:tab w:val="left" w:pos="840"/>
          <w:tab w:val="right" w:leader="dot" w:pos="6717"/>
          <w:tab w:val="left" w:pos="6907"/>
          <w:tab w:val="right" w:leader="dot" w:pos="8965"/>
        </w:tabs>
        <w:spacing w:line="240" w:lineRule="auto"/>
        <w:jc w:val="both"/>
        <w:rPr>
          <w:rFonts w:ascii="Times New Roman" w:hAnsi="Times New Roman" w:cs="Times New Roman"/>
        </w:rPr>
      </w:pPr>
      <w:r w:rsidRPr="007D603E">
        <w:rPr>
          <w:rFonts w:ascii="Times New Roman" w:hAnsi="Times New Roman" w:cs="Times New Roman"/>
        </w:rPr>
        <w:fldChar w:fldCharType="begin"/>
      </w:r>
      <w:r w:rsidRPr="007D603E">
        <w:rPr>
          <w:rFonts w:ascii="Times New Roman" w:hAnsi="Times New Roman" w:cs="Times New Roman"/>
        </w:rPr>
        <w:instrText xml:space="preserve"> TOC \o "1-5" \h \z </w:instrText>
      </w:r>
      <w:r w:rsidRPr="007D603E">
        <w:rPr>
          <w:rFonts w:ascii="Times New Roman" w:hAnsi="Times New Roman" w:cs="Times New Roman"/>
        </w:rPr>
        <w:fldChar w:fldCharType="separate"/>
      </w:r>
      <w:r w:rsidRPr="007D603E">
        <w:rPr>
          <w:rFonts w:ascii="Times New Roman" w:hAnsi="Times New Roman" w:cs="Times New Roman"/>
        </w:rPr>
        <w:t>projektanta w branży sanitarnej w osobie:</w:t>
      </w:r>
      <w:r w:rsidRPr="007D603E">
        <w:rPr>
          <w:rFonts w:ascii="Times New Roman" w:hAnsi="Times New Roman" w:cs="Times New Roman"/>
        </w:rPr>
        <w:tab/>
        <w:t>;</w:t>
      </w:r>
      <w:r w:rsidRPr="007D603E">
        <w:rPr>
          <w:rFonts w:ascii="Times New Roman" w:hAnsi="Times New Roman" w:cs="Times New Roman"/>
        </w:rPr>
        <w:tab/>
        <w:t>nr tel.:</w:t>
      </w:r>
      <w:r w:rsidRPr="007D603E">
        <w:rPr>
          <w:rFonts w:ascii="Times New Roman" w:hAnsi="Times New Roman" w:cs="Times New Roman"/>
        </w:rPr>
        <w:tab/>
        <w:t>;</w:t>
      </w:r>
    </w:p>
    <w:p w14:paraId="2722A2BC" w14:textId="77777777" w:rsidR="005E17D1" w:rsidRPr="007D603E" w:rsidRDefault="005E17D1" w:rsidP="005E17D1">
      <w:pPr>
        <w:pStyle w:val="Spistreci0"/>
        <w:shd w:val="clear" w:color="auto" w:fill="auto"/>
        <w:tabs>
          <w:tab w:val="left" w:leader="dot" w:pos="2869"/>
          <w:tab w:val="right" w:leader="dot" w:pos="6406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7D603E">
        <w:rPr>
          <w:rFonts w:ascii="Times New Roman" w:hAnsi="Times New Roman" w:cs="Times New Roman"/>
          <w:lang w:val="en-US"/>
        </w:rPr>
        <w:t>e-mail: .:</w:t>
      </w:r>
      <w:r w:rsidRPr="007D603E">
        <w:rPr>
          <w:rFonts w:ascii="Times New Roman" w:hAnsi="Times New Roman" w:cs="Times New Roman"/>
          <w:lang w:val="en-US"/>
        </w:rPr>
        <w:tab/>
        <w:t>; upr. bud. nr:</w:t>
      </w:r>
      <w:r w:rsidRPr="007D603E">
        <w:rPr>
          <w:rFonts w:ascii="Times New Roman" w:hAnsi="Times New Roman" w:cs="Times New Roman"/>
          <w:lang w:val="en-US"/>
        </w:rPr>
        <w:tab/>
        <w:t>;</w:t>
      </w:r>
    </w:p>
    <w:p w14:paraId="76C9C8E8" w14:textId="53C93E19" w:rsidR="005E17D1" w:rsidRPr="007D603E" w:rsidRDefault="005E17D1" w:rsidP="005E17D1">
      <w:pPr>
        <w:pStyle w:val="Spistreci0"/>
        <w:numPr>
          <w:ilvl w:val="0"/>
          <w:numId w:val="35"/>
        </w:numPr>
        <w:shd w:val="clear" w:color="auto" w:fill="auto"/>
        <w:tabs>
          <w:tab w:val="left" w:pos="840"/>
          <w:tab w:val="left" w:leader="dot" w:pos="6811"/>
        </w:tabs>
        <w:spacing w:line="240" w:lineRule="auto"/>
        <w:jc w:val="both"/>
        <w:rPr>
          <w:rFonts w:ascii="Times New Roman" w:hAnsi="Times New Roman" w:cs="Times New Roman"/>
        </w:rPr>
      </w:pPr>
      <w:r w:rsidRPr="007D603E">
        <w:rPr>
          <w:rFonts w:ascii="Times New Roman" w:hAnsi="Times New Roman" w:cs="Times New Roman"/>
        </w:rPr>
        <w:t>projektanta w branży elektrycznej w osobie:</w:t>
      </w:r>
      <w:r w:rsidRPr="007D603E">
        <w:rPr>
          <w:rFonts w:ascii="Times New Roman" w:hAnsi="Times New Roman" w:cs="Times New Roman"/>
        </w:rPr>
        <w:tab/>
        <w:t>; nr</w:t>
      </w:r>
    </w:p>
    <w:p w14:paraId="362D587B" w14:textId="77777777" w:rsidR="005E17D1" w:rsidRPr="007D603E" w:rsidRDefault="005E17D1" w:rsidP="005E17D1">
      <w:pPr>
        <w:pStyle w:val="Spistreci0"/>
        <w:shd w:val="clear" w:color="auto" w:fill="auto"/>
        <w:tabs>
          <w:tab w:val="right" w:leader="dot" w:pos="2485"/>
          <w:tab w:val="left" w:pos="2582"/>
          <w:tab w:val="left" w:leader="dot" w:pos="4854"/>
          <w:tab w:val="left" w:leader="dot" w:pos="8336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7D603E">
        <w:rPr>
          <w:rFonts w:ascii="Times New Roman" w:hAnsi="Times New Roman" w:cs="Times New Roman"/>
          <w:lang w:val="en-US"/>
        </w:rPr>
        <w:t>tel.:</w:t>
      </w:r>
      <w:r w:rsidRPr="007D603E">
        <w:rPr>
          <w:rFonts w:ascii="Times New Roman" w:hAnsi="Times New Roman" w:cs="Times New Roman"/>
          <w:lang w:val="en-US"/>
        </w:rPr>
        <w:tab/>
        <w:t>;</w:t>
      </w:r>
      <w:r w:rsidRPr="007D603E">
        <w:rPr>
          <w:rFonts w:ascii="Times New Roman" w:hAnsi="Times New Roman" w:cs="Times New Roman"/>
          <w:lang w:val="en-US"/>
        </w:rPr>
        <w:tab/>
        <w:t>e-mail: .:</w:t>
      </w:r>
      <w:r w:rsidRPr="007D603E">
        <w:rPr>
          <w:rFonts w:ascii="Times New Roman" w:hAnsi="Times New Roman" w:cs="Times New Roman"/>
          <w:lang w:val="en-US"/>
        </w:rPr>
        <w:tab/>
        <w:t>; upr. bud. nr:</w:t>
      </w:r>
      <w:r w:rsidRPr="007D603E">
        <w:rPr>
          <w:rFonts w:ascii="Times New Roman" w:hAnsi="Times New Roman" w:cs="Times New Roman"/>
          <w:lang w:val="en-US"/>
        </w:rPr>
        <w:tab/>
        <w:t>;</w:t>
      </w:r>
      <w:r w:rsidRPr="007D603E">
        <w:rPr>
          <w:rFonts w:ascii="Times New Roman" w:hAnsi="Times New Roman" w:cs="Times New Roman"/>
        </w:rPr>
        <w:fldChar w:fldCharType="end"/>
      </w:r>
    </w:p>
    <w:p w14:paraId="04A82541" w14:textId="0298A917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32"/>
        </w:tabs>
        <w:ind w:left="440" w:hanging="440"/>
        <w:jc w:val="both"/>
        <w:rPr>
          <w:color w:val="auto"/>
        </w:rPr>
      </w:pPr>
      <w:r w:rsidRPr="007D603E">
        <w:rPr>
          <w:color w:val="auto"/>
        </w:rPr>
        <w:t>Wykonawca powinien skierować do realizacji zamówienia personel wskazany w wykazie osób złożonym w zapytaniu ofertowym. Zmiana którejkolwiek z wyżej wskazanych  osób  w trakcie realizacji umowy, musi być uzasadniona przez Wykonawcę na piśmie i zaakceptowana przez Zamawiającego.</w:t>
      </w:r>
    </w:p>
    <w:p w14:paraId="41A9D56D" w14:textId="1B895351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7D603E">
        <w:rPr>
          <w:color w:val="auto"/>
          <w:lang w:eastAsia="en-US" w:bidi="en-US"/>
        </w:rPr>
        <w:t xml:space="preserve">Wykonawca jest </w:t>
      </w:r>
      <w:r w:rsidRPr="007D603E">
        <w:rPr>
          <w:color w:val="auto"/>
        </w:rPr>
        <w:t xml:space="preserve">obowiązany </w:t>
      </w:r>
      <w:r w:rsidRPr="007D603E">
        <w:rPr>
          <w:color w:val="auto"/>
          <w:lang w:eastAsia="en-US" w:bidi="en-US"/>
        </w:rPr>
        <w:t xml:space="preserve">z </w:t>
      </w:r>
      <w:r w:rsidRPr="007D603E">
        <w:rPr>
          <w:color w:val="auto"/>
        </w:rPr>
        <w:t xml:space="preserve">własnej </w:t>
      </w:r>
      <w:r w:rsidRPr="007D603E">
        <w:rPr>
          <w:color w:val="auto"/>
          <w:lang w:eastAsia="en-US" w:bidi="en-US"/>
        </w:rPr>
        <w:t xml:space="preserve">inicjatywy </w:t>
      </w:r>
      <w:r w:rsidRPr="007D603E">
        <w:rPr>
          <w:color w:val="auto"/>
        </w:rPr>
        <w:t xml:space="preserve">zaproponować </w:t>
      </w:r>
      <w:r w:rsidRPr="007D603E">
        <w:rPr>
          <w:color w:val="auto"/>
          <w:lang w:eastAsia="en-US" w:bidi="en-US"/>
        </w:rPr>
        <w:t xml:space="preserve">nowy </w:t>
      </w:r>
      <w:r w:rsidRPr="007D603E">
        <w:rPr>
          <w:color w:val="auto"/>
        </w:rPr>
        <w:t xml:space="preserve">skład </w:t>
      </w:r>
      <w:r w:rsidRPr="007D603E">
        <w:rPr>
          <w:color w:val="auto"/>
          <w:lang w:eastAsia="en-US" w:bidi="en-US"/>
        </w:rPr>
        <w:t xml:space="preserve">personelu w </w:t>
      </w:r>
      <w:r w:rsidRPr="007D603E">
        <w:rPr>
          <w:color w:val="auto"/>
        </w:rPr>
        <w:t xml:space="preserve">następujących </w:t>
      </w:r>
      <w:r w:rsidRPr="007D603E">
        <w:rPr>
          <w:color w:val="auto"/>
          <w:lang w:eastAsia="en-US" w:bidi="en-US"/>
        </w:rPr>
        <w:t xml:space="preserve">przypadkach: urlopu lub zwolnienia </w:t>
      </w:r>
      <w:r w:rsidRPr="007D603E">
        <w:rPr>
          <w:color w:val="auto"/>
        </w:rPr>
        <w:t xml:space="preserve">trwającego dłużej niż </w:t>
      </w:r>
      <w:r w:rsidRPr="007D603E">
        <w:rPr>
          <w:color w:val="auto"/>
          <w:lang w:eastAsia="en-US" w:bidi="en-US"/>
        </w:rPr>
        <w:t>14 dni</w:t>
      </w:r>
      <w:r w:rsidR="00866742" w:rsidRPr="007D603E">
        <w:rPr>
          <w:color w:val="auto"/>
          <w:lang w:eastAsia="en-US" w:bidi="en-US"/>
        </w:rPr>
        <w:t>,</w:t>
      </w:r>
      <w:r w:rsidRPr="007D603E">
        <w:rPr>
          <w:color w:val="auto"/>
          <w:lang w:eastAsia="en-US" w:bidi="en-US"/>
        </w:rPr>
        <w:t xml:space="preserve"> </w:t>
      </w:r>
      <w:r w:rsidRPr="007D603E">
        <w:rPr>
          <w:color w:val="auto"/>
        </w:rPr>
        <w:t xml:space="preserve">śmierci, </w:t>
      </w:r>
      <w:r w:rsidRPr="007D603E">
        <w:rPr>
          <w:color w:val="auto"/>
          <w:lang w:eastAsia="en-US" w:bidi="en-US"/>
        </w:rPr>
        <w:t xml:space="preserve">choroby lub innych przyczyn i </w:t>
      </w:r>
      <w:r w:rsidRPr="007D603E">
        <w:rPr>
          <w:color w:val="auto"/>
        </w:rPr>
        <w:t xml:space="preserve">zdarzeń </w:t>
      </w:r>
      <w:r w:rsidRPr="007D603E">
        <w:rPr>
          <w:color w:val="auto"/>
          <w:lang w:eastAsia="en-US" w:bidi="en-US"/>
        </w:rPr>
        <w:t>losowych.</w:t>
      </w:r>
    </w:p>
    <w:p w14:paraId="2B6D93E3" w14:textId="0AD94BF7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7D603E">
        <w:rPr>
          <w:color w:val="auto"/>
        </w:rPr>
        <w:t xml:space="preserve">Zamawiający </w:t>
      </w:r>
      <w:r w:rsidRPr="007D603E">
        <w:rPr>
          <w:color w:val="auto"/>
          <w:lang w:eastAsia="en-US" w:bidi="en-US"/>
        </w:rPr>
        <w:t xml:space="preserve">zaakceptuje </w:t>
      </w:r>
      <w:r w:rsidRPr="007D603E">
        <w:rPr>
          <w:color w:val="auto"/>
        </w:rPr>
        <w:t xml:space="preserve">taką zmianę </w:t>
      </w:r>
      <w:r w:rsidRPr="007D603E">
        <w:rPr>
          <w:color w:val="auto"/>
          <w:lang w:eastAsia="en-US" w:bidi="en-US"/>
        </w:rPr>
        <w:t xml:space="preserve">w terminie </w:t>
      </w:r>
      <w:r w:rsidR="00866742" w:rsidRPr="007D603E">
        <w:rPr>
          <w:color w:val="auto"/>
          <w:lang w:eastAsia="en-US" w:bidi="en-US"/>
        </w:rPr>
        <w:t>5</w:t>
      </w:r>
      <w:r w:rsidRPr="007D603E">
        <w:rPr>
          <w:color w:val="auto"/>
          <w:lang w:eastAsia="en-US" w:bidi="en-US"/>
        </w:rPr>
        <w:t xml:space="preserve"> dni od daty </w:t>
      </w:r>
      <w:r w:rsidRPr="007D603E">
        <w:rPr>
          <w:color w:val="auto"/>
        </w:rPr>
        <w:t xml:space="preserve">przedłożenia </w:t>
      </w:r>
      <w:r w:rsidRPr="007D603E">
        <w:rPr>
          <w:color w:val="auto"/>
          <w:lang w:eastAsia="en-US" w:bidi="en-US"/>
        </w:rPr>
        <w:t xml:space="preserve">propozycji, </w:t>
      </w:r>
      <w:r w:rsidRPr="007D603E">
        <w:rPr>
          <w:color w:val="auto"/>
        </w:rPr>
        <w:lastRenderedPageBreak/>
        <w:t xml:space="preserve">wyłącznie </w:t>
      </w:r>
      <w:r w:rsidRPr="007D603E">
        <w:rPr>
          <w:color w:val="auto"/>
          <w:lang w:eastAsia="en-US" w:bidi="en-US"/>
        </w:rPr>
        <w:t xml:space="preserve">wtedy, gdy odpowiednio do funkcji kwalifikacje i </w:t>
      </w:r>
      <w:r w:rsidRPr="007D603E">
        <w:rPr>
          <w:color w:val="auto"/>
        </w:rPr>
        <w:t xml:space="preserve">doświadczenie </w:t>
      </w:r>
      <w:r w:rsidRPr="007D603E">
        <w:rPr>
          <w:color w:val="auto"/>
          <w:lang w:eastAsia="en-US" w:bidi="en-US"/>
        </w:rPr>
        <w:t xml:space="preserve">wskazanych </w:t>
      </w:r>
      <w:r w:rsidRPr="007D603E">
        <w:rPr>
          <w:color w:val="auto"/>
        </w:rPr>
        <w:t xml:space="preserve">osób będą spełniały </w:t>
      </w:r>
      <w:r w:rsidRPr="007D603E">
        <w:rPr>
          <w:color w:val="auto"/>
          <w:lang w:eastAsia="en-US" w:bidi="en-US"/>
        </w:rPr>
        <w:t xml:space="preserve">wymagania </w:t>
      </w:r>
      <w:r w:rsidRPr="007D603E">
        <w:rPr>
          <w:color w:val="auto"/>
        </w:rPr>
        <w:t xml:space="preserve">określone </w:t>
      </w:r>
      <w:r w:rsidRPr="007D603E">
        <w:rPr>
          <w:color w:val="auto"/>
          <w:lang w:eastAsia="en-US" w:bidi="en-US"/>
        </w:rPr>
        <w:t xml:space="preserve">w </w:t>
      </w:r>
      <w:r w:rsidR="00866742" w:rsidRPr="007D603E">
        <w:rPr>
          <w:color w:val="auto"/>
          <w:lang w:eastAsia="en-US" w:bidi="en-US"/>
        </w:rPr>
        <w:t>zapytaniu ofertowym</w:t>
      </w:r>
      <w:r w:rsidRPr="007D603E">
        <w:rPr>
          <w:color w:val="auto"/>
          <w:lang w:eastAsia="en-US" w:bidi="en-US"/>
        </w:rPr>
        <w:t xml:space="preserve">, a dokonana zmiana nie spowoduje </w:t>
      </w:r>
      <w:r w:rsidRPr="007D603E">
        <w:rPr>
          <w:color w:val="auto"/>
        </w:rPr>
        <w:t xml:space="preserve">wydłużenia </w:t>
      </w:r>
      <w:r w:rsidRPr="007D603E">
        <w:rPr>
          <w:color w:val="auto"/>
          <w:lang w:eastAsia="en-US" w:bidi="en-US"/>
        </w:rPr>
        <w:t xml:space="preserve">terminu wykonania umowy, przy czym stanowi to uprawnienie nie </w:t>
      </w:r>
      <w:r w:rsidRPr="007D603E">
        <w:rPr>
          <w:color w:val="auto"/>
        </w:rPr>
        <w:t xml:space="preserve">zaś obowiązek Zamawiającego </w:t>
      </w:r>
      <w:r w:rsidRPr="007D603E">
        <w:rPr>
          <w:color w:val="auto"/>
          <w:lang w:eastAsia="en-US" w:bidi="en-US"/>
        </w:rPr>
        <w:t>do akceptacji takiej zmiany.</w:t>
      </w:r>
    </w:p>
    <w:p w14:paraId="25CF246A" w14:textId="26647211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7D603E">
        <w:rPr>
          <w:color w:val="auto"/>
        </w:rPr>
        <w:t xml:space="preserve">Zamawiający </w:t>
      </w:r>
      <w:r w:rsidRPr="007D603E">
        <w:rPr>
          <w:color w:val="auto"/>
          <w:lang w:eastAsia="en-US" w:bidi="en-US"/>
        </w:rPr>
        <w:t xml:space="preserve">lub osoba </w:t>
      </w:r>
      <w:r w:rsidRPr="007D603E">
        <w:rPr>
          <w:color w:val="auto"/>
        </w:rPr>
        <w:t xml:space="preserve">upoważniona </w:t>
      </w:r>
      <w:r w:rsidRPr="007D603E">
        <w:rPr>
          <w:color w:val="auto"/>
          <w:lang w:eastAsia="en-US" w:bidi="en-US"/>
        </w:rPr>
        <w:t xml:space="preserve">przez </w:t>
      </w:r>
      <w:r w:rsidRPr="007D603E">
        <w:rPr>
          <w:color w:val="auto"/>
        </w:rPr>
        <w:t xml:space="preserve">Zamawiającego może wystąpić </w:t>
      </w:r>
      <w:r w:rsidRPr="007D603E">
        <w:rPr>
          <w:color w:val="auto"/>
          <w:lang w:eastAsia="en-US" w:bidi="en-US"/>
        </w:rPr>
        <w:t xml:space="preserve">z wnioskiem uzasadnionym na </w:t>
      </w:r>
      <w:r w:rsidRPr="007D603E">
        <w:rPr>
          <w:color w:val="auto"/>
        </w:rPr>
        <w:t xml:space="preserve">piśmie </w:t>
      </w:r>
      <w:r w:rsidRPr="007D603E">
        <w:rPr>
          <w:color w:val="auto"/>
          <w:lang w:eastAsia="en-US" w:bidi="en-US"/>
        </w:rPr>
        <w:t xml:space="preserve">o </w:t>
      </w:r>
      <w:r w:rsidRPr="007D603E">
        <w:rPr>
          <w:color w:val="auto"/>
        </w:rPr>
        <w:t xml:space="preserve">zmianę którejkolwiek </w:t>
      </w:r>
      <w:r w:rsidRPr="007D603E">
        <w:rPr>
          <w:color w:val="auto"/>
          <w:lang w:eastAsia="en-US" w:bidi="en-US"/>
        </w:rPr>
        <w:t xml:space="preserve">z </w:t>
      </w:r>
      <w:r w:rsidRPr="007D603E">
        <w:rPr>
          <w:color w:val="auto"/>
        </w:rPr>
        <w:t xml:space="preserve">osób </w:t>
      </w:r>
      <w:r w:rsidRPr="007D603E">
        <w:rPr>
          <w:color w:val="auto"/>
          <w:lang w:eastAsia="en-US" w:bidi="en-US"/>
        </w:rPr>
        <w:t xml:space="preserve">personelu, </w:t>
      </w:r>
      <w:r w:rsidRPr="007D603E">
        <w:rPr>
          <w:color w:val="auto"/>
        </w:rPr>
        <w:t xml:space="preserve">jeżeli </w:t>
      </w:r>
      <w:r w:rsidRPr="007D603E">
        <w:rPr>
          <w:color w:val="auto"/>
          <w:lang w:eastAsia="en-US" w:bidi="en-US"/>
        </w:rPr>
        <w:t xml:space="preserve">w jego opinii osoba ta jest nieefektywna lub nie </w:t>
      </w:r>
      <w:r w:rsidRPr="007D603E">
        <w:rPr>
          <w:color w:val="auto"/>
        </w:rPr>
        <w:t xml:space="preserve">wywiązuje się </w:t>
      </w:r>
      <w:r w:rsidRPr="007D603E">
        <w:rPr>
          <w:color w:val="auto"/>
          <w:lang w:eastAsia="en-US" w:bidi="en-US"/>
        </w:rPr>
        <w:t xml:space="preserve">ze swoich </w:t>
      </w:r>
      <w:r w:rsidRPr="007D603E">
        <w:rPr>
          <w:color w:val="auto"/>
        </w:rPr>
        <w:t xml:space="preserve">obowiązków wynikających </w:t>
      </w:r>
      <w:r w:rsidRPr="007D603E">
        <w:rPr>
          <w:color w:val="auto"/>
          <w:lang w:eastAsia="en-US" w:bidi="en-US"/>
        </w:rPr>
        <w:t xml:space="preserve">z umowy. </w:t>
      </w:r>
      <w:r w:rsidRPr="007D603E">
        <w:rPr>
          <w:color w:val="auto"/>
        </w:rPr>
        <w:t xml:space="preserve">Obowiązkiem </w:t>
      </w:r>
      <w:r w:rsidRPr="007D603E">
        <w:rPr>
          <w:color w:val="auto"/>
          <w:lang w:eastAsia="en-US" w:bidi="en-US"/>
        </w:rPr>
        <w:t xml:space="preserve">wykonawcy jest </w:t>
      </w:r>
      <w:r w:rsidRPr="007D603E">
        <w:rPr>
          <w:color w:val="auto"/>
        </w:rPr>
        <w:t xml:space="preserve">wówczas zastąpienie </w:t>
      </w:r>
      <w:r w:rsidRPr="007D603E">
        <w:rPr>
          <w:color w:val="auto"/>
          <w:lang w:eastAsia="en-US" w:bidi="en-US"/>
        </w:rPr>
        <w:t xml:space="preserve">tej osoby w </w:t>
      </w:r>
      <w:r w:rsidRPr="007D603E">
        <w:rPr>
          <w:color w:val="auto"/>
        </w:rPr>
        <w:t xml:space="preserve">ciągu </w:t>
      </w:r>
      <w:r w:rsidRPr="007D603E">
        <w:rPr>
          <w:color w:val="auto"/>
          <w:lang w:eastAsia="en-US" w:bidi="en-US"/>
        </w:rPr>
        <w:t xml:space="preserve">14 dni </w:t>
      </w:r>
      <w:r w:rsidRPr="007D603E">
        <w:rPr>
          <w:color w:val="auto"/>
        </w:rPr>
        <w:t xml:space="preserve">inną osobą spełniająca </w:t>
      </w:r>
      <w:r w:rsidRPr="007D603E">
        <w:rPr>
          <w:color w:val="auto"/>
          <w:lang w:eastAsia="en-US" w:bidi="en-US"/>
        </w:rPr>
        <w:t xml:space="preserve">wymagania zawarte w </w:t>
      </w:r>
      <w:r w:rsidR="00866742" w:rsidRPr="007D603E">
        <w:rPr>
          <w:color w:val="auto"/>
          <w:lang w:eastAsia="en-US" w:bidi="en-US"/>
        </w:rPr>
        <w:t>zapytaniu ofertowym</w:t>
      </w:r>
      <w:r w:rsidRPr="007D603E">
        <w:rPr>
          <w:color w:val="auto"/>
          <w:lang w:eastAsia="en-US" w:bidi="en-US"/>
        </w:rPr>
        <w:t xml:space="preserve"> i niniejszej umowie.</w:t>
      </w:r>
    </w:p>
    <w:p w14:paraId="16B4ABC9" w14:textId="16D0CF10" w:rsidR="005E17D1" w:rsidRPr="007D603E" w:rsidRDefault="00866742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76"/>
        </w:tabs>
        <w:ind w:left="440" w:hanging="440"/>
        <w:jc w:val="both"/>
        <w:rPr>
          <w:color w:val="auto"/>
        </w:rPr>
      </w:pPr>
      <w:r w:rsidRPr="007D603E">
        <w:rPr>
          <w:color w:val="auto"/>
          <w:lang w:eastAsia="en-US" w:bidi="en-US"/>
        </w:rPr>
        <w:t>Projektanci</w:t>
      </w:r>
      <w:r w:rsidR="005E17D1" w:rsidRPr="007D603E">
        <w:rPr>
          <w:color w:val="auto"/>
          <w:lang w:eastAsia="en-US" w:bidi="en-US"/>
        </w:rPr>
        <w:t xml:space="preserve"> </w:t>
      </w:r>
      <w:r w:rsidR="005E17D1" w:rsidRPr="007D603E">
        <w:rPr>
          <w:color w:val="auto"/>
        </w:rPr>
        <w:t>działać będ</w:t>
      </w:r>
      <w:r w:rsidRPr="007D603E">
        <w:rPr>
          <w:color w:val="auto"/>
        </w:rPr>
        <w:t>ą</w:t>
      </w:r>
      <w:r w:rsidR="005E17D1" w:rsidRPr="007D603E">
        <w:rPr>
          <w:color w:val="auto"/>
        </w:rPr>
        <w:t xml:space="preserve"> </w:t>
      </w:r>
      <w:r w:rsidR="005E17D1" w:rsidRPr="007D603E">
        <w:rPr>
          <w:color w:val="auto"/>
          <w:lang w:eastAsia="en-US" w:bidi="en-US"/>
        </w:rPr>
        <w:t xml:space="preserve">w granicach umocowania </w:t>
      </w:r>
      <w:r w:rsidR="005E17D1" w:rsidRPr="007D603E">
        <w:rPr>
          <w:color w:val="auto"/>
        </w:rPr>
        <w:t xml:space="preserve">określonego </w:t>
      </w:r>
      <w:r w:rsidR="005E17D1" w:rsidRPr="007D603E">
        <w:rPr>
          <w:color w:val="auto"/>
          <w:lang w:eastAsia="en-US" w:bidi="en-US"/>
        </w:rPr>
        <w:t>w ustawie Prawo budowlane.</w:t>
      </w:r>
    </w:p>
    <w:p w14:paraId="2C2EF71E" w14:textId="45F7A04B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76"/>
        </w:tabs>
        <w:ind w:left="440" w:hanging="440"/>
        <w:jc w:val="both"/>
        <w:rPr>
          <w:color w:val="auto"/>
        </w:rPr>
      </w:pPr>
      <w:r w:rsidRPr="007D603E">
        <w:rPr>
          <w:color w:val="auto"/>
          <w:lang w:eastAsia="en-US" w:bidi="en-US"/>
        </w:rPr>
        <w:t xml:space="preserve">We wszystkich sprawach </w:t>
      </w:r>
      <w:r w:rsidRPr="007D603E">
        <w:rPr>
          <w:color w:val="auto"/>
        </w:rPr>
        <w:t xml:space="preserve">związanych </w:t>
      </w:r>
      <w:r w:rsidRPr="007D603E">
        <w:rPr>
          <w:color w:val="auto"/>
          <w:lang w:eastAsia="en-US" w:bidi="en-US"/>
        </w:rPr>
        <w:t xml:space="preserve">z wykonywaniem niniejszej Umowy, za </w:t>
      </w:r>
      <w:r w:rsidRPr="007D603E">
        <w:rPr>
          <w:color w:val="auto"/>
        </w:rPr>
        <w:t xml:space="preserve">wyjątkiem czynności wymagającej </w:t>
      </w:r>
      <w:r w:rsidRPr="007D603E">
        <w:rPr>
          <w:color w:val="auto"/>
          <w:lang w:eastAsia="en-US" w:bidi="en-US"/>
        </w:rPr>
        <w:t xml:space="preserve">zachowania lub przekazania </w:t>
      </w:r>
      <w:r w:rsidRPr="007D603E">
        <w:rPr>
          <w:color w:val="auto"/>
        </w:rPr>
        <w:t xml:space="preserve">dokumentów </w:t>
      </w:r>
      <w:r w:rsidRPr="007D603E">
        <w:rPr>
          <w:color w:val="auto"/>
          <w:lang w:eastAsia="en-US" w:bidi="en-US"/>
        </w:rPr>
        <w:t xml:space="preserve">w formie pisemnej strony </w:t>
      </w:r>
      <w:r w:rsidRPr="007D603E">
        <w:rPr>
          <w:color w:val="auto"/>
        </w:rPr>
        <w:t xml:space="preserve">ustalają, że formą </w:t>
      </w:r>
      <w:r w:rsidRPr="007D603E">
        <w:rPr>
          <w:color w:val="auto"/>
          <w:lang w:eastAsia="en-US" w:bidi="en-US"/>
        </w:rPr>
        <w:t xml:space="preserve">kontaktu </w:t>
      </w:r>
      <w:r w:rsidRPr="007D603E">
        <w:rPr>
          <w:color w:val="auto"/>
        </w:rPr>
        <w:t>pomiędzy Zamawiającym</w:t>
      </w:r>
      <w:r w:rsidR="00866742" w:rsidRPr="007D603E">
        <w:rPr>
          <w:color w:val="auto"/>
        </w:rPr>
        <w:t xml:space="preserve"> a</w:t>
      </w:r>
      <w:r w:rsidRPr="007D603E">
        <w:rPr>
          <w:color w:val="auto"/>
        </w:rPr>
        <w:t xml:space="preserve"> Wykonawcą</w:t>
      </w:r>
      <w:r w:rsidR="00866742" w:rsidRPr="007D603E">
        <w:rPr>
          <w:color w:val="auto"/>
        </w:rPr>
        <w:t xml:space="preserve"> </w:t>
      </w:r>
      <w:r w:rsidRPr="007D603E">
        <w:rPr>
          <w:color w:val="auto"/>
        </w:rPr>
        <w:t xml:space="preserve">będzie </w:t>
      </w:r>
      <w:r w:rsidRPr="007D603E">
        <w:rPr>
          <w:color w:val="auto"/>
          <w:lang w:eastAsia="en-US" w:bidi="en-US"/>
        </w:rPr>
        <w:t xml:space="preserve">kontakt elektroniczny (z wykorzystaniem poczty elektronicznej). Kontakt telefoniczny </w:t>
      </w:r>
      <w:r w:rsidRPr="007D603E">
        <w:rPr>
          <w:color w:val="auto"/>
        </w:rPr>
        <w:t xml:space="preserve">możliwy </w:t>
      </w:r>
      <w:r w:rsidRPr="007D603E">
        <w:rPr>
          <w:color w:val="auto"/>
          <w:lang w:eastAsia="en-US" w:bidi="en-US"/>
        </w:rPr>
        <w:t xml:space="preserve">jest jedynie w wypadkach </w:t>
      </w:r>
      <w:r w:rsidRPr="007D603E">
        <w:rPr>
          <w:color w:val="auto"/>
        </w:rPr>
        <w:t xml:space="preserve">niecierpiących zwłoki, </w:t>
      </w:r>
      <w:r w:rsidRPr="007D603E">
        <w:rPr>
          <w:color w:val="auto"/>
          <w:lang w:eastAsia="en-US" w:bidi="en-US"/>
        </w:rPr>
        <w:t xml:space="preserve">jednak wymaga </w:t>
      </w:r>
      <w:r w:rsidRPr="007D603E">
        <w:rPr>
          <w:color w:val="auto"/>
        </w:rPr>
        <w:t xml:space="preserve">niezwłocznego </w:t>
      </w:r>
      <w:r w:rsidRPr="007D603E">
        <w:rPr>
          <w:color w:val="auto"/>
          <w:lang w:eastAsia="en-US" w:bidi="en-US"/>
        </w:rPr>
        <w:t>potwierdzenia w formie elektronicznej.</w:t>
      </w:r>
    </w:p>
    <w:p w14:paraId="0F4FB9F8" w14:textId="77777777" w:rsidR="0084723C" w:rsidRPr="007D603E" w:rsidRDefault="0084723C" w:rsidP="0084723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38590F4" w14:textId="5FDBD38D" w:rsidR="0084723C" w:rsidRPr="007D603E" w:rsidRDefault="0084723C" w:rsidP="0084723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D603E">
        <w:rPr>
          <w:rFonts w:ascii="Times New Roman" w:hAnsi="Times New Roman" w:cs="Times New Roman"/>
          <w:b/>
          <w:bCs/>
          <w:color w:val="auto"/>
        </w:rPr>
        <w:t>Dostęp do informacji publicznej / Ochrona danych osobowych</w:t>
      </w:r>
    </w:p>
    <w:p w14:paraId="4616D11C" w14:textId="49AE8E8F" w:rsidR="0084723C" w:rsidRPr="007D603E" w:rsidRDefault="0084723C" w:rsidP="0084723C">
      <w:pPr>
        <w:jc w:val="center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>§ 17</w:t>
      </w:r>
    </w:p>
    <w:p w14:paraId="7460EB4C" w14:textId="70170A0E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>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7D603E">
        <w:rPr>
          <w:rFonts w:ascii="Times New Roman" w:hAnsi="Times New Roman" w:cs="Times New Roman"/>
          <w:i/>
          <w:color w:val="auto"/>
        </w:rPr>
        <w:t xml:space="preserve"> </w:t>
      </w:r>
      <w:r w:rsidRPr="007D603E">
        <w:rPr>
          <w:rFonts w:ascii="Times New Roman" w:hAnsi="Times New Roman" w:cs="Times New Roman"/>
          <w:color w:val="auto"/>
        </w:rPr>
        <w:t>o dostępie do informacji publicznej (</w:t>
      </w:r>
      <w:proofErr w:type="spellStart"/>
      <w:r w:rsidRPr="007D603E">
        <w:rPr>
          <w:rFonts w:ascii="Times New Roman" w:hAnsi="Times New Roman" w:cs="Times New Roman"/>
          <w:color w:val="auto"/>
        </w:rPr>
        <w:t>t.j</w:t>
      </w:r>
      <w:proofErr w:type="spellEnd"/>
      <w:r w:rsidRPr="007D603E">
        <w:rPr>
          <w:rFonts w:ascii="Times New Roman" w:hAnsi="Times New Roman" w:cs="Times New Roman"/>
          <w:color w:val="auto"/>
        </w:rPr>
        <w:t xml:space="preserve">. Dz. U. z </w:t>
      </w:r>
      <w:r w:rsidRPr="007D603E">
        <w:rPr>
          <w:rFonts w:ascii="Times New Roman" w:hAnsi="Times New Roman" w:cs="Times New Roman"/>
          <w:color w:val="auto"/>
          <w:lang w:eastAsia="ar-SA"/>
        </w:rPr>
        <w:t>20</w:t>
      </w:r>
      <w:r w:rsidR="00C81BE1">
        <w:rPr>
          <w:rFonts w:ascii="Times New Roman" w:hAnsi="Times New Roman" w:cs="Times New Roman"/>
          <w:color w:val="auto"/>
          <w:lang w:eastAsia="ar-SA"/>
        </w:rPr>
        <w:t>22</w:t>
      </w:r>
      <w:r w:rsidRPr="007D603E">
        <w:rPr>
          <w:rFonts w:ascii="Times New Roman" w:hAnsi="Times New Roman" w:cs="Times New Roman"/>
          <w:color w:val="auto"/>
          <w:lang w:eastAsia="ar-SA"/>
        </w:rPr>
        <w:t>r. poz. 9</w:t>
      </w:r>
      <w:r w:rsidR="00C81BE1">
        <w:rPr>
          <w:rFonts w:ascii="Times New Roman" w:hAnsi="Times New Roman" w:cs="Times New Roman"/>
          <w:color w:val="auto"/>
          <w:lang w:eastAsia="ar-SA"/>
        </w:rPr>
        <w:t>02</w:t>
      </w:r>
      <w:r w:rsidRPr="007D603E">
        <w:rPr>
          <w:rFonts w:ascii="Times New Roman" w:hAnsi="Times New Roman" w:cs="Times New Roman"/>
          <w:color w:val="auto"/>
        </w:rPr>
        <w:t>), która podlega udostępnianiu w trybie przedmiotowej ustawy.</w:t>
      </w:r>
    </w:p>
    <w:p w14:paraId="452FB16E" w14:textId="77777777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14:paraId="51B69550" w14:textId="77777777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 xml:space="preserve">Wykonawca zobowiązuje się przestrzegać przepisów o ochronie danych osobowych zgodnie </w:t>
      </w:r>
      <w:r w:rsidRPr="007D603E">
        <w:rPr>
          <w:rFonts w:ascii="Times New Roman" w:hAnsi="Times New Roman" w:cs="Times New Roman"/>
          <w:color w:val="auto"/>
        </w:rPr>
        <w:br/>
        <w:t>z ustawą z dnia 10 maja 2018r. o ochronie danych osobowych (</w:t>
      </w:r>
      <w:proofErr w:type="spellStart"/>
      <w:r w:rsidRPr="007D603E">
        <w:rPr>
          <w:rFonts w:ascii="Times New Roman" w:hAnsi="Times New Roman" w:cs="Times New Roman"/>
          <w:color w:val="auto"/>
        </w:rPr>
        <w:t>t.j</w:t>
      </w:r>
      <w:proofErr w:type="spellEnd"/>
      <w:r w:rsidRPr="007D603E">
        <w:rPr>
          <w:rFonts w:ascii="Times New Roman" w:hAnsi="Times New Roman" w:cs="Times New Roman"/>
          <w:color w:val="auto"/>
        </w:rPr>
        <w:t>. Dz. U. z 2019r. poz. 1781) i nie wykorzystywać ani nie przetwarzać w jakikolwiek sposób danych osobowych, do których uzyska dostęp w wyniku realizacji współpracy, dla celów innych niż realizacja umowy.</w:t>
      </w:r>
    </w:p>
    <w:p w14:paraId="648AFB6C" w14:textId="77777777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>Jeżeli w trakcie realizacji umowy dojdzie do przekazania wykonawcy danych osobowych niezbędnych do realizacji zamówienia, zamawiający będzie ich administratorem w rozumieniu art. 4 pkt 7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04.05.2 016), dalej „RODO”, a Wykonawca - podmiotem przetwarzającym te dane w rozumieniu pkt 8 tego przepisu.</w:t>
      </w:r>
    </w:p>
    <w:p w14:paraId="42DC4483" w14:textId="77777777" w:rsidR="0084723C" w:rsidRPr="007D603E" w:rsidRDefault="0084723C" w:rsidP="0084723C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7F9D335E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OSOBY UPRAWNIONE DO KONTAKTÓW</w:t>
      </w:r>
    </w:p>
    <w:p w14:paraId="4CC89D80" w14:textId="36F877EF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3" w:name="bookmark36"/>
      <w:bookmarkStart w:id="34" w:name="bookmark37"/>
      <w:r w:rsidRPr="007D603E">
        <w:rPr>
          <w:color w:val="auto"/>
        </w:rPr>
        <w:t>§1</w:t>
      </w:r>
      <w:bookmarkEnd w:id="33"/>
      <w:bookmarkEnd w:id="34"/>
      <w:r w:rsidR="0084723C" w:rsidRPr="007D603E">
        <w:rPr>
          <w:color w:val="auto"/>
        </w:rPr>
        <w:t>8</w:t>
      </w:r>
    </w:p>
    <w:p w14:paraId="474F172F" w14:textId="23338934" w:rsidR="005044DF" w:rsidRPr="007D603E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02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Koordynatorem/koordynatorami w zakresie realizacji obowiązków umownych ze strony Wykonawcy jest </w:t>
      </w:r>
      <w:r w:rsidR="009158C7" w:rsidRPr="007D603E">
        <w:rPr>
          <w:color w:val="auto"/>
        </w:rPr>
        <w:t>Piotr Dudek tel. 82 576-52-11 do 13 wew. 160</w:t>
      </w:r>
      <w:r w:rsidR="00192334" w:rsidRPr="007D603E">
        <w:rPr>
          <w:color w:val="auto"/>
        </w:rPr>
        <w:t xml:space="preserve">, e-mail: </w:t>
      </w:r>
      <w:hyperlink r:id="rId8" w:history="1">
        <w:r w:rsidR="00192334" w:rsidRPr="007D603E">
          <w:rPr>
            <w:rStyle w:val="Hipercze"/>
            <w:color w:val="auto"/>
          </w:rPr>
          <w:t>organizacyjny@krasnystaw-powiat.pl</w:t>
        </w:r>
      </w:hyperlink>
      <w:r w:rsidR="00192334" w:rsidRPr="007D603E">
        <w:rPr>
          <w:color w:val="auto"/>
        </w:rPr>
        <w:t xml:space="preserve"> </w:t>
      </w:r>
    </w:p>
    <w:p w14:paraId="40393E31" w14:textId="147DE1E2" w:rsidR="005044DF" w:rsidRPr="007D603E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26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Koordynatorem/koordynatorami w zakresie realizacji obowiązków umownych ze strony </w:t>
      </w:r>
      <w:r w:rsidRPr="007D603E">
        <w:rPr>
          <w:color w:val="auto"/>
        </w:rPr>
        <w:lastRenderedPageBreak/>
        <w:t xml:space="preserve">Zamawiającego jest </w:t>
      </w:r>
      <w:r w:rsidR="005E17D1" w:rsidRPr="007D603E">
        <w:rPr>
          <w:color w:val="auto"/>
        </w:rPr>
        <w:t>............................</w:t>
      </w:r>
      <w:r w:rsidR="00192334" w:rsidRPr="007D603E">
        <w:rPr>
          <w:color w:val="auto"/>
        </w:rPr>
        <w:t xml:space="preserve">, tel. </w:t>
      </w:r>
      <w:r w:rsidR="005E17D1" w:rsidRPr="007D603E">
        <w:rPr>
          <w:color w:val="auto"/>
        </w:rPr>
        <w:t>..............................</w:t>
      </w:r>
      <w:r w:rsidR="00192334" w:rsidRPr="007D603E">
        <w:rPr>
          <w:color w:val="auto"/>
        </w:rPr>
        <w:t xml:space="preserve">, e-mail: </w:t>
      </w:r>
      <w:r w:rsidR="005E17D1" w:rsidRPr="007D603E">
        <w:rPr>
          <w:color w:val="auto"/>
        </w:rPr>
        <w:t>...................................</w:t>
      </w:r>
    </w:p>
    <w:p w14:paraId="6F13A8A7" w14:textId="77777777" w:rsidR="005044DF" w:rsidRPr="007D603E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26"/>
        </w:tabs>
        <w:spacing w:after="320"/>
        <w:ind w:left="300" w:hanging="300"/>
        <w:jc w:val="both"/>
        <w:rPr>
          <w:color w:val="auto"/>
        </w:rPr>
      </w:pPr>
      <w:r w:rsidRPr="007D603E">
        <w:rPr>
          <w:color w:val="auto"/>
        </w:rPr>
        <w:t>Zmiana osób wskazanych w ust. 1 i 2 nie stanowi zmiany umowy, a wymaga powiadomienia Strony o zmianie.</w:t>
      </w:r>
    </w:p>
    <w:p w14:paraId="6039FA1D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KARY UMOWNE</w:t>
      </w:r>
    </w:p>
    <w:p w14:paraId="2B3D16A9" w14:textId="1787965B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5" w:name="bookmark38"/>
      <w:bookmarkStart w:id="36" w:name="bookmark39"/>
      <w:r w:rsidRPr="007D603E">
        <w:rPr>
          <w:color w:val="auto"/>
        </w:rPr>
        <w:t>§1</w:t>
      </w:r>
      <w:bookmarkEnd w:id="35"/>
      <w:bookmarkEnd w:id="36"/>
      <w:r w:rsidR="0084723C" w:rsidRPr="007D603E">
        <w:rPr>
          <w:color w:val="auto"/>
        </w:rPr>
        <w:t>8</w:t>
      </w:r>
    </w:p>
    <w:p w14:paraId="619B08FD" w14:textId="77777777" w:rsidR="005044DF" w:rsidRPr="007D603E" w:rsidRDefault="008708B9">
      <w:pPr>
        <w:pStyle w:val="Teksttreci0"/>
        <w:numPr>
          <w:ilvl w:val="0"/>
          <w:numId w:val="27"/>
        </w:numPr>
        <w:shd w:val="clear" w:color="auto" w:fill="auto"/>
        <w:tabs>
          <w:tab w:val="left" w:pos="302"/>
        </w:tabs>
        <w:jc w:val="both"/>
        <w:rPr>
          <w:color w:val="auto"/>
        </w:rPr>
      </w:pPr>
      <w:r w:rsidRPr="007D603E">
        <w:rPr>
          <w:color w:val="auto"/>
        </w:rPr>
        <w:t>Wykonawca zapłaci Zamawiającemu kary umowne:</w:t>
      </w:r>
    </w:p>
    <w:p w14:paraId="13B4C993" w14:textId="7B5B432A" w:rsidR="005044DF" w:rsidRPr="007D603E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26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 xml:space="preserve">w przypadku </w:t>
      </w:r>
      <w:r w:rsidR="000C46FB" w:rsidRPr="007D603E">
        <w:rPr>
          <w:color w:val="auto"/>
        </w:rPr>
        <w:t>zwłoki</w:t>
      </w:r>
      <w:r w:rsidRPr="007D603E">
        <w:rPr>
          <w:color w:val="auto"/>
        </w:rPr>
        <w:t xml:space="preserve"> Wykonawcy w wykonaniu dokumentacji projektowo- kosztorysowej </w:t>
      </w:r>
      <w:r w:rsidRPr="007D603E">
        <w:rPr>
          <w:b/>
          <w:bCs/>
          <w:color w:val="auto"/>
        </w:rPr>
        <w:t xml:space="preserve"> - </w:t>
      </w:r>
      <w:r w:rsidRPr="007D603E">
        <w:rPr>
          <w:color w:val="auto"/>
        </w:rPr>
        <w:t xml:space="preserve">1,0% ceny wskazanej w § 10 ust. 1, za każdy rozpoczęty dzień </w:t>
      </w:r>
      <w:r w:rsidR="000C46FB" w:rsidRPr="007D603E">
        <w:rPr>
          <w:color w:val="auto"/>
        </w:rPr>
        <w:t>zwłoki</w:t>
      </w:r>
      <w:r w:rsidRPr="007D603E">
        <w:rPr>
          <w:color w:val="auto"/>
        </w:rPr>
        <w:t xml:space="preserve">, </w:t>
      </w:r>
    </w:p>
    <w:p w14:paraId="19A5C2F4" w14:textId="77777777" w:rsidR="005044DF" w:rsidRPr="007D603E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w przypadku opóźnienia Wykonawcy w usunięciu wad - 1,0% ceny wskazanej w § 10 ust. 1 umowy za każdy rozpoczęty dzień opóźnienia licząc od następującego dnia po upływie terminu określonego do usunięcia wad,</w:t>
      </w:r>
    </w:p>
    <w:p w14:paraId="0734C71D" w14:textId="77777777" w:rsidR="005044DF" w:rsidRPr="007D603E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w przypadku opóźnienia w usunięciu wad stwierdzonych w okresie rękojmi - 1,0% ceny wskazanej w § 10 ust. 1, za każdy rozpoczęty dzień opóźnienia,</w:t>
      </w:r>
    </w:p>
    <w:p w14:paraId="0EC7470E" w14:textId="591F8BF0" w:rsidR="005044DF" w:rsidRPr="007D603E" w:rsidRDefault="008708B9">
      <w:pPr>
        <w:pStyle w:val="Teksttreci0"/>
        <w:numPr>
          <w:ilvl w:val="0"/>
          <w:numId w:val="27"/>
        </w:numPr>
        <w:shd w:val="clear" w:color="auto" w:fill="auto"/>
        <w:tabs>
          <w:tab w:val="left" w:pos="326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W przypadku rozwiązania umowy lub odstąpienia od umowy którejkolwiek ze stron, z przyczyn leżących po stronie Wykonawcy, Wykonawca zapłaci Zamawiającemu karę umowną w wysokości </w:t>
      </w:r>
      <w:r w:rsidR="000C46FB" w:rsidRPr="007D603E">
        <w:rPr>
          <w:color w:val="auto"/>
        </w:rPr>
        <w:t>1</w:t>
      </w:r>
      <w:r w:rsidRPr="007D603E">
        <w:rPr>
          <w:color w:val="auto"/>
        </w:rPr>
        <w:t xml:space="preserve">0% wartości całkowitej ceny wskazanej w § 10 ust. 1 umowy niezależnie od kar umownych z tytułu </w:t>
      </w:r>
      <w:r w:rsidR="00506DB5" w:rsidRPr="007D603E">
        <w:rPr>
          <w:color w:val="auto"/>
        </w:rPr>
        <w:t>zwłoki</w:t>
      </w:r>
      <w:r w:rsidRPr="007D603E">
        <w:rPr>
          <w:color w:val="auto"/>
        </w:rPr>
        <w:t>, a Zamawiający nabywa autorskie prawa majątkowe do prac projektowych wykonanych przez Wykonawcę do dnia odstąpienia od umowy.</w:t>
      </w:r>
    </w:p>
    <w:p w14:paraId="62952432" w14:textId="77777777" w:rsidR="000C46FB" w:rsidRPr="007D603E" w:rsidRDefault="000C46FB">
      <w:pPr>
        <w:pStyle w:val="Teksttreci0"/>
        <w:shd w:val="clear" w:color="auto" w:fill="auto"/>
        <w:jc w:val="center"/>
        <w:rPr>
          <w:b/>
          <w:bCs/>
          <w:color w:val="auto"/>
        </w:rPr>
      </w:pPr>
    </w:p>
    <w:p w14:paraId="0B215B8E" w14:textId="4471F372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ODSTĄPIENIE OD UMOWY I ROZWIĄZANIE UMOWY</w:t>
      </w:r>
    </w:p>
    <w:p w14:paraId="69E7F6C7" w14:textId="77777777" w:rsidR="00C81BE1" w:rsidRDefault="00C81BE1">
      <w:pPr>
        <w:pStyle w:val="Nagwek40"/>
        <w:keepNext/>
        <w:keepLines/>
        <w:shd w:val="clear" w:color="auto" w:fill="auto"/>
        <w:rPr>
          <w:color w:val="auto"/>
        </w:rPr>
      </w:pPr>
      <w:bookmarkStart w:id="37" w:name="bookmark40"/>
      <w:bookmarkStart w:id="38" w:name="bookmark41"/>
    </w:p>
    <w:p w14:paraId="19C20BDD" w14:textId="4FF7A0FD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§1</w:t>
      </w:r>
      <w:bookmarkEnd w:id="37"/>
      <w:bookmarkEnd w:id="38"/>
      <w:r w:rsidR="0084723C" w:rsidRPr="007D603E">
        <w:rPr>
          <w:color w:val="auto"/>
        </w:rPr>
        <w:t>9</w:t>
      </w:r>
    </w:p>
    <w:p w14:paraId="444DD661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7"/>
        </w:tabs>
        <w:jc w:val="both"/>
        <w:rPr>
          <w:color w:val="auto"/>
        </w:rPr>
      </w:pPr>
      <w:r w:rsidRPr="007D603E">
        <w:rPr>
          <w:color w:val="auto"/>
        </w:rPr>
        <w:t>Zamawiającemu przysługuje prawo rozwiązania lub odstąpienia od umowy:</w:t>
      </w:r>
    </w:p>
    <w:p w14:paraId="792630CF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36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jeżeli Wykonawca zostanie rozwiązany lub wszczęta będzie likwidacja Wykonawcy lub przedsiębiorstwo Wykonawcy kończy byt prawny w inny sposób,</w:t>
      </w:r>
    </w:p>
    <w:p w14:paraId="492B72C7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jeżeli zostanie wydany nakaz zajęcia majątku Wykonawcy w wysokości utrudniającej realizację umowy,</w:t>
      </w:r>
    </w:p>
    <w:p w14:paraId="22DF269E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jeżeli Wykonawca nie rozpocznie wykonywania przedmiotu umowy w ciągu 3 dni od podpisania umowy, Zamawiający ma prawo bez wyznaczania dodatkowego terminu odstąpić od umowy. Odstąpienie od umowy będzie taktowane jako odstąpienie z przyczyn leżących po stronie Wykonawcy i skutkować będzie naliczeniem kar umownych.</w:t>
      </w:r>
    </w:p>
    <w:p w14:paraId="5C350783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0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w przypadku stwierdzenia, że jakość wykonanych prac nie odpowiada obowiązującym</w:t>
      </w:r>
    </w:p>
    <w:p w14:paraId="796E26DF" w14:textId="77777777" w:rsidR="005044DF" w:rsidRPr="007D603E" w:rsidRDefault="008708B9">
      <w:pPr>
        <w:pStyle w:val="Teksttreci0"/>
        <w:shd w:val="clear" w:color="auto" w:fill="auto"/>
        <w:tabs>
          <w:tab w:val="left" w:pos="7857"/>
        </w:tabs>
        <w:ind w:left="580"/>
        <w:jc w:val="both"/>
        <w:rPr>
          <w:color w:val="auto"/>
        </w:rPr>
      </w:pPr>
      <w:r w:rsidRPr="007D603E">
        <w:rPr>
          <w:color w:val="auto"/>
        </w:rPr>
        <w:t>normom i przepisom. W wymienionych przypadkach Zamawiający może wyznaczyć dodatkowy termin 3 dni do należytego wykonania zobowiązania (świadczenia) z zastrzeżeniem, iż w razie bezskutecznego upływu wyznaczonego terminu będzie uprawniony do rozwiązania umowy z winy Wykonawcy,</w:t>
      </w:r>
      <w:r w:rsidRPr="007D603E">
        <w:rPr>
          <w:color w:val="auto"/>
        </w:rPr>
        <w:tab/>
        <w:t>,</w:t>
      </w:r>
    </w:p>
    <w:p w14:paraId="11D623A3" w14:textId="77D5A85C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przypadkach określonych w ust. 1 pkt. a), b), Wykonawcy przysługuje wynagrodzenie tylko za prace wykonane w pozostałych przypadkach określonych w ust.</w:t>
      </w:r>
      <w:r w:rsidR="000C46FB" w:rsidRPr="007D603E">
        <w:rPr>
          <w:color w:val="auto"/>
        </w:rPr>
        <w:t xml:space="preserve"> </w:t>
      </w:r>
      <w:r w:rsidRPr="007D603E">
        <w:rPr>
          <w:color w:val="auto"/>
        </w:rPr>
        <w:t>l wynagrodzenie nie przysługuje, chyba że Zamawiający zażąda wydania dotychczas wykonanego przedmiotu umowy, wtedy wynagrodzenie przysługuje proporcjonalnie do wykonanego przedmiotu umowy.</w:t>
      </w:r>
    </w:p>
    <w:p w14:paraId="5F21E9F9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 xml:space="preserve">Zamawiającemu przysługuje prawo odstąpienia od umowy w razie wystąpienia istotnej zmiany okoliczności powodującej, że wykonanie umowy nie leży w interesie publicznym, czego nie można było przewidzieć w chwili zawarcia umowy. Odstąpienie od umowy, w tym wypadku, może nastąpić w terminie 5 dni od powzięcia wiadomości o powyższych </w:t>
      </w:r>
      <w:r w:rsidRPr="007D603E">
        <w:rPr>
          <w:color w:val="auto"/>
        </w:rPr>
        <w:lastRenderedPageBreak/>
        <w:t>okolicznościach.</w:t>
      </w:r>
    </w:p>
    <w:p w14:paraId="3319D36B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przypadku określonym w ust. 3 Wykonawcy przysługuje wynagrodzenie tylko za prace wykonane do dnia powzięcia wiadomości o odstąpieniu od umowy na podstawie inwentaryzacji określającej procentowe zaawansowanie opracowania dokumentacji projektowej, co stanowi całkowite wynagrodzenie dla Wykonawcy za wykonane prace i wyczerpuje całość roszczeń Wykonawcy.</w:t>
      </w:r>
    </w:p>
    <w:p w14:paraId="00D0812C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razie odstąpienia od umowy lub rozwiązania umowy przez którąkolwiek ze stron, z przyczyn leżących po stronie Wykonawcy, Zamawiający zastrzega sobie prawo zlecenia wykonania projektów wybranemu przez siebie projektantowi. W tym przypadku Wykonawca zobowiązany jest przekazać Zamawiającemu wykonane prace projektowe nie później jednak niż w ciągu 2 dni od dnia odstąpienia od umowy.</w:t>
      </w:r>
    </w:p>
    <w:p w14:paraId="59F82B88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Odstąpienie od umowy powinno nastąpić w formie pisemnej pod rygorem nieważności takiego oświadczenia, a w przypadkach określonych w ust. 1 w terminie 5 dni od powzięcia wiadomości o okolicznościach stanowiący powód do odstąpienia.</w:t>
      </w:r>
    </w:p>
    <w:p w14:paraId="20AAE33D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ponosi pełną odpowiedzialność odszkodowawczą na zasadach ogólnych prawa cywilnego za szkody wyrządzone Zamawiającemu lub osobom trzecim w związku z wykonywaniem przedmiotu umowy.</w:t>
      </w:r>
    </w:p>
    <w:p w14:paraId="56DC7081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spacing w:after="540"/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przypadku odstąpienia od umowy, w terminie 2 dni od daty odstąpienia od umowy, Wykonawca przy udziale Zamawiającego sporządzi szczegółowy protokół inwentaryzacji prac w toku wg stanu na dzień odstąpienia.</w:t>
      </w:r>
    </w:p>
    <w:p w14:paraId="61D4DA6E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POSTANOWIENIA KOŃCOWE</w:t>
      </w:r>
    </w:p>
    <w:p w14:paraId="3DCC986F" w14:textId="4E8A7CA5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9" w:name="bookmark42"/>
      <w:bookmarkStart w:id="40" w:name="bookmark43"/>
      <w:r w:rsidRPr="007D603E">
        <w:rPr>
          <w:color w:val="auto"/>
        </w:rPr>
        <w:t>§</w:t>
      </w:r>
      <w:bookmarkEnd w:id="39"/>
      <w:bookmarkEnd w:id="40"/>
      <w:r w:rsidR="0084723C" w:rsidRPr="007D603E">
        <w:rPr>
          <w:color w:val="auto"/>
        </w:rPr>
        <w:t>20</w:t>
      </w:r>
    </w:p>
    <w:p w14:paraId="6D00B86F" w14:textId="77777777" w:rsidR="005044DF" w:rsidRPr="007D603E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80"/>
        </w:tabs>
        <w:jc w:val="both"/>
        <w:rPr>
          <w:color w:val="auto"/>
        </w:rPr>
      </w:pPr>
      <w:r w:rsidRPr="007D603E">
        <w:rPr>
          <w:color w:val="auto"/>
        </w:rPr>
        <w:t>Wszelkie zmiany niniejszej umowy wymagają formy pisemnej pod rygorem nieważności.</w:t>
      </w:r>
    </w:p>
    <w:p w14:paraId="4FB0598F" w14:textId="77777777" w:rsidR="005044DF" w:rsidRPr="007D603E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sprawach nie uregulowanych niniejszą umową mają zastosowanie przepisy: Kodeksu cywilnego, Prawa budowlanego, Prawa zamówień publicznych, a w zakresie autorskich praw majątkowych, ustawy o prawie autorskim i prawach pokrewnych oraz inne przepisy mające związek z przedmiotem umowy.</w:t>
      </w:r>
    </w:p>
    <w:p w14:paraId="3B6897B2" w14:textId="2F142E57" w:rsidR="005044DF" w:rsidRPr="007D603E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Sprawy sporne wynikające na tle wykonania niniejszej umowy podlegają rozstrzygnięciu przez sąd właściwy miejscowo dla Zamawiającego.</w:t>
      </w:r>
    </w:p>
    <w:p w14:paraId="36904BDA" w14:textId="764C9FF3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41" w:name="bookmark44"/>
      <w:bookmarkStart w:id="42" w:name="bookmark45"/>
      <w:r w:rsidRPr="007D603E">
        <w:rPr>
          <w:color w:val="auto"/>
        </w:rPr>
        <w:t>§2</w:t>
      </w:r>
      <w:bookmarkEnd w:id="41"/>
      <w:bookmarkEnd w:id="42"/>
      <w:r w:rsidR="0084723C" w:rsidRPr="007D603E">
        <w:rPr>
          <w:color w:val="auto"/>
        </w:rPr>
        <w:t>1</w:t>
      </w:r>
    </w:p>
    <w:p w14:paraId="1B59A503" w14:textId="51A29B23" w:rsidR="005044DF" w:rsidRPr="007D603E" w:rsidRDefault="008708B9" w:rsidP="00C737D3">
      <w:pPr>
        <w:pStyle w:val="Teksttreci0"/>
        <w:shd w:val="clear" w:color="auto" w:fill="auto"/>
        <w:spacing w:after="540"/>
        <w:rPr>
          <w:color w:val="auto"/>
        </w:rPr>
      </w:pPr>
      <w:r w:rsidRPr="007D603E">
        <w:rPr>
          <w:color w:val="auto"/>
        </w:rPr>
        <w:t>Niniejsza umowa sporządzona została w 4 egzemplarzach z przeznaczeniem - 3 egzemplarze dla Zamawiającego oraz 1 egzemplarz dla Wykona</w:t>
      </w:r>
      <w:r w:rsidR="00743CBE" w:rsidRPr="007D603E">
        <w:rPr>
          <w:color w:val="auto"/>
        </w:rPr>
        <w:t>wcy.</w:t>
      </w:r>
    </w:p>
    <w:p w14:paraId="45DF3C1D" w14:textId="77777777" w:rsidR="00192334" w:rsidRPr="007D603E" w:rsidRDefault="00192334" w:rsidP="00C737D3">
      <w:pPr>
        <w:pStyle w:val="Teksttreci0"/>
        <w:shd w:val="clear" w:color="auto" w:fill="auto"/>
        <w:spacing w:after="540"/>
        <w:rPr>
          <w:color w:val="auto"/>
        </w:rPr>
      </w:pPr>
    </w:p>
    <w:p w14:paraId="554D33B6" w14:textId="4647A705" w:rsidR="00192334" w:rsidRPr="007D603E" w:rsidRDefault="00192334" w:rsidP="00C737D3">
      <w:pPr>
        <w:pStyle w:val="Teksttreci0"/>
        <w:shd w:val="clear" w:color="auto" w:fill="auto"/>
        <w:spacing w:after="540"/>
        <w:rPr>
          <w:color w:val="auto"/>
        </w:rPr>
      </w:pPr>
      <w:r w:rsidRPr="007D603E">
        <w:rPr>
          <w:color w:val="auto"/>
        </w:rPr>
        <w:t xml:space="preserve">WYKONAWCA </w:t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  <w:t>ZAMAWIAJĄCY</w:t>
      </w:r>
    </w:p>
    <w:sectPr w:rsidR="00192334" w:rsidRPr="007D603E" w:rsidSect="00373CC4">
      <w:footerReference w:type="default" r:id="rId9"/>
      <w:footerReference w:type="first" r:id="rId10"/>
      <w:pgSz w:w="11900" w:h="16840"/>
      <w:pgMar w:top="1418" w:right="1348" w:bottom="223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D3B8" w14:textId="77777777" w:rsidR="00373CC4" w:rsidRDefault="00373CC4">
      <w:r>
        <w:separator/>
      </w:r>
    </w:p>
  </w:endnote>
  <w:endnote w:type="continuationSeparator" w:id="0">
    <w:p w14:paraId="1E9AC7C6" w14:textId="77777777" w:rsidR="00373CC4" w:rsidRDefault="0037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66D9" w14:textId="77777777" w:rsidR="005044DF" w:rsidRDefault="008708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A03F018" wp14:editId="741E9944">
              <wp:simplePos x="0" y="0"/>
              <wp:positionH relativeFrom="page">
                <wp:posOffset>6590030</wp:posOffset>
              </wp:positionH>
              <wp:positionV relativeFrom="page">
                <wp:posOffset>9874250</wp:posOffset>
              </wp:positionV>
              <wp:extent cx="12827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AE194" w14:textId="77777777" w:rsidR="005044DF" w:rsidRDefault="008708B9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3F01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18.9pt;margin-top:777.5pt;width:10.1pt;height:7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" filled="f" stroked="f">
              <v:textbox style="mso-fit-shape-to-text:t" inset="0,0,0,0">
                <w:txbxContent>
                  <w:p w14:paraId="109AE194" w14:textId="77777777" w:rsidR="005044DF" w:rsidRDefault="008708B9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06CB" w14:textId="77777777" w:rsidR="005044DF" w:rsidRDefault="005044D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C423" w14:textId="77777777" w:rsidR="00373CC4" w:rsidRDefault="00373CC4"/>
  </w:footnote>
  <w:footnote w:type="continuationSeparator" w:id="0">
    <w:p w14:paraId="2BAA0518" w14:textId="77777777" w:rsidR="00373CC4" w:rsidRDefault="00373C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32C"/>
    <w:multiLevelType w:val="multilevel"/>
    <w:tmpl w:val="C9185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76443"/>
    <w:multiLevelType w:val="multilevel"/>
    <w:tmpl w:val="62500D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5418"/>
    <w:multiLevelType w:val="multilevel"/>
    <w:tmpl w:val="CDEC7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54673"/>
    <w:multiLevelType w:val="multilevel"/>
    <w:tmpl w:val="D19CF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F1B60"/>
    <w:multiLevelType w:val="multilevel"/>
    <w:tmpl w:val="D3E6D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115F0"/>
    <w:multiLevelType w:val="multilevel"/>
    <w:tmpl w:val="7FF09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538B5"/>
    <w:multiLevelType w:val="multilevel"/>
    <w:tmpl w:val="6BCE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D22E5"/>
    <w:multiLevelType w:val="multilevel"/>
    <w:tmpl w:val="C99AB35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BD4737"/>
    <w:multiLevelType w:val="multilevel"/>
    <w:tmpl w:val="83D05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A58A7"/>
    <w:multiLevelType w:val="hybridMultilevel"/>
    <w:tmpl w:val="BE6EF1C4"/>
    <w:lvl w:ilvl="0" w:tplc="28440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9B5B83"/>
    <w:multiLevelType w:val="multilevel"/>
    <w:tmpl w:val="D4767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55AF6"/>
    <w:multiLevelType w:val="multilevel"/>
    <w:tmpl w:val="8C040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281807"/>
    <w:multiLevelType w:val="multilevel"/>
    <w:tmpl w:val="FF96A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4C1499"/>
    <w:multiLevelType w:val="hybridMultilevel"/>
    <w:tmpl w:val="3BBCF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11280"/>
    <w:multiLevelType w:val="hybridMultilevel"/>
    <w:tmpl w:val="034A8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E4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6D8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2FFE"/>
    <w:multiLevelType w:val="multilevel"/>
    <w:tmpl w:val="B03A2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8B1D38"/>
    <w:multiLevelType w:val="multilevel"/>
    <w:tmpl w:val="4A5A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157085"/>
    <w:multiLevelType w:val="multilevel"/>
    <w:tmpl w:val="B726E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0A6796"/>
    <w:multiLevelType w:val="multilevel"/>
    <w:tmpl w:val="4C2C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15088"/>
    <w:multiLevelType w:val="multilevel"/>
    <w:tmpl w:val="6680A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9E38B3"/>
    <w:multiLevelType w:val="multilevel"/>
    <w:tmpl w:val="CE36A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260820"/>
    <w:multiLevelType w:val="multilevel"/>
    <w:tmpl w:val="B9FC6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FC6055"/>
    <w:multiLevelType w:val="multilevel"/>
    <w:tmpl w:val="F01E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3D1D09"/>
    <w:multiLevelType w:val="multilevel"/>
    <w:tmpl w:val="4904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8C4114"/>
    <w:multiLevelType w:val="multilevel"/>
    <w:tmpl w:val="A21C89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F93082"/>
    <w:multiLevelType w:val="multilevel"/>
    <w:tmpl w:val="7626F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3B2600"/>
    <w:multiLevelType w:val="multilevel"/>
    <w:tmpl w:val="2E329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2B5929"/>
    <w:multiLevelType w:val="multilevel"/>
    <w:tmpl w:val="94EA3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A262C"/>
    <w:multiLevelType w:val="multilevel"/>
    <w:tmpl w:val="4296F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45221"/>
    <w:multiLevelType w:val="multilevel"/>
    <w:tmpl w:val="EB302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C065B6"/>
    <w:multiLevelType w:val="multilevel"/>
    <w:tmpl w:val="8446F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1D4B4E"/>
    <w:multiLevelType w:val="multilevel"/>
    <w:tmpl w:val="6DA0F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C564E6"/>
    <w:multiLevelType w:val="multilevel"/>
    <w:tmpl w:val="2320CE0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195DE0"/>
    <w:multiLevelType w:val="multilevel"/>
    <w:tmpl w:val="6D888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205A4"/>
    <w:multiLevelType w:val="hybridMultilevel"/>
    <w:tmpl w:val="F13C1F3A"/>
    <w:lvl w:ilvl="0" w:tplc="6E925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295BEA"/>
    <w:multiLevelType w:val="multilevel"/>
    <w:tmpl w:val="DAC6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3C237F"/>
    <w:multiLevelType w:val="multilevel"/>
    <w:tmpl w:val="EA6CD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55F9E"/>
    <w:multiLevelType w:val="multilevel"/>
    <w:tmpl w:val="F4C03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465322">
    <w:abstractNumId w:val="20"/>
  </w:num>
  <w:num w:numId="2" w16cid:durableId="1195465319">
    <w:abstractNumId w:val="35"/>
  </w:num>
  <w:num w:numId="3" w16cid:durableId="1535380968">
    <w:abstractNumId w:val="36"/>
  </w:num>
  <w:num w:numId="4" w16cid:durableId="1547135962">
    <w:abstractNumId w:val="24"/>
  </w:num>
  <w:num w:numId="5" w16cid:durableId="1051269690">
    <w:abstractNumId w:val="30"/>
  </w:num>
  <w:num w:numId="6" w16cid:durableId="1678772531">
    <w:abstractNumId w:val="33"/>
  </w:num>
  <w:num w:numId="7" w16cid:durableId="164051351">
    <w:abstractNumId w:val="11"/>
  </w:num>
  <w:num w:numId="8" w16cid:durableId="679241923">
    <w:abstractNumId w:val="23"/>
  </w:num>
  <w:num w:numId="9" w16cid:durableId="1006251518">
    <w:abstractNumId w:val="8"/>
  </w:num>
  <w:num w:numId="10" w16cid:durableId="947354605">
    <w:abstractNumId w:val="21"/>
  </w:num>
  <w:num w:numId="11" w16cid:durableId="1094279494">
    <w:abstractNumId w:val="31"/>
  </w:num>
  <w:num w:numId="12" w16cid:durableId="857545923">
    <w:abstractNumId w:val="28"/>
  </w:num>
  <w:num w:numId="13" w16cid:durableId="1641960475">
    <w:abstractNumId w:val="5"/>
  </w:num>
  <w:num w:numId="14" w16cid:durableId="643658417">
    <w:abstractNumId w:val="16"/>
  </w:num>
  <w:num w:numId="15" w16cid:durableId="1949045819">
    <w:abstractNumId w:val="12"/>
  </w:num>
  <w:num w:numId="16" w16cid:durableId="886642553">
    <w:abstractNumId w:val="22"/>
  </w:num>
  <w:num w:numId="17" w16cid:durableId="2046756661">
    <w:abstractNumId w:val="27"/>
  </w:num>
  <w:num w:numId="18" w16cid:durableId="517083214">
    <w:abstractNumId w:val="37"/>
  </w:num>
  <w:num w:numId="19" w16cid:durableId="1029796167">
    <w:abstractNumId w:val="18"/>
  </w:num>
  <w:num w:numId="20" w16cid:durableId="145166313">
    <w:abstractNumId w:val="26"/>
  </w:num>
  <w:num w:numId="21" w16cid:durableId="1150247747">
    <w:abstractNumId w:val="0"/>
  </w:num>
  <w:num w:numId="22" w16cid:durableId="246615270">
    <w:abstractNumId w:val="3"/>
  </w:num>
  <w:num w:numId="23" w16cid:durableId="94057990">
    <w:abstractNumId w:val="10"/>
  </w:num>
  <w:num w:numId="24" w16cid:durableId="1691372069">
    <w:abstractNumId w:val="2"/>
  </w:num>
  <w:num w:numId="25" w16cid:durableId="769619822">
    <w:abstractNumId w:val="15"/>
  </w:num>
  <w:num w:numId="26" w16cid:durableId="1518881405">
    <w:abstractNumId w:val="4"/>
  </w:num>
  <w:num w:numId="27" w16cid:durableId="1630472963">
    <w:abstractNumId w:val="29"/>
  </w:num>
  <w:num w:numId="28" w16cid:durableId="1633974372">
    <w:abstractNumId w:val="19"/>
  </w:num>
  <w:num w:numId="29" w16cid:durableId="31421811">
    <w:abstractNumId w:val="17"/>
  </w:num>
  <w:num w:numId="30" w16cid:durableId="1423917070">
    <w:abstractNumId w:val="1"/>
  </w:num>
  <w:num w:numId="31" w16cid:durableId="1163352836">
    <w:abstractNumId w:val="6"/>
  </w:num>
  <w:num w:numId="32" w16cid:durableId="1502162490">
    <w:abstractNumId w:val="25"/>
  </w:num>
  <w:num w:numId="33" w16cid:durableId="999041708">
    <w:abstractNumId w:val="14"/>
  </w:num>
  <w:num w:numId="34" w16cid:durableId="1852915937">
    <w:abstractNumId w:val="32"/>
  </w:num>
  <w:num w:numId="35" w16cid:durableId="1240480594">
    <w:abstractNumId w:val="7"/>
  </w:num>
  <w:num w:numId="36" w16cid:durableId="1094085269">
    <w:abstractNumId w:val="13"/>
  </w:num>
  <w:num w:numId="37" w16cid:durableId="97676956">
    <w:abstractNumId w:val="34"/>
  </w:num>
  <w:num w:numId="38" w16cid:durableId="891312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DF"/>
    <w:rsid w:val="00012E16"/>
    <w:rsid w:val="0002702B"/>
    <w:rsid w:val="00040E8E"/>
    <w:rsid w:val="000C46FB"/>
    <w:rsid w:val="00192334"/>
    <w:rsid w:val="001D5CDD"/>
    <w:rsid w:val="002030D9"/>
    <w:rsid w:val="00260FF9"/>
    <w:rsid w:val="00373CC4"/>
    <w:rsid w:val="00376B1B"/>
    <w:rsid w:val="003A550A"/>
    <w:rsid w:val="003E558E"/>
    <w:rsid w:val="003F7909"/>
    <w:rsid w:val="00447B88"/>
    <w:rsid w:val="00476ACA"/>
    <w:rsid w:val="004D6839"/>
    <w:rsid w:val="004E006E"/>
    <w:rsid w:val="005044DF"/>
    <w:rsid w:val="00506DB5"/>
    <w:rsid w:val="00511032"/>
    <w:rsid w:val="00594720"/>
    <w:rsid w:val="005C7665"/>
    <w:rsid w:val="005E17D1"/>
    <w:rsid w:val="005F6C9F"/>
    <w:rsid w:val="006B4289"/>
    <w:rsid w:val="00743CBE"/>
    <w:rsid w:val="00753C6F"/>
    <w:rsid w:val="007B3307"/>
    <w:rsid w:val="007D603E"/>
    <w:rsid w:val="0084723C"/>
    <w:rsid w:val="008560BC"/>
    <w:rsid w:val="00866742"/>
    <w:rsid w:val="008708B9"/>
    <w:rsid w:val="008B0811"/>
    <w:rsid w:val="008C5383"/>
    <w:rsid w:val="009158C7"/>
    <w:rsid w:val="00917ED6"/>
    <w:rsid w:val="00AA63EB"/>
    <w:rsid w:val="00AD6CA4"/>
    <w:rsid w:val="00AD6DE0"/>
    <w:rsid w:val="00B04DA0"/>
    <w:rsid w:val="00B7038F"/>
    <w:rsid w:val="00BF7664"/>
    <w:rsid w:val="00BF7CA8"/>
    <w:rsid w:val="00C737D3"/>
    <w:rsid w:val="00C81BE1"/>
    <w:rsid w:val="00CA397F"/>
    <w:rsid w:val="00D31611"/>
    <w:rsid w:val="00D85528"/>
    <w:rsid w:val="00DB1A4A"/>
    <w:rsid w:val="00E169A1"/>
    <w:rsid w:val="00E2706D"/>
    <w:rsid w:val="00EB25C0"/>
    <w:rsid w:val="00EF08C3"/>
    <w:rsid w:val="00F11617"/>
    <w:rsid w:val="00F3108D"/>
    <w:rsid w:val="00F362C2"/>
    <w:rsid w:val="00FB7A02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D85"/>
  <w15:docId w15:val="{BCCCEDDF-8411-415F-8216-88251B1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ED91A2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D91A2"/>
      <w:sz w:val="20"/>
      <w:szCs w:val="20"/>
      <w:u w:val="none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38" w:lineRule="auto"/>
      <w:ind w:left="6720" w:firstLine="20"/>
    </w:pPr>
    <w:rPr>
      <w:rFonts w:ascii="Arial" w:eastAsia="Arial" w:hAnsi="Arial" w:cs="Arial"/>
      <w:color w:val="ED91A2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"/>
      <w:jc w:val="center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60" w:line="20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ind w:right="80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 w:line="204" w:lineRule="auto"/>
      <w:jc w:val="center"/>
    </w:pPr>
    <w:rPr>
      <w:rFonts w:ascii="Times New Roman" w:eastAsia="Times New Roman" w:hAnsi="Times New Roman" w:cs="Times New Roman"/>
      <w:color w:val="ED91A2"/>
      <w:sz w:val="20"/>
      <w:szCs w:val="20"/>
    </w:rPr>
  </w:style>
  <w:style w:type="paragraph" w:styleId="NormalnyWeb">
    <w:name w:val="Normal (Web)"/>
    <w:basedOn w:val="Normalny"/>
    <w:unhideWhenUsed/>
    <w:rsid w:val="006B4289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styleId="Hipercze">
    <w:name w:val="Hyperlink"/>
    <w:basedOn w:val="Domylnaczcionkaakapitu"/>
    <w:uiPriority w:val="99"/>
    <w:unhideWhenUsed/>
    <w:rsid w:val="00192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334"/>
    <w:rPr>
      <w:color w:val="605E5C"/>
      <w:shd w:val="clear" w:color="auto" w:fill="E1DFDD"/>
    </w:rPr>
  </w:style>
  <w:style w:type="paragraph" w:customStyle="1" w:styleId="Default">
    <w:name w:val="Default"/>
    <w:rsid w:val="005E17D1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  <w:style w:type="character" w:customStyle="1" w:styleId="Spistreci">
    <w:name w:val="Spis treści_"/>
    <w:basedOn w:val="Domylnaczcionkaakapitu"/>
    <w:link w:val="Spistreci0"/>
    <w:rsid w:val="005E17D1"/>
    <w:rPr>
      <w:rFonts w:ascii="Cambria" w:eastAsia="Cambria" w:hAnsi="Cambria" w:cs="Cambria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5E17D1"/>
    <w:pPr>
      <w:shd w:val="clear" w:color="auto" w:fill="FFFFFF"/>
      <w:spacing w:line="276" w:lineRule="auto"/>
      <w:ind w:firstLine="440"/>
    </w:pPr>
    <w:rPr>
      <w:rFonts w:ascii="Cambria" w:eastAsia="Cambria" w:hAnsi="Cambria" w:cs="Cambria"/>
      <w:color w:val="auto"/>
    </w:rPr>
  </w:style>
  <w:style w:type="paragraph" w:styleId="Tekstpodstawowy2">
    <w:name w:val="Body Text 2"/>
    <w:basedOn w:val="Normalny"/>
    <w:link w:val="Tekstpodstawowy2Znak"/>
    <w:rsid w:val="0084723C"/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4723C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wcity21">
    <w:name w:val="Tekst podstawowy wcięty 21"/>
    <w:basedOn w:val="Normalny"/>
    <w:rsid w:val="0084723C"/>
    <w:pPr>
      <w:widowControl/>
      <w:tabs>
        <w:tab w:val="left" w:pos="567"/>
      </w:tabs>
      <w:suppressAutoHyphens/>
      <w:spacing w:after="200" w:line="100" w:lineRule="atLeast"/>
      <w:ind w:left="567" w:hanging="567"/>
      <w:jc w:val="both"/>
    </w:pPr>
    <w:rPr>
      <w:rFonts w:ascii="Times New Roman" w:eastAsia="Times New Roman" w:hAnsi="Times New Roman" w:cs="Times New Roman"/>
      <w:color w:val="auto"/>
      <w:kern w:val="1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8472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yjny@krasnystaw-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C5C9-5E5F-4A89-A80F-9743CA6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3462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13</cp:revision>
  <cp:lastPrinted>2024-04-25T07:59:00Z</cp:lastPrinted>
  <dcterms:created xsi:type="dcterms:W3CDTF">2023-03-16T11:58:00Z</dcterms:created>
  <dcterms:modified xsi:type="dcterms:W3CDTF">2024-04-25T08:01:00Z</dcterms:modified>
</cp:coreProperties>
</file>