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19E4D" w14:textId="348558DB" w:rsidR="000D716F" w:rsidRPr="000D716F" w:rsidRDefault="000D716F" w:rsidP="000D716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D716F">
        <w:rPr>
          <w:rFonts w:ascii="Arial" w:eastAsia="Times New Roman" w:hAnsi="Arial" w:cs="Arial"/>
          <w:sz w:val="20"/>
          <w:szCs w:val="20"/>
          <w:lang w:eastAsia="pl-PL"/>
        </w:rPr>
        <w:t>Krasnystaw, dnia 21 stycznia 2021 r.</w:t>
      </w:r>
    </w:p>
    <w:p w14:paraId="2F42B1B0" w14:textId="77777777" w:rsidR="000D716F" w:rsidRPr="000D716F" w:rsidRDefault="000D716F" w:rsidP="000D71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A76BE1" w14:textId="77777777" w:rsidR="000D716F" w:rsidRPr="000D716F" w:rsidRDefault="000D716F" w:rsidP="000D71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716F">
        <w:rPr>
          <w:rFonts w:ascii="Arial" w:eastAsia="Times New Roman" w:hAnsi="Arial" w:cs="Arial"/>
          <w:sz w:val="20"/>
          <w:szCs w:val="20"/>
          <w:lang w:eastAsia="pl-PL"/>
        </w:rPr>
        <w:t>OR.272.6.2021</w:t>
      </w:r>
    </w:p>
    <w:p w14:paraId="2DE26065" w14:textId="77777777" w:rsidR="000D716F" w:rsidRDefault="000D716F" w:rsidP="000D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98CB5F" w14:textId="77777777" w:rsidR="000D716F" w:rsidRPr="003A0B7B" w:rsidRDefault="000D716F" w:rsidP="000D716F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4"/>
          <w:szCs w:val="24"/>
        </w:rPr>
      </w:pPr>
      <w:r w:rsidRPr="003A0B7B">
        <w:rPr>
          <w:rFonts w:ascii="Arial" w:hAnsi="Arial" w:cs="Arial"/>
          <w:b/>
          <w:sz w:val="24"/>
          <w:szCs w:val="24"/>
        </w:rPr>
        <w:t>Wykonawcy (wszyscy)</w:t>
      </w:r>
    </w:p>
    <w:p w14:paraId="60BEDCB1" w14:textId="77777777" w:rsidR="000D716F" w:rsidRPr="006552B9" w:rsidRDefault="000D716F" w:rsidP="000D716F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52562B2" w14:textId="77777777" w:rsidR="000D716F" w:rsidRDefault="000D716F" w:rsidP="000D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24FA6A3B" w14:textId="77777777" w:rsidR="000D716F" w:rsidRPr="006552B9" w:rsidRDefault="000D716F" w:rsidP="000D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35CA2556" w14:textId="77777777" w:rsidR="000D716F" w:rsidRPr="003A0B7B" w:rsidRDefault="000D716F" w:rsidP="000D716F">
      <w:pPr>
        <w:spacing w:after="0" w:line="240" w:lineRule="auto"/>
        <w:jc w:val="both"/>
        <w:rPr>
          <w:rFonts w:ascii="Arial" w:hAnsi="Arial" w:cs="Arial"/>
          <w:i/>
        </w:rPr>
      </w:pPr>
      <w:r w:rsidRPr="003A0B7B">
        <w:rPr>
          <w:rFonts w:ascii="Arial" w:hAnsi="Arial" w:cs="Arial"/>
          <w:b/>
          <w:i/>
        </w:rPr>
        <w:t>Dotyczy:</w:t>
      </w:r>
      <w:r w:rsidRPr="003A0B7B">
        <w:rPr>
          <w:rFonts w:ascii="Arial" w:hAnsi="Arial" w:cs="Arial"/>
          <w:i/>
        </w:rPr>
        <w:t xml:space="preserve"> postępowania o udzielenie zamówienia publicznego na </w:t>
      </w:r>
      <w:r>
        <w:rPr>
          <w:rFonts w:ascii="Arial" w:hAnsi="Arial" w:cs="Arial"/>
          <w:i/>
        </w:rPr>
        <w:t>„O</w:t>
      </w:r>
      <w:r w:rsidRPr="003A0B7B">
        <w:rPr>
          <w:rFonts w:ascii="Arial" w:hAnsi="Arial" w:cs="Arial"/>
          <w:i/>
        </w:rPr>
        <w:t>bsługę bankową budżetu Powiatu Krasnostawskiego na okres od 01.05.2021 r. do 30.04.2025 r.</w:t>
      </w:r>
      <w:r>
        <w:rPr>
          <w:rFonts w:ascii="Arial" w:hAnsi="Arial" w:cs="Arial"/>
          <w:i/>
        </w:rPr>
        <w:t>”.</w:t>
      </w:r>
    </w:p>
    <w:p w14:paraId="27072E28" w14:textId="77777777" w:rsidR="000D716F" w:rsidRPr="003A0B7B" w:rsidRDefault="000D716F" w:rsidP="000D716F">
      <w:pPr>
        <w:spacing w:after="0" w:line="240" w:lineRule="auto"/>
        <w:jc w:val="both"/>
        <w:rPr>
          <w:rFonts w:ascii="Arial" w:hAnsi="Arial" w:cs="Arial"/>
          <w:i/>
        </w:rPr>
      </w:pPr>
    </w:p>
    <w:p w14:paraId="59828D2C" w14:textId="1BB18AD3" w:rsidR="000D716F" w:rsidRPr="003A0B7B" w:rsidRDefault="000D716F" w:rsidP="000D716F">
      <w:pPr>
        <w:spacing w:after="0" w:line="240" w:lineRule="auto"/>
        <w:jc w:val="both"/>
        <w:rPr>
          <w:rFonts w:ascii="Arial" w:hAnsi="Arial" w:cs="Arial"/>
          <w:i/>
        </w:rPr>
      </w:pPr>
      <w:r w:rsidRPr="003A0B7B">
        <w:rPr>
          <w:rFonts w:ascii="Arial" w:hAnsi="Arial" w:cs="Arial"/>
        </w:rPr>
        <w:t>Powiat Krasnostawski p</w:t>
      </w:r>
      <w:r w:rsidRPr="003A0B7B">
        <w:rPr>
          <w:rFonts w:ascii="Arial" w:eastAsia="Times New Roman" w:hAnsi="Arial" w:cs="Arial"/>
          <w:lang w:eastAsia="pl-PL"/>
        </w:rPr>
        <w:t>rowadząc postępowanie w sprawie udzielenia  zamówienia publicznego w trybie przetargu nieograniczonego na</w:t>
      </w:r>
      <w:r w:rsidRPr="003A0B7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„O</w:t>
      </w:r>
      <w:r w:rsidRPr="003A0B7B">
        <w:rPr>
          <w:rFonts w:ascii="Arial" w:hAnsi="Arial" w:cs="Arial"/>
          <w:i/>
        </w:rPr>
        <w:t>bsługę bankową budżetu Powiatu Krasnostawskiego na okres od 01.05.2021 r. do 30.04.2025 r.</w:t>
      </w:r>
      <w:r>
        <w:rPr>
          <w:rFonts w:ascii="Arial" w:hAnsi="Arial" w:cs="Arial"/>
          <w:i/>
        </w:rPr>
        <w:t>”</w:t>
      </w:r>
      <w:r w:rsidRPr="003A0B7B">
        <w:rPr>
          <w:rFonts w:ascii="Arial" w:hAnsi="Arial" w:cs="Arial"/>
          <w:i/>
        </w:rPr>
        <w:t xml:space="preserve"> </w:t>
      </w:r>
      <w:r w:rsidRPr="003A0B7B">
        <w:rPr>
          <w:rFonts w:ascii="Arial" w:eastAsia="Times New Roman" w:hAnsi="Arial" w:cs="Arial"/>
          <w:lang w:eastAsia="pl-PL"/>
        </w:rPr>
        <w:t xml:space="preserve">przekazuje poniżej treść pytań dotyczących SIWZ </w:t>
      </w:r>
      <w:r w:rsidRPr="003A0B7B">
        <w:rPr>
          <w:rFonts w:ascii="Arial" w:hAnsi="Arial" w:cs="Arial"/>
        </w:rPr>
        <w:t xml:space="preserve">które wpłynęły do Zamawiającego w  dniu  </w:t>
      </w:r>
      <w:r>
        <w:rPr>
          <w:rFonts w:ascii="Arial" w:hAnsi="Arial" w:cs="Arial"/>
        </w:rPr>
        <w:t>20</w:t>
      </w:r>
      <w:r w:rsidRPr="003A0B7B">
        <w:rPr>
          <w:rFonts w:ascii="Arial" w:hAnsi="Arial" w:cs="Arial"/>
        </w:rPr>
        <w:t xml:space="preserve"> stycznia 2021 r.: </w:t>
      </w:r>
      <w:r w:rsidRPr="003A0B7B">
        <w:rPr>
          <w:rFonts w:ascii="Arial" w:eastAsia="Times New Roman" w:hAnsi="Arial" w:cs="Arial"/>
          <w:lang w:eastAsia="pl-PL"/>
        </w:rPr>
        <w:t xml:space="preserve">wraz </w:t>
      </w:r>
      <w:r>
        <w:rPr>
          <w:rFonts w:ascii="Arial" w:eastAsia="Times New Roman" w:hAnsi="Arial" w:cs="Arial"/>
          <w:lang w:eastAsia="pl-PL"/>
        </w:rPr>
        <w:br/>
      </w:r>
      <w:r w:rsidRPr="003A0B7B">
        <w:rPr>
          <w:rFonts w:ascii="Arial" w:eastAsia="Times New Roman" w:hAnsi="Arial" w:cs="Arial"/>
          <w:lang w:eastAsia="pl-PL"/>
        </w:rPr>
        <w:t>z udzielonymi odpowiedziami:</w:t>
      </w:r>
    </w:p>
    <w:p w14:paraId="2F91DED5" w14:textId="77777777" w:rsidR="000D716F" w:rsidRDefault="000D716F" w:rsidP="003A5D89">
      <w:pPr>
        <w:spacing w:after="0" w:line="240" w:lineRule="auto"/>
        <w:rPr>
          <w:rFonts w:ascii="Arial" w:hAnsi="Arial" w:cs="Arial"/>
          <w:b/>
          <w:bCs/>
        </w:rPr>
      </w:pPr>
    </w:p>
    <w:p w14:paraId="4CCA6C17" w14:textId="77777777" w:rsidR="000D716F" w:rsidRDefault="000D716F" w:rsidP="003A5D89">
      <w:pPr>
        <w:spacing w:after="0" w:line="240" w:lineRule="auto"/>
        <w:rPr>
          <w:rFonts w:ascii="Arial" w:hAnsi="Arial" w:cs="Arial"/>
          <w:b/>
          <w:bCs/>
        </w:rPr>
      </w:pPr>
    </w:p>
    <w:p w14:paraId="46925A48" w14:textId="0A1E7064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1.</w:t>
      </w:r>
    </w:p>
    <w:p w14:paraId="26EF91DC" w14:textId="2D259017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Jakie wolumeny Zamawiający przewiduje lokować na lokatach 3-dniowych i 1-miesięcznych?</w:t>
      </w:r>
    </w:p>
    <w:p w14:paraId="5B7B8361" w14:textId="77777777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-lokaty 3-dniowe – 500 000 zł</w:t>
      </w:r>
    </w:p>
    <w:p w14:paraId="2C6C0E16" w14:textId="24A7C817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-lokaty 1-miesięczne – 500 000 zł</w:t>
      </w:r>
      <w:r w:rsidR="000660A7">
        <w:rPr>
          <w:rFonts w:ascii="Arial" w:hAnsi="Arial" w:cs="Arial"/>
          <w:i/>
          <w:iCs/>
        </w:rPr>
        <w:t>.</w:t>
      </w:r>
    </w:p>
    <w:p w14:paraId="48CEE1D6" w14:textId="77777777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4B6B9150" w14:textId="28365E5D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2.</w:t>
      </w:r>
    </w:p>
    <w:p w14:paraId="4FBB6270" w14:textId="48652068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W związku z wprowadzonymi opłatami za salda w instytucjach finansowych prosimy o wskazanie średniomiesięcznego salda na rachunkach. Prosimy o podanie informacji o ilości rachunków które będą miały saldo średniomiesięczne powyżej 500tys z wyszczególnieniem tych sald.</w:t>
      </w:r>
    </w:p>
    <w:p w14:paraId="2C6906DC" w14:textId="5070BFB2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Średniomiesięczne saldo  na rachunkach  - 5 000 000 zł. 2 rachunki bankowe o saldzie średniomiesięcznym powyżej 500 000 zł.</w:t>
      </w:r>
    </w:p>
    <w:p w14:paraId="6CFBB59D" w14:textId="77777777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1076EADB" w14:textId="43BAB698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3.</w:t>
      </w:r>
    </w:p>
    <w:p w14:paraId="62BC4CE6" w14:textId="5D4515AC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W jakich walutach Zamawiający będzie prowadził rachunki?</w:t>
      </w:r>
    </w:p>
    <w:p w14:paraId="462D270F" w14:textId="53B3D8B2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Zamawiający będzie prowadził rachunki w PLN</w:t>
      </w:r>
      <w:r w:rsidR="000660A7">
        <w:rPr>
          <w:rFonts w:ascii="Arial" w:hAnsi="Arial" w:cs="Arial"/>
          <w:i/>
          <w:iCs/>
        </w:rPr>
        <w:t>.</w:t>
      </w:r>
    </w:p>
    <w:p w14:paraId="5414846D" w14:textId="77777777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1D8F1610" w14:textId="0F73446B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4.</w:t>
      </w:r>
    </w:p>
    <w:p w14:paraId="6CDEEC6B" w14:textId="1FF9C64D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Proszę o podanie ilości sztukowo operacji gotówkowych z podziałem na wpłaty i wypłaty</w:t>
      </w:r>
      <w:r w:rsidR="003A1837" w:rsidRPr="003A5D89">
        <w:rPr>
          <w:rFonts w:ascii="Arial" w:hAnsi="Arial" w:cs="Arial"/>
        </w:rPr>
        <w:t>.</w:t>
      </w:r>
    </w:p>
    <w:p w14:paraId="2DD24BE7" w14:textId="2C55C5BA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Operacje gotówkowe:</w:t>
      </w:r>
      <w:r w:rsidR="00A153F7" w:rsidRPr="000D716F">
        <w:rPr>
          <w:rFonts w:ascii="Arial" w:hAnsi="Arial" w:cs="Arial"/>
          <w:i/>
          <w:iCs/>
        </w:rPr>
        <w:t xml:space="preserve"> </w:t>
      </w:r>
      <w:r w:rsidRPr="000D716F">
        <w:rPr>
          <w:rFonts w:ascii="Arial" w:hAnsi="Arial" w:cs="Arial"/>
          <w:i/>
          <w:iCs/>
        </w:rPr>
        <w:t>wpłaty 280 miesięcznie</w:t>
      </w:r>
      <w:r w:rsidR="00A153F7" w:rsidRPr="000D716F">
        <w:rPr>
          <w:rFonts w:ascii="Arial" w:hAnsi="Arial" w:cs="Arial"/>
          <w:i/>
          <w:iCs/>
        </w:rPr>
        <w:t xml:space="preserve">, </w:t>
      </w:r>
      <w:r w:rsidRPr="000D716F">
        <w:rPr>
          <w:rFonts w:ascii="Arial" w:hAnsi="Arial" w:cs="Arial"/>
          <w:i/>
          <w:iCs/>
        </w:rPr>
        <w:t>wypłaty 20 miesięcznie</w:t>
      </w:r>
      <w:r w:rsidR="00A153F7" w:rsidRPr="000D716F">
        <w:rPr>
          <w:rFonts w:ascii="Arial" w:hAnsi="Arial" w:cs="Arial"/>
          <w:i/>
          <w:iCs/>
        </w:rPr>
        <w:t>.</w:t>
      </w:r>
    </w:p>
    <w:p w14:paraId="71F05273" w14:textId="77777777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718F2CBC" w14:textId="32293559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5.</w:t>
      </w:r>
    </w:p>
    <w:p w14:paraId="3F20AF0B" w14:textId="5749C013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 xml:space="preserve">Czy Zamawiający przewiduje operacje gotówkowe –wpłaty/wypłaty w walutach obcych, jeśli tak to proszę o podanie w jakich walutach , wolumen i ilość średniorocznie. </w:t>
      </w:r>
    </w:p>
    <w:p w14:paraId="435A6EFF" w14:textId="7CFB12D1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Zamawiający nie przewiduje operacji gotówkowych w walutach obcych.</w:t>
      </w:r>
    </w:p>
    <w:p w14:paraId="7E394D3F" w14:textId="77777777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470DDB27" w14:textId="2B97EBAE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6.</w:t>
      </w:r>
    </w:p>
    <w:p w14:paraId="63E821AB" w14:textId="265B5F54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Proszę o podanie ilości przelewów zewnętrznych realizowanych średniomiesięcznie.</w:t>
      </w:r>
    </w:p>
    <w:p w14:paraId="55328ADA" w14:textId="00AD1F92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Przelewy zewnętrzne – średniomiesięcznie 3</w:t>
      </w:r>
      <w:r w:rsidR="00A153F7" w:rsidRPr="000D716F">
        <w:rPr>
          <w:rFonts w:ascii="Arial" w:hAnsi="Arial" w:cs="Arial"/>
          <w:i/>
          <w:iCs/>
        </w:rPr>
        <w:t> </w:t>
      </w:r>
      <w:r w:rsidRPr="000D716F">
        <w:rPr>
          <w:rFonts w:ascii="Arial" w:hAnsi="Arial" w:cs="Arial"/>
          <w:i/>
          <w:iCs/>
        </w:rPr>
        <w:t>800.</w:t>
      </w:r>
    </w:p>
    <w:p w14:paraId="21107A7C" w14:textId="77777777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0CA0C948" w14:textId="77555E52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7.</w:t>
      </w:r>
    </w:p>
    <w:p w14:paraId="5B6093CE" w14:textId="1037A2EB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Czy Zamawiający będzie wykonywał przelewy wysokokwotowe SORBNET ( powyżej 1 MPLN) jeśli tak- proszę o wskazanie ilości w ciągu roku</w:t>
      </w:r>
      <w:r w:rsidR="003A5D89">
        <w:rPr>
          <w:rFonts w:ascii="Arial" w:hAnsi="Arial" w:cs="Arial"/>
        </w:rPr>
        <w:t>.</w:t>
      </w:r>
    </w:p>
    <w:p w14:paraId="403F9F61" w14:textId="505B6C44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Tak 5-10 razy rocznie.</w:t>
      </w:r>
    </w:p>
    <w:p w14:paraId="455A21D7" w14:textId="05276EBD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54CFF0F8" w14:textId="485C4FA8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1868B9A6" w14:textId="77777777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5E553FF2" w14:textId="4171C9DE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lastRenderedPageBreak/>
        <w:t>Pytanie i odpowiedź Nr 8</w:t>
      </w:r>
    </w:p>
    <w:p w14:paraId="23133B40" w14:textId="24DAA1B4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 xml:space="preserve">Proszę o wskazanie przez Zamawiającego metody autoryzacji przelewów: </w:t>
      </w:r>
      <w:proofErr w:type="spellStart"/>
      <w:r w:rsidRPr="003A5D89">
        <w:rPr>
          <w:rFonts w:ascii="Arial" w:hAnsi="Arial" w:cs="Arial"/>
        </w:rPr>
        <w:t>token</w:t>
      </w:r>
      <w:proofErr w:type="spellEnd"/>
      <w:r w:rsidRPr="003A5D89">
        <w:rPr>
          <w:rFonts w:ascii="Arial" w:hAnsi="Arial" w:cs="Arial"/>
        </w:rPr>
        <w:t xml:space="preserve"> czy kod sms?</w:t>
      </w:r>
    </w:p>
    <w:p w14:paraId="727A3747" w14:textId="1EA27ACE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 xml:space="preserve">Autoryzacja przelewów – </w:t>
      </w:r>
      <w:proofErr w:type="spellStart"/>
      <w:r w:rsidRPr="000D716F">
        <w:rPr>
          <w:rFonts w:ascii="Arial" w:hAnsi="Arial" w:cs="Arial"/>
          <w:i/>
          <w:iCs/>
        </w:rPr>
        <w:t>token</w:t>
      </w:r>
      <w:proofErr w:type="spellEnd"/>
      <w:r w:rsidRPr="000D716F">
        <w:rPr>
          <w:rFonts w:ascii="Arial" w:hAnsi="Arial" w:cs="Arial"/>
          <w:i/>
          <w:iCs/>
        </w:rPr>
        <w:t>.</w:t>
      </w:r>
    </w:p>
    <w:p w14:paraId="4703996C" w14:textId="77777777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5A4DF23F" w14:textId="2DD106EE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9.</w:t>
      </w:r>
    </w:p>
    <w:p w14:paraId="33D4D1EE" w14:textId="04E4D7FD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 xml:space="preserve">Proszę o podanie ilości użytkowników korzystających z </w:t>
      </w:r>
      <w:proofErr w:type="spellStart"/>
      <w:r w:rsidRPr="003A5D89">
        <w:rPr>
          <w:rFonts w:ascii="Arial" w:hAnsi="Arial" w:cs="Arial"/>
        </w:rPr>
        <w:t>tokenu</w:t>
      </w:r>
      <w:proofErr w:type="spellEnd"/>
      <w:r w:rsidRPr="003A5D89">
        <w:rPr>
          <w:rFonts w:ascii="Arial" w:hAnsi="Arial" w:cs="Arial"/>
        </w:rPr>
        <w:t xml:space="preserve"> w przypadku wskazania tej metody autoryzacji.</w:t>
      </w:r>
    </w:p>
    <w:p w14:paraId="1B6A3C19" w14:textId="5D5741A7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Ilość użytkowników korzystających z tokenów-91 osób.</w:t>
      </w:r>
    </w:p>
    <w:p w14:paraId="578010A1" w14:textId="77777777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777E8E4A" w14:textId="7021B094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10.</w:t>
      </w:r>
    </w:p>
    <w:p w14:paraId="06865C79" w14:textId="030DA92B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Proszę o podanie ilości użytkowników w bankowości internetowej.</w:t>
      </w:r>
    </w:p>
    <w:p w14:paraId="3E1F7E55" w14:textId="086EC563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Ilość użytkowników w bankowości internetowej -22.</w:t>
      </w:r>
    </w:p>
    <w:p w14:paraId="26A16BED" w14:textId="77777777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1C97205D" w14:textId="670ADBDC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11.</w:t>
      </w:r>
    </w:p>
    <w:p w14:paraId="6B964C98" w14:textId="7F4142B7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Proszę o podanie ile płatności elektronicznych zagranicznych Zamawiający zrealizował i w jakich walutach w okresie ostatnich 12 m-</w:t>
      </w:r>
      <w:proofErr w:type="spellStart"/>
      <w:r w:rsidRPr="003A5D89">
        <w:rPr>
          <w:rFonts w:ascii="Arial" w:hAnsi="Arial" w:cs="Arial"/>
        </w:rPr>
        <w:t>cy</w:t>
      </w:r>
      <w:proofErr w:type="spellEnd"/>
      <w:r w:rsidRPr="003A5D89">
        <w:rPr>
          <w:rFonts w:ascii="Arial" w:hAnsi="Arial" w:cs="Arial"/>
        </w:rPr>
        <w:t>, w tym ile SEPA?</w:t>
      </w:r>
    </w:p>
    <w:p w14:paraId="05A967D0" w14:textId="505C8BFA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Ilość płatności elektronicznych zagranicznych – 0.</w:t>
      </w:r>
    </w:p>
    <w:p w14:paraId="7E721EAF" w14:textId="77777777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0972D090" w14:textId="19B6373F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12.</w:t>
      </w:r>
    </w:p>
    <w:p w14:paraId="00055DBB" w14:textId="521A3CEA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Czy Zamawiający ujął w puli 4000</w:t>
      </w:r>
      <w:r w:rsidR="003A1837" w:rsidRPr="003A5D89">
        <w:rPr>
          <w:rFonts w:ascii="Arial" w:hAnsi="Arial" w:cs="Arial"/>
        </w:rPr>
        <w:t xml:space="preserve"> </w:t>
      </w:r>
      <w:r w:rsidRPr="003A5D89">
        <w:rPr>
          <w:rFonts w:ascii="Arial" w:hAnsi="Arial" w:cs="Arial"/>
        </w:rPr>
        <w:t>szt</w:t>
      </w:r>
      <w:r w:rsidR="003A1837" w:rsidRPr="003A5D89">
        <w:rPr>
          <w:rFonts w:ascii="Arial" w:hAnsi="Arial" w:cs="Arial"/>
        </w:rPr>
        <w:t>.</w:t>
      </w:r>
      <w:r w:rsidRPr="003A5D89">
        <w:rPr>
          <w:rFonts w:ascii="Arial" w:hAnsi="Arial" w:cs="Arial"/>
        </w:rPr>
        <w:t xml:space="preserve"> przelewy zagraniczne ?</w:t>
      </w:r>
    </w:p>
    <w:p w14:paraId="539FD15F" w14:textId="15986779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Nie.</w:t>
      </w:r>
    </w:p>
    <w:p w14:paraId="35801CF4" w14:textId="77777777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12C63DAA" w14:textId="7B10259E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13.</w:t>
      </w:r>
    </w:p>
    <w:p w14:paraId="68E981CF" w14:textId="1469846A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Proszę o potwierdzenie czy lokal który jest przedmiotem umowy najmu i ma być punktem obsługi kasowej w  pełni pokryje zapotrzebowanie Zamawiającego w zakresie wpłat i wypłat gotówkowych przez osoby upoważnione działające w imieniu posiadaczy rachunków oraz wpłaty od osób trzecich na rachunki Zamawiającego?</w:t>
      </w:r>
    </w:p>
    <w:p w14:paraId="2F09A004" w14:textId="2D42C93B" w:rsidR="003A1837" w:rsidRPr="000D716F" w:rsidRDefault="003A1837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Tak.</w:t>
      </w:r>
    </w:p>
    <w:p w14:paraId="4AE00C10" w14:textId="77777777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762EA76F" w14:textId="0EE38E8A" w:rsidR="00A153F7" w:rsidRPr="003A5D89" w:rsidRDefault="00A153F7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14.</w:t>
      </w:r>
    </w:p>
    <w:p w14:paraId="6125C8DA" w14:textId="5D9EEF44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Czy Zamawiający wyrazi zgodę na prowadzenie punktu kasowego przez zewnętrznego operatora na zlecenie Banku?</w:t>
      </w:r>
    </w:p>
    <w:p w14:paraId="354DDA79" w14:textId="41D902E2" w:rsidR="003A1837" w:rsidRPr="000D716F" w:rsidRDefault="001E6825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Tak.</w:t>
      </w:r>
    </w:p>
    <w:p w14:paraId="5BF70E82" w14:textId="77777777" w:rsidR="003A5D89" w:rsidRDefault="003A5D89" w:rsidP="003A5D89">
      <w:pPr>
        <w:spacing w:after="0" w:line="240" w:lineRule="auto"/>
        <w:rPr>
          <w:rFonts w:ascii="Arial" w:hAnsi="Arial" w:cs="Arial"/>
        </w:rPr>
      </w:pPr>
    </w:p>
    <w:p w14:paraId="3D507E87" w14:textId="2FF47901" w:rsidR="003A5D89" w:rsidRPr="003A5D89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3A5D89">
        <w:rPr>
          <w:rFonts w:ascii="Arial" w:hAnsi="Arial" w:cs="Arial"/>
          <w:b/>
          <w:bCs/>
        </w:rPr>
        <w:t>Pytanie i odpowiedź Nr 15</w:t>
      </w:r>
      <w:r>
        <w:rPr>
          <w:rFonts w:ascii="Arial" w:hAnsi="Arial" w:cs="Arial"/>
          <w:b/>
          <w:bCs/>
        </w:rPr>
        <w:t>.</w:t>
      </w:r>
    </w:p>
    <w:p w14:paraId="0197350E" w14:textId="52B34A0E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Proszę o podanie wielkości wpłat – minimalna kwota wpłaty/maksymalna kwota wpłaty.</w:t>
      </w:r>
    </w:p>
    <w:p w14:paraId="324E2AF6" w14:textId="44477C54" w:rsidR="001E6825" w:rsidRPr="000D716F" w:rsidRDefault="001E6825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Minimalna kwota wpłaty 0,50 zł</w:t>
      </w:r>
      <w:r w:rsidR="003A5D89" w:rsidRPr="000D716F">
        <w:rPr>
          <w:rFonts w:ascii="Arial" w:hAnsi="Arial" w:cs="Arial"/>
          <w:i/>
          <w:iCs/>
        </w:rPr>
        <w:t>, m</w:t>
      </w:r>
      <w:r w:rsidRPr="000D716F">
        <w:rPr>
          <w:rFonts w:ascii="Arial" w:hAnsi="Arial" w:cs="Arial"/>
          <w:i/>
          <w:iCs/>
        </w:rPr>
        <w:t xml:space="preserve">aksymalna kwota wpłaty 10 000 zł. </w:t>
      </w:r>
    </w:p>
    <w:p w14:paraId="0A97E9A3" w14:textId="77777777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05797431" w14:textId="00EAD894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16</w:t>
      </w:r>
      <w:r w:rsidR="000D716F">
        <w:rPr>
          <w:rFonts w:ascii="Arial" w:hAnsi="Arial" w:cs="Arial"/>
          <w:b/>
          <w:bCs/>
        </w:rPr>
        <w:t>.</w:t>
      </w:r>
    </w:p>
    <w:p w14:paraId="20DB161B" w14:textId="0AC6BFA4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Czy wpłaty zawierają bilon? Jeśli tak proszę o wskazanie % bilonu w całości wpłaty</w:t>
      </w:r>
    </w:p>
    <w:p w14:paraId="6CED19E9" w14:textId="0249C030" w:rsidR="001E6825" w:rsidRPr="000D716F" w:rsidRDefault="00FF2942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 xml:space="preserve">Generalnie wpłat (opłaty administracyjne np. za wydanie praw jazdy, rejestracji pojazdu, opłaty geodezyjne itp.) dokonują interesanci. W związku z czym Zamawiający nie posiada wiedzy w tym zakresie. </w:t>
      </w:r>
    </w:p>
    <w:p w14:paraId="637CAE4B" w14:textId="77777777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625EB492" w14:textId="4C834862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17.</w:t>
      </w:r>
    </w:p>
    <w:p w14:paraId="0FEBD03F" w14:textId="7F72B1FF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Jak często Zamawiający wpłacał bilon w okresie 12 miesięcy</w:t>
      </w:r>
      <w:r w:rsidR="001E6825" w:rsidRPr="003A5D89">
        <w:rPr>
          <w:rFonts w:ascii="Arial" w:hAnsi="Arial" w:cs="Arial"/>
        </w:rPr>
        <w:t>.</w:t>
      </w:r>
    </w:p>
    <w:p w14:paraId="0A47CC3B" w14:textId="746FA2E9" w:rsidR="001E6825" w:rsidRPr="000D716F" w:rsidRDefault="00FF2942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Zamawiający bardzo rzadko dokonuje wpłat do kasy. Wpłaty dokonywane są generalnie przez interesantów (opisano w odpowiedzi na pytanie 16).</w:t>
      </w:r>
    </w:p>
    <w:p w14:paraId="0435B868" w14:textId="77777777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79C9CB83" w14:textId="41375E9E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18.</w:t>
      </w:r>
    </w:p>
    <w:p w14:paraId="64A0B5F9" w14:textId="36739D3C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Czy Zamawiający wyrazi zgodę na dokonywanie wpłat przez urządzenia wpłatomatu?</w:t>
      </w:r>
    </w:p>
    <w:p w14:paraId="0C63C55E" w14:textId="38D282A8" w:rsidR="00FF2942" w:rsidRPr="000D716F" w:rsidRDefault="00FF2942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Zamawiający nie wyraża zgody.</w:t>
      </w:r>
    </w:p>
    <w:p w14:paraId="655E3C7A" w14:textId="77777777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0ED5E24C" w14:textId="77777777" w:rsidR="000D716F" w:rsidRDefault="000D716F" w:rsidP="003A5D89">
      <w:pPr>
        <w:spacing w:after="0" w:line="240" w:lineRule="auto"/>
        <w:rPr>
          <w:rFonts w:ascii="Arial" w:hAnsi="Arial" w:cs="Arial"/>
          <w:b/>
          <w:bCs/>
        </w:rPr>
      </w:pPr>
    </w:p>
    <w:p w14:paraId="7EEB2751" w14:textId="04A6D213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lastRenderedPageBreak/>
        <w:t>Pytanie i odpowiedź Nr 19.</w:t>
      </w:r>
    </w:p>
    <w:p w14:paraId="0471F2AE" w14:textId="4F74A460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Czy wpłaty może Zamawiający dokonywać przez Operatora Zewnętrznego – wpłaty zamknięte?</w:t>
      </w:r>
    </w:p>
    <w:p w14:paraId="48D2C733" w14:textId="56905BE3" w:rsidR="00FF2942" w:rsidRPr="000D716F" w:rsidRDefault="00FF2942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Nie.</w:t>
      </w:r>
    </w:p>
    <w:p w14:paraId="0297A27C" w14:textId="77777777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7B21FE89" w14:textId="6B42F400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20.</w:t>
      </w:r>
    </w:p>
    <w:p w14:paraId="2277B782" w14:textId="45C5C680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Jakie kwoty Zamawiający wypłaca (min i maximum)</w:t>
      </w:r>
      <w:r w:rsidR="00FF2942" w:rsidRPr="003A5D89">
        <w:rPr>
          <w:rFonts w:ascii="Arial" w:hAnsi="Arial" w:cs="Arial"/>
        </w:rPr>
        <w:t>.</w:t>
      </w:r>
    </w:p>
    <w:p w14:paraId="71975A37" w14:textId="78AF1E8E" w:rsidR="000D716F" w:rsidRPr="000D716F" w:rsidRDefault="00FF2942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Minimalna kwota wypłaty gotówkowej 10 zł , maksymalna 10 000 zł</w:t>
      </w:r>
      <w:r w:rsidR="000D716F">
        <w:rPr>
          <w:rFonts w:ascii="Arial" w:hAnsi="Arial" w:cs="Arial"/>
          <w:i/>
          <w:iCs/>
        </w:rPr>
        <w:t>.</w:t>
      </w:r>
    </w:p>
    <w:p w14:paraId="7B31E017" w14:textId="77777777" w:rsidR="000D716F" w:rsidRDefault="000D716F" w:rsidP="003A5D89">
      <w:pPr>
        <w:spacing w:after="0" w:line="240" w:lineRule="auto"/>
        <w:rPr>
          <w:rFonts w:ascii="Arial" w:hAnsi="Arial" w:cs="Arial"/>
          <w:b/>
          <w:bCs/>
        </w:rPr>
      </w:pPr>
    </w:p>
    <w:p w14:paraId="30232CBF" w14:textId="71343714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21.</w:t>
      </w:r>
    </w:p>
    <w:p w14:paraId="65C7B5D7" w14:textId="79BB8839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Czy Wypłaty Zamawiający może dokonywać kartą wydaną do rachunków Zamawiającego ?</w:t>
      </w:r>
    </w:p>
    <w:p w14:paraId="2A65F8D5" w14:textId="3076BE8A" w:rsidR="00FF2942" w:rsidRPr="000D716F" w:rsidRDefault="00FF2942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Nie.</w:t>
      </w:r>
    </w:p>
    <w:p w14:paraId="2CB167F6" w14:textId="77777777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56787146" w14:textId="566CF2F4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22.</w:t>
      </w:r>
    </w:p>
    <w:p w14:paraId="3997DB1D" w14:textId="244F470F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Czy Zamawiający wypłaca tylko banknoty czy bilon również i ile % bilonu przypada średnio na całość wypłaty gotówki?</w:t>
      </w:r>
    </w:p>
    <w:p w14:paraId="1065E318" w14:textId="244C1A6F" w:rsidR="00FF2942" w:rsidRPr="000D716F" w:rsidRDefault="00FF2942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Udział bilonu to ok 10 %.</w:t>
      </w:r>
    </w:p>
    <w:p w14:paraId="46B73C05" w14:textId="77777777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169ED2BE" w14:textId="2CEE22BB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23.</w:t>
      </w:r>
    </w:p>
    <w:p w14:paraId="11BDB17E" w14:textId="2EBD7DCD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 xml:space="preserve">Czy zamiast wypłat i wpłat obsługiwanych w kasie banku może dla  Zamawiającego Bank zaproponować tzw.: </w:t>
      </w:r>
      <w:proofErr w:type="spellStart"/>
      <w:r w:rsidRPr="003A5D89">
        <w:rPr>
          <w:rFonts w:ascii="Arial" w:hAnsi="Arial" w:cs="Arial"/>
        </w:rPr>
        <w:t>odsilenia</w:t>
      </w:r>
      <w:proofErr w:type="spellEnd"/>
      <w:r w:rsidRPr="003A5D89">
        <w:rPr>
          <w:rFonts w:ascii="Arial" w:hAnsi="Arial" w:cs="Arial"/>
        </w:rPr>
        <w:t xml:space="preserve"> gotówki i zasilenia gotówkowe dostarczane na wskazane miejsce przez Zamawiającego? Jeśli tak proszę o podanie jak często miałyby odbywać się zasiłki – każdego dnia roboczego/na żądanie oraz  w jakie miejsce konwój miałby dostarczać gotówkę i jaka kwota będzie minimalnie zamawiana a jaka maksymalnie i czy będzie zamawiany bilon? Ile % bilonu stanowić może takie zamówienie zasilenia?</w:t>
      </w:r>
    </w:p>
    <w:p w14:paraId="368FFF35" w14:textId="73596C99" w:rsidR="00FF2942" w:rsidRPr="000D716F" w:rsidRDefault="00FF2942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Nie.</w:t>
      </w:r>
    </w:p>
    <w:p w14:paraId="0652800F" w14:textId="77777777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48A82DC1" w14:textId="7E866EB8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24.</w:t>
      </w:r>
    </w:p>
    <w:p w14:paraId="354EECF7" w14:textId="4CDD7AF6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Proszę o podanie wyposażenia jeśli jest(meble/narzędzia/kasy/kasy pancerne/alarm/sprzęt) pomieszczenia przeznaczonego na Punkt Kasowy</w:t>
      </w:r>
      <w:r w:rsidR="00FF2942" w:rsidRPr="003A5D89">
        <w:rPr>
          <w:rFonts w:ascii="Arial" w:hAnsi="Arial" w:cs="Arial"/>
        </w:rPr>
        <w:t>.</w:t>
      </w:r>
    </w:p>
    <w:p w14:paraId="67C30502" w14:textId="60962DF1" w:rsidR="00FF2942" w:rsidRPr="000D716F" w:rsidRDefault="00FF2942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Punkt kasowy nie jest wyposażony w sprzęt i urządzenia Zamawiającego.</w:t>
      </w:r>
    </w:p>
    <w:p w14:paraId="06C5404A" w14:textId="77777777" w:rsidR="000D716F" w:rsidRPr="000D716F" w:rsidRDefault="000D716F" w:rsidP="003A5D89">
      <w:pPr>
        <w:spacing w:after="0" w:line="240" w:lineRule="auto"/>
        <w:rPr>
          <w:rFonts w:ascii="Arial" w:hAnsi="Arial" w:cs="Arial"/>
          <w:i/>
          <w:iCs/>
        </w:rPr>
      </w:pPr>
    </w:p>
    <w:p w14:paraId="7C6D66F1" w14:textId="260772A1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25.</w:t>
      </w:r>
    </w:p>
    <w:p w14:paraId="2FE5906E" w14:textId="0F51903E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Czy punkt Kasowy ma być 1 czy 2 stanowiskowy</w:t>
      </w:r>
      <w:r w:rsidR="00FF2942" w:rsidRPr="003A5D89">
        <w:rPr>
          <w:rFonts w:ascii="Arial" w:hAnsi="Arial" w:cs="Arial"/>
        </w:rPr>
        <w:t>.</w:t>
      </w:r>
    </w:p>
    <w:p w14:paraId="47175112" w14:textId="5B8134CA" w:rsidR="00FF2942" w:rsidRPr="000D716F" w:rsidRDefault="00FF2942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Punkt kasowy może być 1 stanowiskowy.</w:t>
      </w:r>
    </w:p>
    <w:p w14:paraId="2E41616B" w14:textId="77777777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06D31A9A" w14:textId="58401A64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26.</w:t>
      </w:r>
    </w:p>
    <w:p w14:paraId="14E2977E" w14:textId="48CC6C94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W jakich godzinach ma być czynny Punkt Kasowy</w:t>
      </w:r>
      <w:r w:rsidR="00FF2942" w:rsidRPr="003A5D89">
        <w:rPr>
          <w:rFonts w:ascii="Arial" w:hAnsi="Arial" w:cs="Arial"/>
        </w:rPr>
        <w:t>.</w:t>
      </w:r>
    </w:p>
    <w:p w14:paraId="656E4540" w14:textId="023BD7CF" w:rsidR="00FF2942" w:rsidRPr="000D716F" w:rsidRDefault="00FF2942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Poniedziałek, środa-piątek 7.30-15.15, Wtorek 8.00-15.45</w:t>
      </w:r>
      <w:r w:rsidR="00DD7AE3" w:rsidRPr="000D716F">
        <w:rPr>
          <w:rFonts w:ascii="Arial" w:hAnsi="Arial" w:cs="Arial"/>
          <w:i/>
          <w:iCs/>
        </w:rPr>
        <w:t>.</w:t>
      </w:r>
    </w:p>
    <w:p w14:paraId="33245ACA" w14:textId="77777777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4CD2CF54" w14:textId="1D431FB6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27.</w:t>
      </w:r>
    </w:p>
    <w:p w14:paraId="53DA73D8" w14:textId="5833F308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Czy Skarbnik Powiatu złoży Kontrasygnatę na wekslu i na deklaracji wekslowej</w:t>
      </w:r>
      <w:r w:rsidR="00DD7AE3" w:rsidRPr="003A5D89">
        <w:rPr>
          <w:rFonts w:ascii="Arial" w:hAnsi="Arial" w:cs="Arial"/>
        </w:rPr>
        <w:t>.</w:t>
      </w:r>
    </w:p>
    <w:p w14:paraId="5BFF6175" w14:textId="29DDD6D7" w:rsidR="00DD7AE3" w:rsidRPr="000D716F" w:rsidRDefault="00DD7AE3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Tak.</w:t>
      </w:r>
    </w:p>
    <w:p w14:paraId="04450A29" w14:textId="77777777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3E87B9C4" w14:textId="14BBD0C6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28.</w:t>
      </w:r>
    </w:p>
    <w:p w14:paraId="7E9B12B6" w14:textId="67A36C48" w:rsidR="00C2756A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Prosimy o udostępnienie zestawienia zobowiązań finansowych Powiatu w podziale na kwotę, tenor, zabezpieczenia oraz nazwę instytucji finansującej</w:t>
      </w:r>
      <w:r w:rsidR="00DD7AE3" w:rsidRPr="003A5D89">
        <w:rPr>
          <w:rFonts w:ascii="Arial" w:hAnsi="Arial" w:cs="Arial"/>
        </w:rPr>
        <w:t>.</w:t>
      </w:r>
    </w:p>
    <w:p w14:paraId="037DF880" w14:textId="77777777" w:rsidR="000D716F" w:rsidRPr="003A5D89" w:rsidRDefault="000D716F" w:rsidP="003A5D89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32"/>
        <w:gridCol w:w="1496"/>
        <w:gridCol w:w="928"/>
        <w:gridCol w:w="1985"/>
        <w:gridCol w:w="1517"/>
      </w:tblGrid>
      <w:tr w:rsidR="003A5D89" w:rsidRPr="000D716F" w14:paraId="33A1D101" w14:textId="77777777" w:rsidTr="003A5D89">
        <w:tc>
          <w:tcPr>
            <w:tcW w:w="709" w:type="dxa"/>
          </w:tcPr>
          <w:p w14:paraId="5BD90265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32" w:type="dxa"/>
          </w:tcPr>
          <w:p w14:paraId="2F3DD4CE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NAZWA INSTYTUCJI FINANSOWEJ</w:t>
            </w:r>
          </w:p>
        </w:tc>
        <w:tc>
          <w:tcPr>
            <w:tcW w:w="1496" w:type="dxa"/>
          </w:tcPr>
          <w:p w14:paraId="72199CD4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KWOTA</w:t>
            </w:r>
          </w:p>
        </w:tc>
        <w:tc>
          <w:tcPr>
            <w:tcW w:w="928" w:type="dxa"/>
          </w:tcPr>
          <w:p w14:paraId="5BA2617B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OKRES</w:t>
            </w:r>
          </w:p>
        </w:tc>
        <w:tc>
          <w:tcPr>
            <w:tcW w:w="1985" w:type="dxa"/>
          </w:tcPr>
          <w:p w14:paraId="7F829E3F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ZABEZPIECZENIE</w:t>
            </w:r>
          </w:p>
        </w:tc>
        <w:tc>
          <w:tcPr>
            <w:tcW w:w="1517" w:type="dxa"/>
          </w:tcPr>
          <w:p w14:paraId="50FDCCAC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RODZAJ</w:t>
            </w:r>
          </w:p>
        </w:tc>
      </w:tr>
      <w:tr w:rsidR="003A5D89" w:rsidRPr="000D716F" w14:paraId="60BE6BBB" w14:textId="77777777" w:rsidTr="003A5D89">
        <w:tc>
          <w:tcPr>
            <w:tcW w:w="709" w:type="dxa"/>
          </w:tcPr>
          <w:p w14:paraId="61DBEA21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2" w:type="dxa"/>
          </w:tcPr>
          <w:p w14:paraId="4CB1DADD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MBANK HIPOTECZNY</w:t>
            </w:r>
          </w:p>
        </w:tc>
        <w:tc>
          <w:tcPr>
            <w:tcW w:w="1496" w:type="dxa"/>
          </w:tcPr>
          <w:p w14:paraId="5E26392F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5 648 285,80</w:t>
            </w:r>
          </w:p>
        </w:tc>
        <w:tc>
          <w:tcPr>
            <w:tcW w:w="928" w:type="dxa"/>
          </w:tcPr>
          <w:p w14:paraId="7B6CA54D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2007-2032</w:t>
            </w:r>
          </w:p>
        </w:tc>
        <w:tc>
          <w:tcPr>
            <w:tcW w:w="1985" w:type="dxa"/>
          </w:tcPr>
          <w:p w14:paraId="120E6406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OŚWIADCZENIE O PODDANIU SIĘ EGZEKUCJI</w:t>
            </w:r>
          </w:p>
        </w:tc>
        <w:tc>
          <w:tcPr>
            <w:tcW w:w="1517" w:type="dxa"/>
          </w:tcPr>
          <w:p w14:paraId="4D200721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PORĘCZENIE KREDYTU</w:t>
            </w:r>
          </w:p>
        </w:tc>
      </w:tr>
      <w:tr w:rsidR="003A5D89" w:rsidRPr="000D716F" w14:paraId="35BA7E9F" w14:textId="77777777" w:rsidTr="003A5D89">
        <w:tc>
          <w:tcPr>
            <w:tcW w:w="709" w:type="dxa"/>
          </w:tcPr>
          <w:p w14:paraId="0437D09C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2" w:type="dxa"/>
          </w:tcPr>
          <w:p w14:paraId="6C4AA4D2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BGK</w:t>
            </w:r>
          </w:p>
        </w:tc>
        <w:tc>
          <w:tcPr>
            <w:tcW w:w="1496" w:type="dxa"/>
          </w:tcPr>
          <w:p w14:paraId="06A1F651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8 527 000</w:t>
            </w:r>
          </w:p>
        </w:tc>
        <w:tc>
          <w:tcPr>
            <w:tcW w:w="928" w:type="dxa"/>
          </w:tcPr>
          <w:p w14:paraId="0E7335CE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2018-2029</w:t>
            </w:r>
          </w:p>
        </w:tc>
        <w:tc>
          <w:tcPr>
            <w:tcW w:w="1985" w:type="dxa"/>
          </w:tcPr>
          <w:p w14:paraId="74E3D209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2FD97EE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OBLIGACJE KOMUNALNE</w:t>
            </w:r>
          </w:p>
        </w:tc>
      </w:tr>
      <w:tr w:rsidR="003A5D89" w:rsidRPr="000D716F" w14:paraId="351DFA59" w14:textId="77777777" w:rsidTr="003A5D89">
        <w:tc>
          <w:tcPr>
            <w:tcW w:w="709" w:type="dxa"/>
          </w:tcPr>
          <w:p w14:paraId="4E986896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32" w:type="dxa"/>
          </w:tcPr>
          <w:p w14:paraId="47F11FA1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BANK POLSKA KASA OPIEKI</w:t>
            </w:r>
          </w:p>
        </w:tc>
        <w:tc>
          <w:tcPr>
            <w:tcW w:w="1496" w:type="dxa"/>
          </w:tcPr>
          <w:p w14:paraId="085734DD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3BFCE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687 500</w:t>
            </w:r>
          </w:p>
        </w:tc>
        <w:tc>
          <w:tcPr>
            <w:tcW w:w="928" w:type="dxa"/>
          </w:tcPr>
          <w:p w14:paraId="0331FA30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2014-2023</w:t>
            </w:r>
          </w:p>
        </w:tc>
        <w:tc>
          <w:tcPr>
            <w:tcW w:w="1985" w:type="dxa"/>
          </w:tcPr>
          <w:p w14:paraId="2F57A754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WEKSEL WŁASNY IN BLANCO, OŚWIADCZENIE O PODDANIU SIĘ EGZEKUCJI</w:t>
            </w:r>
          </w:p>
        </w:tc>
        <w:tc>
          <w:tcPr>
            <w:tcW w:w="1517" w:type="dxa"/>
          </w:tcPr>
          <w:p w14:paraId="50BB1B95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KREDYT</w:t>
            </w:r>
          </w:p>
        </w:tc>
      </w:tr>
      <w:tr w:rsidR="003A5D89" w:rsidRPr="000D716F" w14:paraId="6751DCF1" w14:textId="77777777" w:rsidTr="003A5D89">
        <w:tc>
          <w:tcPr>
            <w:tcW w:w="709" w:type="dxa"/>
          </w:tcPr>
          <w:p w14:paraId="5A19EC4A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2" w:type="dxa"/>
          </w:tcPr>
          <w:p w14:paraId="2F8AC96C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BANK SPÓŁDZIELCZY</w:t>
            </w:r>
          </w:p>
        </w:tc>
        <w:tc>
          <w:tcPr>
            <w:tcW w:w="1496" w:type="dxa"/>
          </w:tcPr>
          <w:p w14:paraId="7A5DF558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154 698</w:t>
            </w:r>
          </w:p>
        </w:tc>
        <w:tc>
          <w:tcPr>
            <w:tcW w:w="928" w:type="dxa"/>
          </w:tcPr>
          <w:p w14:paraId="019A2B41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2014-2023</w:t>
            </w:r>
          </w:p>
        </w:tc>
        <w:tc>
          <w:tcPr>
            <w:tcW w:w="1985" w:type="dxa"/>
          </w:tcPr>
          <w:p w14:paraId="127A20E0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WEKSEL WŁASNY IN BLANCO, OŚWIADCZENIE O PODDANIU SIĘ EGZEKUCJI</w:t>
            </w:r>
          </w:p>
        </w:tc>
        <w:tc>
          <w:tcPr>
            <w:tcW w:w="1517" w:type="dxa"/>
          </w:tcPr>
          <w:p w14:paraId="724BF70F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KREDYT</w:t>
            </w:r>
          </w:p>
        </w:tc>
      </w:tr>
      <w:tr w:rsidR="003A5D89" w:rsidRPr="000D716F" w14:paraId="6CA76287" w14:textId="77777777" w:rsidTr="003A5D89">
        <w:tc>
          <w:tcPr>
            <w:tcW w:w="709" w:type="dxa"/>
          </w:tcPr>
          <w:p w14:paraId="4A95EDBB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2" w:type="dxa"/>
          </w:tcPr>
          <w:p w14:paraId="74CDF326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BGK</w:t>
            </w:r>
          </w:p>
        </w:tc>
        <w:tc>
          <w:tcPr>
            <w:tcW w:w="1496" w:type="dxa"/>
          </w:tcPr>
          <w:p w14:paraId="1BF5FF4E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1 644 354</w:t>
            </w:r>
          </w:p>
        </w:tc>
        <w:tc>
          <w:tcPr>
            <w:tcW w:w="928" w:type="dxa"/>
          </w:tcPr>
          <w:p w14:paraId="4750089C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2015-2025</w:t>
            </w:r>
          </w:p>
        </w:tc>
        <w:tc>
          <w:tcPr>
            <w:tcW w:w="1985" w:type="dxa"/>
          </w:tcPr>
          <w:p w14:paraId="64672821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WEKSEL WŁASNY IN BLANCO</w:t>
            </w:r>
          </w:p>
        </w:tc>
        <w:tc>
          <w:tcPr>
            <w:tcW w:w="1517" w:type="dxa"/>
          </w:tcPr>
          <w:p w14:paraId="647B638F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KREDYT</w:t>
            </w:r>
          </w:p>
        </w:tc>
      </w:tr>
      <w:tr w:rsidR="003A5D89" w:rsidRPr="000D716F" w14:paraId="26D1CC5B" w14:textId="77777777" w:rsidTr="003A5D89">
        <w:tc>
          <w:tcPr>
            <w:tcW w:w="709" w:type="dxa"/>
          </w:tcPr>
          <w:p w14:paraId="6C7BBF5D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2" w:type="dxa"/>
          </w:tcPr>
          <w:p w14:paraId="62694965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BGK</w:t>
            </w:r>
          </w:p>
        </w:tc>
        <w:tc>
          <w:tcPr>
            <w:tcW w:w="1496" w:type="dxa"/>
          </w:tcPr>
          <w:p w14:paraId="7C319635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351 010</w:t>
            </w:r>
          </w:p>
        </w:tc>
        <w:tc>
          <w:tcPr>
            <w:tcW w:w="928" w:type="dxa"/>
          </w:tcPr>
          <w:p w14:paraId="155C6C63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2015-2025</w:t>
            </w:r>
          </w:p>
        </w:tc>
        <w:tc>
          <w:tcPr>
            <w:tcW w:w="1985" w:type="dxa"/>
          </w:tcPr>
          <w:p w14:paraId="15B6D2A2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WEKSEL WŁASNY IN BLANCO</w:t>
            </w:r>
          </w:p>
        </w:tc>
        <w:tc>
          <w:tcPr>
            <w:tcW w:w="1517" w:type="dxa"/>
          </w:tcPr>
          <w:p w14:paraId="21BB3AF7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KREDYT</w:t>
            </w:r>
          </w:p>
        </w:tc>
      </w:tr>
      <w:tr w:rsidR="003A5D89" w:rsidRPr="000D716F" w14:paraId="34E80901" w14:textId="77777777" w:rsidTr="003A5D89">
        <w:tc>
          <w:tcPr>
            <w:tcW w:w="709" w:type="dxa"/>
          </w:tcPr>
          <w:p w14:paraId="5999827E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2" w:type="dxa"/>
          </w:tcPr>
          <w:p w14:paraId="713007E4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BANK SPÓŁDZIELCZY</w:t>
            </w:r>
          </w:p>
        </w:tc>
        <w:tc>
          <w:tcPr>
            <w:tcW w:w="1496" w:type="dxa"/>
          </w:tcPr>
          <w:p w14:paraId="5AABBA26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1 358 360</w:t>
            </w:r>
          </w:p>
        </w:tc>
        <w:tc>
          <w:tcPr>
            <w:tcW w:w="928" w:type="dxa"/>
          </w:tcPr>
          <w:p w14:paraId="09113B9E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2016-2027</w:t>
            </w:r>
          </w:p>
        </w:tc>
        <w:tc>
          <w:tcPr>
            <w:tcW w:w="1985" w:type="dxa"/>
          </w:tcPr>
          <w:p w14:paraId="7528E0E1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WEKSEL WŁASNY IN BLANCO</w:t>
            </w:r>
          </w:p>
        </w:tc>
        <w:tc>
          <w:tcPr>
            <w:tcW w:w="1517" w:type="dxa"/>
          </w:tcPr>
          <w:p w14:paraId="3C4818B1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KREDYT</w:t>
            </w:r>
          </w:p>
        </w:tc>
      </w:tr>
      <w:tr w:rsidR="003A5D89" w:rsidRPr="000D716F" w14:paraId="72AD3209" w14:textId="77777777" w:rsidTr="003A5D89">
        <w:tc>
          <w:tcPr>
            <w:tcW w:w="709" w:type="dxa"/>
          </w:tcPr>
          <w:p w14:paraId="44AE48E0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2" w:type="dxa"/>
          </w:tcPr>
          <w:p w14:paraId="6D2E8739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BGK</w:t>
            </w:r>
          </w:p>
        </w:tc>
        <w:tc>
          <w:tcPr>
            <w:tcW w:w="1496" w:type="dxa"/>
          </w:tcPr>
          <w:p w14:paraId="2D068B59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299 070,98</w:t>
            </w:r>
          </w:p>
        </w:tc>
        <w:tc>
          <w:tcPr>
            <w:tcW w:w="928" w:type="dxa"/>
          </w:tcPr>
          <w:p w14:paraId="6F1C8FB3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2020-2027</w:t>
            </w:r>
          </w:p>
        </w:tc>
        <w:tc>
          <w:tcPr>
            <w:tcW w:w="1985" w:type="dxa"/>
          </w:tcPr>
          <w:p w14:paraId="35C1B2F9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WEKSEL WŁASNY IN BLANCO</w:t>
            </w:r>
          </w:p>
        </w:tc>
        <w:tc>
          <w:tcPr>
            <w:tcW w:w="1517" w:type="dxa"/>
          </w:tcPr>
          <w:p w14:paraId="62FBD87D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 xml:space="preserve">POŻYCZKA </w:t>
            </w:r>
          </w:p>
        </w:tc>
      </w:tr>
      <w:tr w:rsidR="003A5D89" w:rsidRPr="000D716F" w14:paraId="4F50C72D" w14:textId="77777777" w:rsidTr="003A5D89">
        <w:tc>
          <w:tcPr>
            <w:tcW w:w="709" w:type="dxa"/>
          </w:tcPr>
          <w:p w14:paraId="7965826B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2" w:type="dxa"/>
          </w:tcPr>
          <w:p w14:paraId="46494C84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WFOŚIGW</w:t>
            </w:r>
          </w:p>
        </w:tc>
        <w:tc>
          <w:tcPr>
            <w:tcW w:w="1496" w:type="dxa"/>
          </w:tcPr>
          <w:p w14:paraId="0509315C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126 656</w:t>
            </w:r>
          </w:p>
        </w:tc>
        <w:tc>
          <w:tcPr>
            <w:tcW w:w="928" w:type="dxa"/>
          </w:tcPr>
          <w:p w14:paraId="4CB73BE3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2016-2023</w:t>
            </w:r>
          </w:p>
        </w:tc>
        <w:tc>
          <w:tcPr>
            <w:tcW w:w="1985" w:type="dxa"/>
          </w:tcPr>
          <w:p w14:paraId="2C814669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WEKSEL WŁASNY IN BLANCO</w:t>
            </w:r>
          </w:p>
        </w:tc>
        <w:tc>
          <w:tcPr>
            <w:tcW w:w="1517" w:type="dxa"/>
          </w:tcPr>
          <w:p w14:paraId="767706E7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POŻYCZKA</w:t>
            </w:r>
          </w:p>
        </w:tc>
      </w:tr>
      <w:tr w:rsidR="003A5D89" w:rsidRPr="000D716F" w14:paraId="7218A82D" w14:textId="77777777" w:rsidTr="003A5D89">
        <w:tc>
          <w:tcPr>
            <w:tcW w:w="709" w:type="dxa"/>
          </w:tcPr>
          <w:p w14:paraId="68F5DB8B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2" w:type="dxa"/>
          </w:tcPr>
          <w:p w14:paraId="3AF4474D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BANK SPÓŁDZIELCZY</w:t>
            </w:r>
          </w:p>
        </w:tc>
        <w:tc>
          <w:tcPr>
            <w:tcW w:w="1496" w:type="dxa"/>
          </w:tcPr>
          <w:p w14:paraId="48602CB7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2 022 072,5</w:t>
            </w:r>
          </w:p>
        </w:tc>
        <w:tc>
          <w:tcPr>
            <w:tcW w:w="928" w:type="dxa"/>
          </w:tcPr>
          <w:p w14:paraId="2CA036DB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2017-2028</w:t>
            </w:r>
          </w:p>
        </w:tc>
        <w:tc>
          <w:tcPr>
            <w:tcW w:w="1985" w:type="dxa"/>
          </w:tcPr>
          <w:p w14:paraId="19654940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WEKSEL WŁASNY IN BLANCO</w:t>
            </w:r>
          </w:p>
        </w:tc>
        <w:tc>
          <w:tcPr>
            <w:tcW w:w="1517" w:type="dxa"/>
          </w:tcPr>
          <w:p w14:paraId="5DB7DFFC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KREDYT</w:t>
            </w:r>
          </w:p>
        </w:tc>
      </w:tr>
      <w:tr w:rsidR="003A5D89" w:rsidRPr="000D716F" w14:paraId="5FFDB2A3" w14:textId="77777777" w:rsidTr="003A5D89">
        <w:tc>
          <w:tcPr>
            <w:tcW w:w="709" w:type="dxa"/>
          </w:tcPr>
          <w:p w14:paraId="36F8BA30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2" w:type="dxa"/>
          </w:tcPr>
          <w:p w14:paraId="7F0B9661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BANK SPÓŁDZIELCZY</w:t>
            </w:r>
          </w:p>
        </w:tc>
        <w:tc>
          <w:tcPr>
            <w:tcW w:w="1496" w:type="dxa"/>
          </w:tcPr>
          <w:p w14:paraId="7A950A5C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263 592</w:t>
            </w:r>
          </w:p>
        </w:tc>
        <w:tc>
          <w:tcPr>
            <w:tcW w:w="928" w:type="dxa"/>
          </w:tcPr>
          <w:p w14:paraId="42BB66D4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2012-2021</w:t>
            </w:r>
          </w:p>
        </w:tc>
        <w:tc>
          <w:tcPr>
            <w:tcW w:w="1985" w:type="dxa"/>
          </w:tcPr>
          <w:p w14:paraId="2A64B326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WEKSEL WŁASNY IN BLANCO</w:t>
            </w:r>
          </w:p>
        </w:tc>
        <w:tc>
          <w:tcPr>
            <w:tcW w:w="1517" w:type="dxa"/>
          </w:tcPr>
          <w:p w14:paraId="7439945D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KREDYT</w:t>
            </w:r>
          </w:p>
        </w:tc>
      </w:tr>
      <w:tr w:rsidR="003A5D89" w:rsidRPr="000D716F" w14:paraId="3F11EBE7" w14:textId="77777777" w:rsidTr="003A5D89">
        <w:tc>
          <w:tcPr>
            <w:tcW w:w="709" w:type="dxa"/>
          </w:tcPr>
          <w:p w14:paraId="22BB04FD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2" w:type="dxa"/>
          </w:tcPr>
          <w:p w14:paraId="7BBB155B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BANK SPÓŁDZIELCZY</w:t>
            </w:r>
          </w:p>
        </w:tc>
        <w:tc>
          <w:tcPr>
            <w:tcW w:w="1496" w:type="dxa"/>
          </w:tcPr>
          <w:p w14:paraId="532F2DC8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1 010 620</w:t>
            </w:r>
          </w:p>
        </w:tc>
        <w:tc>
          <w:tcPr>
            <w:tcW w:w="928" w:type="dxa"/>
          </w:tcPr>
          <w:p w14:paraId="53FC36E2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2013-2022</w:t>
            </w:r>
          </w:p>
        </w:tc>
        <w:tc>
          <w:tcPr>
            <w:tcW w:w="1985" w:type="dxa"/>
          </w:tcPr>
          <w:p w14:paraId="0DD26528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WEKSEL WŁASNY IN BLANCO, OŚWIADCZENIE O PODDANIU SIĘ EGZEKUCJI</w:t>
            </w:r>
          </w:p>
        </w:tc>
        <w:tc>
          <w:tcPr>
            <w:tcW w:w="1517" w:type="dxa"/>
          </w:tcPr>
          <w:p w14:paraId="5B7F55F8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KREDYT</w:t>
            </w:r>
          </w:p>
        </w:tc>
      </w:tr>
      <w:tr w:rsidR="003A5D89" w:rsidRPr="000D716F" w14:paraId="0F3F8803" w14:textId="77777777" w:rsidTr="003A5D89">
        <w:tc>
          <w:tcPr>
            <w:tcW w:w="709" w:type="dxa"/>
          </w:tcPr>
          <w:p w14:paraId="2D93CA78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19CB375C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4178F21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  <w:r w:rsidRPr="000D716F">
              <w:rPr>
                <w:rFonts w:ascii="Arial" w:hAnsi="Arial" w:cs="Arial"/>
                <w:sz w:val="20"/>
                <w:szCs w:val="20"/>
              </w:rPr>
              <w:t>22 093 219,28</w:t>
            </w:r>
          </w:p>
        </w:tc>
        <w:tc>
          <w:tcPr>
            <w:tcW w:w="928" w:type="dxa"/>
          </w:tcPr>
          <w:p w14:paraId="36DA9C23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A4B890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94961F2" w14:textId="77777777" w:rsidR="00DD7AE3" w:rsidRPr="000D716F" w:rsidRDefault="00DD7AE3" w:rsidP="003A5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F5E6D8" w14:textId="77777777" w:rsidR="00DD7AE3" w:rsidRPr="000D716F" w:rsidRDefault="00DD7AE3" w:rsidP="003A5D89">
      <w:pPr>
        <w:pStyle w:val="Akapitzlist"/>
        <w:ind w:left="785"/>
        <w:rPr>
          <w:rFonts w:ascii="Arial" w:hAnsi="Arial" w:cs="Arial"/>
          <w:sz w:val="20"/>
          <w:szCs w:val="20"/>
        </w:rPr>
      </w:pPr>
    </w:p>
    <w:p w14:paraId="358E2653" w14:textId="77777777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29.</w:t>
      </w:r>
    </w:p>
    <w:p w14:paraId="1E29C9E1" w14:textId="1CA65EC3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Prosimy o udostępnienie aktualnej Uchwały budżetowej w której wskazana będzie wysokość kredytu na sfinansowanie przejściowego deficytu budżetu oraz Aktualnej WPF na 2021r. wraz z wykazem przedsięwzięć.</w:t>
      </w:r>
    </w:p>
    <w:p w14:paraId="5E53A115" w14:textId="444E0B79" w:rsidR="00DD7AE3" w:rsidRPr="000D716F" w:rsidRDefault="00DD7AE3" w:rsidP="003A5D89">
      <w:pPr>
        <w:spacing w:after="0" w:line="240" w:lineRule="auto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 xml:space="preserve">Informacja zamieszczona  na stronie  Biuletynu Informacji Publicznej Starostwa Powiatowego w Krasnymstawie  </w:t>
      </w:r>
      <w:hyperlink r:id="rId6" w:history="1">
        <w:r w:rsidRPr="000D716F">
          <w:rPr>
            <w:rStyle w:val="Hipercze"/>
            <w:rFonts w:ascii="Arial" w:hAnsi="Arial" w:cs="Arial"/>
            <w:i/>
            <w:iCs/>
            <w:color w:val="auto"/>
          </w:rPr>
          <w:t>www.bip.krasnystaw-powiat.pl</w:t>
        </w:r>
      </w:hyperlink>
      <w:r w:rsidRPr="000D716F">
        <w:rPr>
          <w:rFonts w:ascii="Arial" w:hAnsi="Arial" w:cs="Arial"/>
          <w:i/>
          <w:iCs/>
        </w:rPr>
        <w:t xml:space="preserve"> w zakładce Informacje finansowe - Uchwała budżetowa i WPF.</w:t>
      </w:r>
    </w:p>
    <w:p w14:paraId="17B215D6" w14:textId="77777777" w:rsidR="000D716F" w:rsidRDefault="000D716F" w:rsidP="003A5D89">
      <w:pPr>
        <w:spacing w:after="0" w:line="240" w:lineRule="auto"/>
        <w:rPr>
          <w:rFonts w:ascii="Arial" w:hAnsi="Arial" w:cs="Arial"/>
        </w:rPr>
      </w:pPr>
    </w:p>
    <w:p w14:paraId="011AE765" w14:textId="363B3020" w:rsidR="003A5D89" w:rsidRPr="000D716F" w:rsidRDefault="003A5D89" w:rsidP="003A5D89">
      <w:pPr>
        <w:spacing w:after="0" w:line="240" w:lineRule="auto"/>
        <w:rPr>
          <w:rFonts w:ascii="Arial" w:hAnsi="Arial" w:cs="Arial"/>
          <w:b/>
          <w:bCs/>
        </w:rPr>
      </w:pPr>
      <w:r w:rsidRPr="000D716F">
        <w:rPr>
          <w:rFonts w:ascii="Arial" w:hAnsi="Arial" w:cs="Arial"/>
          <w:b/>
          <w:bCs/>
        </w:rPr>
        <w:t>Pytanie i odpowiedź Nr 30.</w:t>
      </w:r>
    </w:p>
    <w:p w14:paraId="443276A8" w14:textId="77777777" w:rsidR="00C2756A" w:rsidRPr="003A5D89" w:rsidRDefault="00C2756A" w:rsidP="003A5D89">
      <w:pPr>
        <w:spacing w:after="0" w:line="240" w:lineRule="auto"/>
        <w:rPr>
          <w:rFonts w:ascii="Arial" w:hAnsi="Arial" w:cs="Arial"/>
        </w:rPr>
      </w:pPr>
      <w:r w:rsidRPr="003A5D89">
        <w:rPr>
          <w:rFonts w:ascii="Arial" w:hAnsi="Arial" w:cs="Arial"/>
        </w:rPr>
        <w:t>COVID19: wpływ na finanse jednostki m.in.:</w:t>
      </w:r>
    </w:p>
    <w:p w14:paraId="5EFEF487" w14:textId="3075E921" w:rsidR="00C2756A" w:rsidRPr="003A5D89" w:rsidRDefault="00C2756A" w:rsidP="003A5D89">
      <w:pPr>
        <w:pStyle w:val="Akapitzlist"/>
        <w:numPr>
          <w:ilvl w:val="0"/>
          <w:numId w:val="2"/>
        </w:numPr>
        <w:autoSpaceDE w:val="0"/>
        <w:autoSpaceDN w:val="0"/>
        <w:contextualSpacing/>
        <w:jc w:val="both"/>
        <w:rPr>
          <w:rFonts w:ascii="Arial" w:hAnsi="Arial" w:cs="Arial"/>
        </w:rPr>
      </w:pPr>
      <w:r w:rsidRPr="003A5D89">
        <w:rPr>
          <w:rFonts w:ascii="Arial" w:hAnsi="Arial" w:cs="Arial"/>
        </w:rPr>
        <w:t xml:space="preserve">Czy jednostka poniosła znaczące wydatki związane z pandemią? Proszę o podanie rodzaju wydatków oraz łącznej kwoty tych wydatków. </w:t>
      </w:r>
    </w:p>
    <w:p w14:paraId="7ED423B4" w14:textId="01919DC6" w:rsidR="00A153F7" w:rsidRPr="000D716F" w:rsidRDefault="00A153F7" w:rsidP="003A5D89">
      <w:pPr>
        <w:pStyle w:val="Akapitzlist"/>
        <w:ind w:left="785"/>
        <w:jc w:val="both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Projekt ,,Wsparcie działań związanych z przeciwdziałaniem skutkom rozprzestrzeniania się pandemii COVID-19 w domach pomocy społecznej -1 848 755,41 zł, wydatki bieżące.</w:t>
      </w:r>
    </w:p>
    <w:p w14:paraId="2B6AB889" w14:textId="4A5E6063" w:rsidR="00A153F7" w:rsidRPr="000D716F" w:rsidRDefault="00A153F7" w:rsidP="003A5D89">
      <w:pPr>
        <w:pStyle w:val="Akapitzlist"/>
        <w:ind w:left="785"/>
        <w:jc w:val="both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Projekt ,, Zapewnienie bezpieczeństwa i opieki pacjentom oraz personelowi zakładów opiekuńczo-leczniczych, domów pomocy społecznej, zakładów pielęgnacyjno-opiekuńczych i hospicjów na czas COVID-19 -273 243,53 zł, wydatki bieżące.</w:t>
      </w:r>
    </w:p>
    <w:p w14:paraId="38363B42" w14:textId="21A49D4B" w:rsidR="00A153F7" w:rsidRPr="000D716F" w:rsidRDefault="00A153F7" w:rsidP="003A5D89">
      <w:pPr>
        <w:pStyle w:val="Akapitzlist"/>
        <w:ind w:left="785"/>
        <w:jc w:val="both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Projekt ,,Wsparcie dzieci umieszczonych w pieczy zastępczej w okresie epidemii COVID-19 – 511 441,86 zł, wydatki bieżące.</w:t>
      </w:r>
    </w:p>
    <w:p w14:paraId="138C2480" w14:textId="25FC7940" w:rsidR="00A153F7" w:rsidRPr="000D716F" w:rsidRDefault="00A153F7" w:rsidP="003A5D89">
      <w:pPr>
        <w:pStyle w:val="Akapitzlist"/>
        <w:ind w:left="785"/>
        <w:jc w:val="both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Zadanie ,,Kwarantanna instytucjonalna’’ 68 699,56 zł, wydatki bieżące.</w:t>
      </w:r>
    </w:p>
    <w:p w14:paraId="61C4632A" w14:textId="40B96596" w:rsidR="000D716F" w:rsidRPr="000D716F" w:rsidRDefault="000660A7" w:rsidP="003A5D89">
      <w:pPr>
        <w:pStyle w:val="Akapitzlist"/>
        <w:ind w:left="785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Łączna kwota wydatków 2.702.140,36 zł.</w:t>
      </w:r>
    </w:p>
    <w:p w14:paraId="75F7D5A7" w14:textId="34C2DC71" w:rsidR="00C2756A" w:rsidRPr="003A5D89" w:rsidRDefault="00C2756A" w:rsidP="003A5D89">
      <w:pPr>
        <w:pStyle w:val="Akapitzlist"/>
        <w:numPr>
          <w:ilvl w:val="0"/>
          <w:numId w:val="2"/>
        </w:numPr>
        <w:autoSpaceDE w:val="0"/>
        <w:autoSpaceDN w:val="0"/>
        <w:contextualSpacing/>
        <w:jc w:val="both"/>
        <w:rPr>
          <w:rFonts w:ascii="Arial" w:hAnsi="Arial" w:cs="Arial"/>
        </w:rPr>
      </w:pPr>
      <w:r w:rsidRPr="003A5D89">
        <w:rPr>
          <w:rFonts w:ascii="Arial" w:hAnsi="Arial" w:cs="Arial"/>
        </w:rPr>
        <w:t>Czy jednostka wspierała finansowo szpitale w swoim regionie w trakcie pandemii? Jeśli tak, to jakie poniosła w związku z tym koszty?</w:t>
      </w:r>
    </w:p>
    <w:p w14:paraId="4A66CB2D" w14:textId="436ECCDD" w:rsidR="00A153F7" w:rsidRPr="000D716F" w:rsidRDefault="00A153F7" w:rsidP="003A5D89">
      <w:pPr>
        <w:pStyle w:val="Akapitzlist"/>
        <w:ind w:left="785"/>
        <w:jc w:val="both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Tak 1.000.000,00</w:t>
      </w:r>
      <w:r w:rsidR="000D716F">
        <w:rPr>
          <w:rFonts w:ascii="Arial" w:hAnsi="Arial" w:cs="Arial"/>
          <w:i/>
          <w:iCs/>
        </w:rPr>
        <w:t xml:space="preserve"> </w:t>
      </w:r>
      <w:r w:rsidRPr="000D716F">
        <w:rPr>
          <w:rFonts w:ascii="Arial" w:hAnsi="Arial" w:cs="Arial"/>
          <w:i/>
          <w:iCs/>
        </w:rPr>
        <w:t>zł.</w:t>
      </w:r>
    </w:p>
    <w:p w14:paraId="69D68E32" w14:textId="77777777" w:rsidR="000D716F" w:rsidRPr="003A5D89" w:rsidRDefault="000D716F" w:rsidP="003A5D89">
      <w:pPr>
        <w:pStyle w:val="Akapitzlist"/>
        <w:ind w:left="785"/>
        <w:jc w:val="both"/>
        <w:rPr>
          <w:rFonts w:ascii="Arial" w:hAnsi="Arial" w:cs="Arial"/>
        </w:rPr>
      </w:pPr>
    </w:p>
    <w:p w14:paraId="3FCC561D" w14:textId="5EAEE491" w:rsidR="00C2756A" w:rsidRPr="003A5D89" w:rsidRDefault="00C2756A" w:rsidP="003A5D89">
      <w:pPr>
        <w:pStyle w:val="Akapitzlist"/>
        <w:numPr>
          <w:ilvl w:val="0"/>
          <w:numId w:val="2"/>
        </w:numPr>
        <w:autoSpaceDE w:val="0"/>
        <w:autoSpaceDN w:val="0"/>
        <w:contextualSpacing/>
        <w:jc w:val="both"/>
        <w:rPr>
          <w:rFonts w:ascii="Arial" w:hAnsi="Arial" w:cs="Arial"/>
        </w:rPr>
      </w:pPr>
      <w:r w:rsidRPr="003A5D89">
        <w:rPr>
          <w:rFonts w:ascii="Arial" w:hAnsi="Arial" w:cs="Arial"/>
        </w:rPr>
        <w:lastRenderedPageBreak/>
        <w:t xml:space="preserve">Czy jednostka była zmuszona do obniżenia planowanych wydatków majątkowych w związku z pandemią, czy wstrzymano realizację kluczowych projektów infrastrukturalnych? </w:t>
      </w:r>
    </w:p>
    <w:p w14:paraId="2C80C847" w14:textId="6A9E1915" w:rsidR="00A153F7" w:rsidRPr="000D716F" w:rsidRDefault="00A153F7" w:rsidP="003A5D89">
      <w:pPr>
        <w:pStyle w:val="Akapitzlist"/>
        <w:ind w:left="785"/>
        <w:jc w:val="both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Jednostka nie była zmuszona w związku z pandemią do obniżenia planowanych wydatków majątkowych. Nie wstrzymano realizacji kluczowych projektów infrastrukturalnych</w:t>
      </w:r>
      <w:r w:rsidR="000D716F" w:rsidRPr="000D716F">
        <w:rPr>
          <w:rFonts w:ascii="Arial" w:hAnsi="Arial" w:cs="Arial"/>
          <w:i/>
          <w:iCs/>
        </w:rPr>
        <w:t>.</w:t>
      </w:r>
    </w:p>
    <w:p w14:paraId="4E352AF2" w14:textId="77777777" w:rsidR="000D716F" w:rsidRPr="003A5D89" w:rsidRDefault="000D716F" w:rsidP="003A5D89">
      <w:pPr>
        <w:pStyle w:val="Akapitzlist"/>
        <w:ind w:left="785"/>
        <w:jc w:val="both"/>
        <w:rPr>
          <w:rFonts w:ascii="Arial" w:hAnsi="Arial" w:cs="Arial"/>
        </w:rPr>
      </w:pPr>
    </w:p>
    <w:p w14:paraId="1D10667C" w14:textId="77777777" w:rsidR="00C2756A" w:rsidRPr="003A5D89" w:rsidRDefault="00C2756A" w:rsidP="003A5D89">
      <w:pPr>
        <w:pStyle w:val="Akapitzlist"/>
        <w:numPr>
          <w:ilvl w:val="0"/>
          <w:numId w:val="2"/>
        </w:numPr>
        <w:autoSpaceDE w:val="0"/>
        <w:autoSpaceDN w:val="0"/>
        <w:contextualSpacing/>
        <w:jc w:val="both"/>
        <w:rPr>
          <w:rFonts w:ascii="Arial" w:hAnsi="Arial" w:cs="Arial"/>
        </w:rPr>
      </w:pPr>
      <w:r w:rsidRPr="003A5D89">
        <w:rPr>
          <w:rFonts w:ascii="Arial" w:hAnsi="Arial" w:cs="Arial"/>
        </w:rPr>
        <w:t>Wpływ COVID19: na wpływy podatkowe jednostki (ulgi, udogodnienia dla przedsiębiorstw).</w:t>
      </w:r>
    </w:p>
    <w:p w14:paraId="1938759F" w14:textId="7B109789" w:rsidR="00C2756A" w:rsidRPr="000D716F" w:rsidRDefault="00A153F7" w:rsidP="003A5D89">
      <w:pPr>
        <w:pStyle w:val="Akapitzlist"/>
        <w:autoSpaceDE w:val="0"/>
        <w:autoSpaceDN w:val="0"/>
        <w:ind w:left="785"/>
        <w:contextualSpacing/>
        <w:jc w:val="both"/>
        <w:rPr>
          <w:rFonts w:ascii="Arial" w:hAnsi="Arial" w:cs="Arial"/>
          <w:i/>
          <w:iCs/>
        </w:rPr>
      </w:pPr>
      <w:r w:rsidRPr="000D716F">
        <w:rPr>
          <w:rFonts w:ascii="Arial" w:hAnsi="Arial" w:cs="Arial"/>
          <w:i/>
          <w:iCs/>
        </w:rPr>
        <w:t>Brak.</w:t>
      </w:r>
    </w:p>
    <w:p w14:paraId="292562ED" w14:textId="77777777" w:rsidR="000B2830" w:rsidRPr="003A5D89" w:rsidRDefault="000B2830" w:rsidP="003A5D89">
      <w:pPr>
        <w:spacing w:after="0" w:line="240" w:lineRule="auto"/>
        <w:rPr>
          <w:rFonts w:ascii="Arial" w:hAnsi="Arial" w:cs="Arial"/>
        </w:rPr>
      </w:pPr>
    </w:p>
    <w:sectPr w:rsidR="000B2830" w:rsidRPr="003A5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20ACA"/>
    <w:multiLevelType w:val="hybridMultilevel"/>
    <w:tmpl w:val="564AACF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AB07528"/>
    <w:multiLevelType w:val="hybridMultilevel"/>
    <w:tmpl w:val="C55CDA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6A"/>
    <w:rsid w:val="000660A7"/>
    <w:rsid w:val="000B2830"/>
    <w:rsid w:val="000D716F"/>
    <w:rsid w:val="001E6825"/>
    <w:rsid w:val="003A1837"/>
    <w:rsid w:val="003A5D89"/>
    <w:rsid w:val="00A153F7"/>
    <w:rsid w:val="00C2756A"/>
    <w:rsid w:val="00DD7AE3"/>
    <w:rsid w:val="00ED5E79"/>
    <w:rsid w:val="00EE604C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0A96"/>
  <w15:chartTrackingRefBased/>
  <w15:docId w15:val="{56BD1A2D-E9FE-4C85-8EA3-E7CFDCC6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56A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FF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D7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krasnystaw-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ADA1-9867-421D-8C1C-71EE2700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2</cp:revision>
  <cp:lastPrinted>2021-01-21T09:28:00Z</cp:lastPrinted>
  <dcterms:created xsi:type="dcterms:W3CDTF">2021-01-21T07:41:00Z</dcterms:created>
  <dcterms:modified xsi:type="dcterms:W3CDTF">2021-01-21T09:40:00Z</dcterms:modified>
</cp:coreProperties>
</file>