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0F593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769E910" w14:textId="0410150D" w:rsidR="002B1CDC" w:rsidRPr="004B4678" w:rsidRDefault="00925C61" w:rsidP="004B4678">
      <w:pPr>
        <w:spacing w:before="48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4B4678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4B46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4B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 xml:space="preserve">dokumentach </w:t>
      </w:r>
      <w:r w:rsidR="001F797F" w:rsidRPr="004B4678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B4678" w:rsidRPr="004B4678">
        <w:rPr>
          <w:rFonts w:ascii="Times New Roman" w:hAnsi="Times New Roman" w:cs="Times New Roman"/>
          <w:b/>
          <w:sz w:val="24"/>
          <w:szCs w:val="24"/>
        </w:rPr>
        <w:t xml:space="preserve">wolne kierownicze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t>stanowisko</w:t>
      </w:r>
      <w:r w:rsidR="004B4678" w:rsidRPr="004B4678">
        <w:rPr>
          <w:rFonts w:ascii="Times New Roman" w:hAnsi="Times New Roman" w:cs="Times New Roman"/>
          <w:b/>
          <w:sz w:val="24"/>
          <w:szCs w:val="24"/>
        </w:rPr>
        <w:t xml:space="preserve"> urzędnicze 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t>w Starostwie Powiatowym w Krasnymstawie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t>22-300 Krasnystaw, ul. Sobieskiego 3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t>Geodeta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t xml:space="preserve"> Powiatowy,</w:t>
      </w:r>
      <w:r w:rsidR="004B4678" w:rsidRPr="004B4678">
        <w:rPr>
          <w:rFonts w:ascii="Times New Roman" w:hAnsi="Times New Roman" w:cs="Times New Roman"/>
          <w:sz w:val="24"/>
          <w:szCs w:val="24"/>
        </w:rPr>
        <w:t xml:space="preserve"> </w:t>
      </w:r>
      <w:r w:rsidR="004B4678" w:rsidRPr="004B4678">
        <w:rPr>
          <w:rFonts w:ascii="Times New Roman" w:hAnsi="Times New Roman" w:cs="Times New Roman"/>
          <w:b/>
          <w:bCs/>
          <w:sz w:val="24"/>
          <w:szCs w:val="24"/>
        </w:rPr>
        <w:t>Naczelnik</w:t>
      </w:r>
      <w:r w:rsidR="004B4678" w:rsidRPr="004B4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4B4678">
        <w:rPr>
          <w:rFonts w:ascii="Times New Roman" w:hAnsi="Times New Roman" w:cs="Times New Roman"/>
          <w:b/>
          <w:sz w:val="24"/>
          <w:szCs w:val="24"/>
        </w:rPr>
        <w:br/>
      </w:r>
      <w:r w:rsidR="003F0D9F" w:rsidRPr="004B4678">
        <w:rPr>
          <w:rFonts w:ascii="Times New Roman" w:hAnsi="Times New Roman" w:cs="Times New Roman"/>
          <w:b/>
          <w:sz w:val="24"/>
          <w:szCs w:val="24"/>
        </w:rPr>
        <w:t>Wydzia</w:t>
      </w:r>
      <w:r w:rsidR="004B4678">
        <w:rPr>
          <w:rFonts w:ascii="Times New Roman" w:hAnsi="Times New Roman" w:cs="Times New Roman"/>
          <w:b/>
          <w:sz w:val="24"/>
          <w:szCs w:val="24"/>
        </w:rPr>
        <w:t>łu</w:t>
      </w:r>
      <w:r w:rsidR="003F0D9F" w:rsidRPr="004B4678">
        <w:rPr>
          <w:rFonts w:ascii="Times New Roman" w:hAnsi="Times New Roman" w:cs="Times New Roman"/>
          <w:b/>
          <w:sz w:val="24"/>
          <w:szCs w:val="24"/>
        </w:rPr>
        <w:t xml:space="preserve"> Geodezji, Kartografii i Katastru i Gospodarki Nieruchomościami</w:t>
      </w:r>
      <w:r w:rsidR="00F94C7B" w:rsidRPr="004B4678">
        <w:rPr>
          <w:rFonts w:ascii="Times New Roman" w:hAnsi="Times New Roman" w:cs="Times New Roman"/>
          <w:b/>
          <w:sz w:val="24"/>
          <w:szCs w:val="24"/>
        </w:rPr>
        <w:t>.</w:t>
      </w:r>
    </w:p>
    <w:p w14:paraId="251ECA94" w14:textId="77777777"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E5959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66D0B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2244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767A0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542B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81"/>
        <w:gridCol w:w="4797"/>
      </w:tblGrid>
      <w:tr w:rsidR="00144580" w:rsidRPr="00135CA5" w14:paraId="79614E08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742CE530" w14:textId="1E9FA137" w:rsidR="00144580" w:rsidRPr="00135CA5" w:rsidRDefault="00CF7ECB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2746F" wp14:editId="36899AD8">
                      <wp:simplePos x="0" y="0"/>
                      <wp:positionH relativeFrom="margin">
                        <wp:posOffset>53975</wp:posOffset>
                      </wp:positionH>
                      <wp:positionV relativeFrom="margin">
                        <wp:posOffset>62230</wp:posOffset>
                      </wp:positionV>
                      <wp:extent cx="244475" cy="238760"/>
                      <wp:effectExtent l="19050" t="19050" r="3175" b="8890"/>
                      <wp:wrapSquare wrapText="bothSides"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CA9E" id="Rectangle 12" o:spid="_x0000_s1026" style="position:absolute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    <w10:wrap type="square" anchorx="margin" anchory="margin"/>
                    </v:rect>
                  </w:pict>
                </mc:Fallback>
              </mc:AlternateConten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="0024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stanowisko </w:t>
            </w:r>
            <w:r w:rsidR="003F0D9F" w:rsidRPr="003F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Podinspektora ds. prowadzenia Powiatowego Zasobu Geodezyjnego </w:t>
            </w:r>
            <w:r w:rsidR="003F0D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F0D9F" w:rsidRPr="003F0D9F">
              <w:rPr>
                <w:rFonts w:ascii="Times New Roman" w:hAnsi="Times New Roman" w:cs="Times New Roman"/>
                <w:b/>
                <w:sz w:val="24"/>
                <w:szCs w:val="24"/>
              </w:rPr>
              <w:t>i Kartograficznego w Wydziale Geodezji, Kartografii i Katastru i Gospodarki Nieruchomościami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14:paraId="7E96B347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24FB82D1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53C8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3C5900E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E201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27C4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572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61EA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65D21351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473BE4F0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B536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2738989C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7668A2C0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486AB163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1437210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537B9E09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4023EEF1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6C4C8" w14:textId="77777777" w:rsidR="00854710" w:rsidRDefault="00854710" w:rsidP="004C17D9">
      <w:pPr>
        <w:spacing w:after="0" w:line="240" w:lineRule="auto"/>
      </w:pPr>
      <w:r>
        <w:separator/>
      </w:r>
    </w:p>
  </w:endnote>
  <w:endnote w:type="continuationSeparator" w:id="0">
    <w:p w14:paraId="258C3BA7" w14:textId="77777777" w:rsidR="00854710" w:rsidRDefault="00854710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E004C" w14:textId="77777777" w:rsidR="00854710" w:rsidRDefault="00854710" w:rsidP="004C17D9">
      <w:pPr>
        <w:spacing w:after="0" w:line="240" w:lineRule="auto"/>
      </w:pPr>
      <w:r>
        <w:separator/>
      </w:r>
    </w:p>
  </w:footnote>
  <w:footnote w:type="continuationSeparator" w:id="0">
    <w:p w14:paraId="194AE4A9" w14:textId="77777777" w:rsidR="00854710" w:rsidRDefault="00854710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5"/>
    <w:rsid w:val="00002DD9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44FDE"/>
    <w:rsid w:val="002B1CDC"/>
    <w:rsid w:val="0034051A"/>
    <w:rsid w:val="00352EED"/>
    <w:rsid w:val="00397DED"/>
    <w:rsid w:val="003F0D9F"/>
    <w:rsid w:val="00402DC9"/>
    <w:rsid w:val="00413F82"/>
    <w:rsid w:val="004B4678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33095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54710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064E5"/>
    <w:rsid w:val="00C06FD1"/>
    <w:rsid w:val="00C160E9"/>
    <w:rsid w:val="00C37BCD"/>
    <w:rsid w:val="00C66D5A"/>
    <w:rsid w:val="00C6750E"/>
    <w:rsid w:val="00CB1C00"/>
    <w:rsid w:val="00CC4CC7"/>
    <w:rsid w:val="00CF7ECB"/>
    <w:rsid w:val="00D02197"/>
    <w:rsid w:val="00D24A4B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626CF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6FA"/>
  <w15:docId w15:val="{9A11D73D-865E-4473-B0A8-409A65F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FF06-7607-4DDE-8FAC-1D343254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 Kostrzanowski</cp:lastModifiedBy>
  <cp:revision>4</cp:revision>
  <cp:lastPrinted>2019-02-15T13:27:00Z</cp:lastPrinted>
  <dcterms:created xsi:type="dcterms:W3CDTF">2020-03-11T11:21:00Z</dcterms:created>
  <dcterms:modified xsi:type="dcterms:W3CDTF">2020-07-03T10:58:00Z</dcterms:modified>
</cp:coreProperties>
</file>