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33" w:rsidRPr="007A7497" w:rsidRDefault="00C81133" w:rsidP="00C81133">
      <w:pPr>
        <w:pStyle w:val="Standard"/>
        <w:jc w:val="center"/>
        <w:rPr>
          <w:b/>
          <w:bCs/>
          <w:lang w:val="pl-PL"/>
        </w:rPr>
      </w:pPr>
      <w:r w:rsidRPr="007A7497">
        <w:rPr>
          <w:b/>
          <w:bCs/>
          <w:lang w:val="pl-PL"/>
        </w:rPr>
        <w:t>FORMULARZ OFERTY</w:t>
      </w:r>
    </w:p>
    <w:p w:rsidR="00C81133" w:rsidRPr="007A7497" w:rsidRDefault="007A7497" w:rsidP="00C81133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dotyczy zamó</w:t>
      </w:r>
      <w:r w:rsidR="00C81133" w:rsidRPr="007A7497">
        <w:rPr>
          <w:b/>
          <w:bCs/>
          <w:lang w:val="pl-PL"/>
        </w:rPr>
        <w:t>wienia o wartości ni</w:t>
      </w:r>
      <w:r>
        <w:rPr>
          <w:b/>
          <w:bCs/>
          <w:lang w:val="pl-PL"/>
        </w:rPr>
        <w:t>eprzekraczającej ró</w:t>
      </w:r>
      <w:r w:rsidR="00C81133" w:rsidRPr="007A7497">
        <w:rPr>
          <w:b/>
          <w:bCs/>
          <w:lang w:val="pl-PL"/>
        </w:rPr>
        <w:t>wnowartości 14.000 euro</w:t>
      </w:r>
    </w:p>
    <w:p w:rsidR="00C81133" w:rsidRPr="007A7497" w:rsidRDefault="00C81133" w:rsidP="00C81133">
      <w:pPr>
        <w:pStyle w:val="Standard"/>
        <w:jc w:val="center"/>
        <w:rPr>
          <w:lang w:val="pl-PL"/>
        </w:rPr>
      </w:pPr>
      <w:r w:rsidRPr="007A7497">
        <w:rPr>
          <w:b/>
          <w:bCs/>
          <w:lang w:val="pl-PL"/>
        </w:rPr>
        <w:t>(art</w:t>
      </w:r>
      <w:r w:rsidR="00FE4A3F" w:rsidRPr="007A7497">
        <w:rPr>
          <w:b/>
          <w:bCs/>
          <w:lang w:val="pl-PL"/>
        </w:rPr>
        <w:t>. 4 ust. 8 ustawy Prawo zamówień</w:t>
      </w:r>
      <w:r w:rsidRPr="007A7497">
        <w:rPr>
          <w:b/>
          <w:bCs/>
          <w:lang w:val="pl-PL"/>
        </w:rPr>
        <w:t xml:space="preserve"> publicznych)</w:t>
      </w:r>
    </w:p>
    <w:p w:rsidR="00C81133" w:rsidRPr="007A7497" w:rsidRDefault="00C81133" w:rsidP="00C81133">
      <w:pPr>
        <w:pStyle w:val="Standard"/>
        <w:jc w:val="center"/>
        <w:rPr>
          <w:lang w:val="pl-PL"/>
        </w:rPr>
      </w:pPr>
    </w:p>
    <w:p w:rsidR="00C81133" w:rsidRPr="007A7497" w:rsidRDefault="00C81133" w:rsidP="00C81133">
      <w:pPr>
        <w:pStyle w:val="Standard"/>
        <w:numPr>
          <w:ilvl w:val="0"/>
          <w:numId w:val="1"/>
        </w:numPr>
        <w:rPr>
          <w:b/>
          <w:bCs/>
          <w:lang w:val="pl-PL"/>
        </w:rPr>
      </w:pPr>
      <w:r w:rsidRPr="007A7497">
        <w:rPr>
          <w:b/>
          <w:bCs/>
          <w:lang w:val="pl-PL"/>
        </w:rPr>
        <w:t>Nazwa i adres wykonawcy</w:t>
      </w:r>
    </w:p>
    <w:p w:rsidR="00C81133" w:rsidRPr="007A7497" w:rsidRDefault="00C81133" w:rsidP="00C81133">
      <w:pPr>
        <w:pStyle w:val="Standard"/>
        <w:rPr>
          <w:bCs/>
          <w:lang w:val="pl-PL"/>
        </w:rPr>
      </w:pPr>
      <w:r w:rsidRPr="007A7497">
        <w:rPr>
          <w:bCs/>
          <w:lang w:val="pl-PL"/>
        </w:rPr>
        <w:t>…………………………………………………………………………………………………….</w:t>
      </w:r>
    </w:p>
    <w:p w:rsidR="00C81133" w:rsidRPr="007A7497" w:rsidRDefault="00C81133" w:rsidP="00C81133">
      <w:pPr>
        <w:pStyle w:val="Standard"/>
        <w:rPr>
          <w:bCs/>
          <w:lang w:val="pl-PL"/>
        </w:rPr>
      </w:pPr>
      <w:r w:rsidRPr="007A7497">
        <w:rPr>
          <w:bCs/>
          <w:lang w:val="pl-PL"/>
        </w:rPr>
        <w:t>…………………………………………………………………………………………………….</w:t>
      </w:r>
    </w:p>
    <w:p w:rsidR="00C81133" w:rsidRPr="007A7497" w:rsidRDefault="00C81133" w:rsidP="00C81133">
      <w:pPr>
        <w:pStyle w:val="Standard"/>
        <w:rPr>
          <w:bCs/>
          <w:lang w:val="pl-PL"/>
        </w:rPr>
      </w:pPr>
      <w:r w:rsidRPr="007A7497">
        <w:rPr>
          <w:bCs/>
          <w:lang w:val="pl-PL"/>
        </w:rPr>
        <w:t>…………………………………………………………………………………………………….</w:t>
      </w:r>
    </w:p>
    <w:p w:rsidR="00C81133" w:rsidRPr="007A7497" w:rsidRDefault="00C81133" w:rsidP="00C81133">
      <w:pPr>
        <w:pStyle w:val="Standard"/>
        <w:rPr>
          <w:bCs/>
          <w:lang w:val="pl-PL"/>
        </w:rPr>
      </w:pPr>
      <w:r w:rsidRPr="007A7497">
        <w:rPr>
          <w:bCs/>
          <w:lang w:val="pl-PL"/>
        </w:rPr>
        <w:t>…………………………………………………………………………………………………….</w:t>
      </w:r>
    </w:p>
    <w:p w:rsidR="00C81133" w:rsidRPr="007A7497" w:rsidRDefault="007A7497" w:rsidP="00C81133">
      <w:pPr>
        <w:pStyle w:val="Standard"/>
        <w:numPr>
          <w:ilvl w:val="0"/>
          <w:numId w:val="1"/>
        </w:numPr>
        <w:rPr>
          <w:b/>
          <w:bCs/>
          <w:lang w:val="pl-PL"/>
        </w:rPr>
      </w:pPr>
      <w:r w:rsidRPr="007A7497">
        <w:rPr>
          <w:b/>
          <w:bCs/>
          <w:lang w:val="pl-PL"/>
        </w:rPr>
        <w:t>Opis przedmiotu zamó</w:t>
      </w:r>
      <w:r w:rsidR="00C81133" w:rsidRPr="007A7497">
        <w:rPr>
          <w:b/>
          <w:bCs/>
          <w:lang w:val="pl-PL"/>
        </w:rPr>
        <w:t>wienia</w:t>
      </w:r>
    </w:p>
    <w:p w:rsidR="00C81133" w:rsidRPr="007A7497" w:rsidRDefault="00C81133" w:rsidP="00C81133">
      <w:pPr>
        <w:pStyle w:val="Standard"/>
        <w:rPr>
          <w:lang w:val="pl-PL"/>
        </w:rPr>
      </w:pPr>
      <w:r w:rsidRPr="007A7497">
        <w:rPr>
          <w:lang w:val="pl-PL"/>
        </w:rPr>
        <w:t xml:space="preserve">Przedmiotem zamówienia jest opracowanie operatów klasyfikacji zalesionych gruntów rolnych </w:t>
      </w:r>
    </w:p>
    <w:p w:rsidR="00C81133" w:rsidRPr="007A7497" w:rsidRDefault="00C81133" w:rsidP="00C81133">
      <w:pPr>
        <w:pStyle w:val="Standard"/>
        <w:rPr>
          <w:lang w:val="pl-PL"/>
        </w:rPr>
      </w:pPr>
      <w:r w:rsidRPr="007A7497">
        <w:rPr>
          <w:lang w:val="pl-PL"/>
        </w:rPr>
        <w:t>w Powiecie Krasnostawskim wiosną i jesienią 2009 roku.</w:t>
      </w:r>
    </w:p>
    <w:p w:rsidR="007A7497" w:rsidRPr="007A7497" w:rsidRDefault="007A7497" w:rsidP="00C81133">
      <w:pPr>
        <w:pStyle w:val="Standard"/>
        <w:rPr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44"/>
        <w:gridCol w:w="1549"/>
        <w:gridCol w:w="1849"/>
        <w:gridCol w:w="2076"/>
        <w:gridCol w:w="1823"/>
        <w:gridCol w:w="2012"/>
      </w:tblGrid>
      <w:tr w:rsidR="007A7497" w:rsidRPr="007A7497" w:rsidTr="004C19EB">
        <w:trPr>
          <w:trHeight w:val="552"/>
        </w:trPr>
        <w:tc>
          <w:tcPr>
            <w:tcW w:w="544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Lp.</w:t>
            </w:r>
          </w:p>
        </w:tc>
        <w:tc>
          <w:tcPr>
            <w:tcW w:w="1549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Gmina</w:t>
            </w:r>
          </w:p>
        </w:tc>
        <w:tc>
          <w:tcPr>
            <w:tcW w:w="1849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Miej</w:t>
            </w:r>
            <w:r>
              <w:rPr>
                <w:lang w:val="pl-PL"/>
              </w:rPr>
              <w:t>s</w:t>
            </w:r>
            <w:r w:rsidRPr="007A7497">
              <w:rPr>
                <w:lang w:val="pl-PL"/>
              </w:rPr>
              <w:t>cowość</w:t>
            </w:r>
          </w:p>
        </w:tc>
        <w:tc>
          <w:tcPr>
            <w:tcW w:w="2076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Nr działek</w:t>
            </w:r>
          </w:p>
        </w:tc>
        <w:tc>
          <w:tcPr>
            <w:tcW w:w="1823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Cena netto</w:t>
            </w:r>
          </w:p>
        </w:tc>
        <w:tc>
          <w:tcPr>
            <w:tcW w:w="2012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Cena brutto</w:t>
            </w:r>
          </w:p>
        </w:tc>
      </w:tr>
      <w:tr w:rsidR="007A7497" w:rsidRPr="007A7497" w:rsidTr="004C19EB">
        <w:trPr>
          <w:trHeight w:val="552"/>
        </w:trPr>
        <w:tc>
          <w:tcPr>
            <w:tcW w:w="544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1</w:t>
            </w:r>
          </w:p>
        </w:tc>
        <w:tc>
          <w:tcPr>
            <w:tcW w:w="1549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Izbica</w:t>
            </w:r>
          </w:p>
        </w:tc>
        <w:tc>
          <w:tcPr>
            <w:tcW w:w="1849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Wirkowice II</w:t>
            </w:r>
          </w:p>
        </w:tc>
        <w:tc>
          <w:tcPr>
            <w:tcW w:w="2076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167/1, 167/2*</w:t>
            </w:r>
          </w:p>
        </w:tc>
        <w:tc>
          <w:tcPr>
            <w:tcW w:w="1823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</w:p>
        </w:tc>
      </w:tr>
      <w:tr w:rsidR="007A7497" w:rsidRPr="007A7497" w:rsidTr="004C19EB">
        <w:trPr>
          <w:trHeight w:val="552"/>
        </w:trPr>
        <w:tc>
          <w:tcPr>
            <w:tcW w:w="544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2</w:t>
            </w:r>
          </w:p>
        </w:tc>
        <w:tc>
          <w:tcPr>
            <w:tcW w:w="1549" w:type="dxa"/>
          </w:tcPr>
          <w:p w:rsidR="007A7497" w:rsidRPr="007A7497" w:rsidRDefault="007A7497" w:rsidP="00702C39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Izbica</w:t>
            </w:r>
          </w:p>
        </w:tc>
        <w:tc>
          <w:tcPr>
            <w:tcW w:w="1849" w:type="dxa"/>
          </w:tcPr>
          <w:p w:rsidR="007A7497" w:rsidRPr="007A7497" w:rsidRDefault="007A7497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Wirkowice II</w:t>
            </w:r>
          </w:p>
        </w:tc>
        <w:tc>
          <w:tcPr>
            <w:tcW w:w="2076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250,</w:t>
            </w:r>
            <w:r w:rsidR="002B365C">
              <w:rPr>
                <w:lang w:val="pl-PL"/>
              </w:rPr>
              <w:t xml:space="preserve"> </w:t>
            </w:r>
            <w:r>
              <w:rPr>
                <w:lang w:val="pl-PL"/>
              </w:rPr>
              <w:t>251/1</w:t>
            </w:r>
            <w:r w:rsidR="004C19EB">
              <w:rPr>
                <w:lang w:val="pl-PL"/>
              </w:rPr>
              <w:t>*</w:t>
            </w:r>
          </w:p>
        </w:tc>
        <w:tc>
          <w:tcPr>
            <w:tcW w:w="1823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</w:p>
        </w:tc>
      </w:tr>
      <w:tr w:rsidR="007A7497" w:rsidRPr="007A7497" w:rsidTr="004C19EB">
        <w:trPr>
          <w:trHeight w:val="552"/>
        </w:trPr>
        <w:tc>
          <w:tcPr>
            <w:tcW w:w="544" w:type="dxa"/>
          </w:tcPr>
          <w:p w:rsidR="007A7497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1549" w:type="dxa"/>
          </w:tcPr>
          <w:p w:rsidR="007A7497" w:rsidRPr="007A7497" w:rsidRDefault="007A7497" w:rsidP="00702C39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Izbica</w:t>
            </w:r>
          </w:p>
        </w:tc>
        <w:tc>
          <w:tcPr>
            <w:tcW w:w="1849" w:type="dxa"/>
          </w:tcPr>
          <w:p w:rsidR="007A7497" w:rsidRPr="007A7497" w:rsidRDefault="007A7497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Wirkowice II</w:t>
            </w:r>
          </w:p>
        </w:tc>
        <w:tc>
          <w:tcPr>
            <w:tcW w:w="2076" w:type="dxa"/>
          </w:tcPr>
          <w:p w:rsidR="007A7497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437</w:t>
            </w:r>
          </w:p>
        </w:tc>
        <w:tc>
          <w:tcPr>
            <w:tcW w:w="1823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7A7497" w:rsidRPr="007A7497" w:rsidRDefault="007A7497" w:rsidP="00C81133">
            <w:pPr>
              <w:pStyle w:val="Standard"/>
              <w:rPr>
                <w:lang w:val="pl-PL"/>
              </w:rPr>
            </w:pPr>
          </w:p>
        </w:tc>
      </w:tr>
      <w:tr w:rsidR="004C19EB" w:rsidRPr="007A7497" w:rsidTr="004C19EB">
        <w:trPr>
          <w:trHeight w:val="552"/>
        </w:trPr>
        <w:tc>
          <w:tcPr>
            <w:tcW w:w="544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1549" w:type="dxa"/>
          </w:tcPr>
          <w:p w:rsidR="004C19EB" w:rsidRPr="007A7497" w:rsidRDefault="004C19EB" w:rsidP="00702C39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Izbica</w:t>
            </w:r>
          </w:p>
        </w:tc>
        <w:tc>
          <w:tcPr>
            <w:tcW w:w="1849" w:type="dxa"/>
          </w:tcPr>
          <w:p w:rsidR="004C19EB" w:rsidRPr="007A7497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Wirkowice II</w:t>
            </w:r>
          </w:p>
        </w:tc>
        <w:tc>
          <w:tcPr>
            <w:tcW w:w="2076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253</w:t>
            </w:r>
          </w:p>
        </w:tc>
        <w:tc>
          <w:tcPr>
            <w:tcW w:w="1823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</w:tr>
      <w:tr w:rsidR="004C19EB" w:rsidRPr="007A7497" w:rsidTr="004C19EB">
        <w:trPr>
          <w:trHeight w:val="552"/>
        </w:trPr>
        <w:tc>
          <w:tcPr>
            <w:tcW w:w="544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1549" w:type="dxa"/>
          </w:tcPr>
          <w:p w:rsidR="004C19EB" w:rsidRPr="007A7497" w:rsidRDefault="004C19EB" w:rsidP="00702C39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Izbica</w:t>
            </w:r>
          </w:p>
        </w:tc>
        <w:tc>
          <w:tcPr>
            <w:tcW w:w="1849" w:type="dxa"/>
          </w:tcPr>
          <w:p w:rsidR="004C19EB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Orłów Drewniany</w:t>
            </w:r>
          </w:p>
        </w:tc>
        <w:tc>
          <w:tcPr>
            <w:tcW w:w="2076" w:type="dxa"/>
          </w:tcPr>
          <w:p w:rsidR="004C19EB" w:rsidRDefault="002B365C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382,383,</w:t>
            </w:r>
            <w:r w:rsidR="004C19EB">
              <w:rPr>
                <w:lang w:val="pl-PL"/>
              </w:rPr>
              <w:t>384,</w:t>
            </w:r>
            <w:r>
              <w:rPr>
                <w:lang w:val="pl-PL"/>
              </w:rPr>
              <w:br/>
            </w:r>
            <w:r w:rsidR="004C19EB">
              <w:rPr>
                <w:lang w:val="pl-PL"/>
              </w:rPr>
              <w:t>385,973,1042*</w:t>
            </w:r>
          </w:p>
        </w:tc>
        <w:tc>
          <w:tcPr>
            <w:tcW w:w="1823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</w:tr>
      <w:tr w:rsidR="004C19EB" w:rsidRPr="007A7497" w:rsidTr="004C19EB">
        <w:trPr>
          <w:trHeight w:val="552"/>
        </w:trPr>
        <w:tc>
          <w:tcPr>
            <w:tcW w:w="544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1549" w:type="dxa"/>
          </w:tcPr>
          <w:p w:rsidR="004C19EB" w:rsidRPr="007A7497" w:rsidRDefault="004C19EB" w:rsidP="00702C39">
            <w:pPr>
              <w:pStyle w:val="Standard"/>
              <w:rPr>
                <w:lang w:val="pl-PL"/>
              </w:rPr>
            </w:pPr>
            <w:r w:rsidRPr="007A7497">
              <w:rPr>
                <w:lang w:val="pl-PL"/>
              </w:rPr>
              <w:t>Izbica</w:t>
            </w:r>
          </w:p>
        </w:tc>
        <w:tc>
          <w:tcPr>
            <w:tcW w:w="1849" w:type="dxa"/>
          </w:tcPr>
          <w:p w:rsidR="004C19EB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Orłów Murowany</w:t>
            </w:r>
          </w:p>
        </w:tc>
        <w:tc>
          <w:tcPr>
            <w:tcW w:w="2076" w:type="dxa"/>
          </w:tcPr>
          <w:p w:rsidR="004C19EB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171</w:t>
            </w:r>
          </w:p>
        </w:tc>
        <w:tc>
          <w:tcPr>
            <w:tcW w:w="1823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</w:tr>
      <w:tr w:rsidR="004C19EB" w:rsidRPr="007A7497" w:rsidTr="004C19EB">
        <w:trPr>
          <w:trHeight w:val="552"/>
        </w:trPr>
        <w:tc>
          <w:tcPr>
            <w:tcW w:w="544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1549" w:type="dxa"/>
          </w:tcPr>
          <w:p w:rsidR="004C19EB" w:rsidRPr="007A7497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Rudnik</w:t>
            </w:r>
          </w:p>
        </w:tc>
        <w:tc>
          <w:tcPr>
            <w:tcW w:w="1849" w:type="dxa"/>
          </w:tcPr>
          <w:p w:rsidR="004C19EB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Rudnik</w:t>
            </w:r>
          </w:p>
        </w:tc>
        <w:tc>
          <w:tcPr>
            <w:tcW w:w="2076" w:type="dxa"/>
          </w:tcPr>
          <w:p w:rsidR="004C19EB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104</w:t>
            </w:r>
          </w:p>
        </w:tc>
        <w:tc>
          <w:tcPr>
            <w:tcW w:w="1823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</w:tr>
      <w:tr w:rsidR="004C19EB" w:rsidRPr="007A7497" w:rsidTr="004C19EB">
        <w:trPr>
          <w:trHeight w:val="552"/>
        </w:trPr>
        <w:tc>
          <w:tcPr>
            <w:tcW w:w="544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1549" w:type="dxa"/>
          </w:tcPr>
          <w:p w:rsidR="004C19EB" w:rsidRPr="007A7497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Krasnystaw</w:t>
            </w:r>
          </w:p>
        </w:tc>
        <w:tc>
          <w:tcPr>
            <w:tcW w:w="1849" w:type="dxa"/>
          </w:tcPr>
          <w:p w:rsidR="004C19EB" w:rsidRDefault="004C19EB" w:rsidP="00702C39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Ostrów Krupski</w:t>
            </w:r>
          </w:p>
        </w:tc>
        <w:tc>
          <w:tcPr>
            <w:tcW w:w="2076" w:type="dxa"/>
          </w:tcPr>
          <w:p w:rsidR="004C19EB" w:rsidRDefault="004C19EB" w:rsidP="00C81133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522</w:t>
            </w:r>
          </w:p>
        </w:tc>
        <w:tc>
          <w:tcPr>
            <w:tcW w:w="1823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  <w:tc>
          <w:tcPr>
            <w:tcW w:w="2012" w:type="dxa"/>
          </w:tcPr>
          <w:p w:rsidR="004C19EB" w:rsidRPr="007A7497" w:rsidRDefault="004C19EB" w:rsidP="00C81133">
            <w:pPr>
              <w:pStyle w:val="Standard"/>
              <w:rPr>
                <w:lang w:val="pl-PL"/>
              </w:rPr>
            </w:pPr>
          </w:p>
        </w:tc>
      </w:tr>
    </w:tbl>
    <w:p w:rsidR="007A7497" w:rsidRDefault="004C19EB" w:rsidP="004C19EB">
      <w:pPr>
        <w:pStyle w:val="Standard"/>
        <w:ind w:left="1080"/>
        <w:rPr>
          <w:lang w:val="pl-PL"/>
        </w:rPr>
      </w:pPr>
      <w:r>
        <w:rPr>
          <w:lang w:val="pl-PL"/>
        </w:rPr>
        <w:t>*</w:t>
      </w:r>
      <w:r w:rsidR="002B365C">
        <w:rPr>
          <w:lang w:val="pl-PL"/>
        </w:rPr>
        <w:t xml:space="preserve"> </w:t>
      </w:r>
      <w:r w:rsidR="007A7497" w:rsidRPr="007A7497">
        <w:rPr>
          <w:lang w:val="pl-PL"/>
        </w:rPr>
        <w:t>Cena dotyczy kompleksu działek</w:t>
      </w:r>
    </w:p>
    <w:p w:rsidR="004C19EB" w:rsidRPr="007A7497" w:rsidRDefault="004C19EB" w:rsidP="004C19EB">
      <w:pPr>
        <w:pStyle w:val="Standard"/>
        <w:ind w:left="1080"/>
        <w:rPr>
          <w:lang w:val="pl-PL"/>
        </w:rPr>
      </w:pPr>
    </w:p>
    <w:p w:rsidR="00C81133" w:rsidRPr="007A7497" w:rsidRDefault="00C81133" w:rsidP="007A7497">
      <w:pPr>
        <w:pStyle w:val="Standard"/>
        <w:numPr>
          <w:ilvl w:val="0"/>
          <w:numId w:val="3"/>
        </w:numPr>
        <w:ind w:left="0" w:firstLine="0"/>
        <w:rPr>
          <w:lang w:val="pl-PL"/>
        </w:rPr>
      </w:pPr>
      <w:r w:rsidRPr="007A7497">
        <w:rPr>
          <w:b/>
          <w:bCs/>
          <w:lang w:val="pl-PL"/>
        </w:rPr>
        <w:t>Termin wykonania:</w:t>
      </w:r>
      <w:r w:rsidRPr="007A7497">
        <w:rPr>
          <w:lang w:val="pl-PL"/>
        </w:rPr>
        <w:t xml:space="preserve"> od dnia podpisania umowy  do 30.09.2013 r.</w:t>
      </w:r>
    </w:p>
    <w:p w:rsidR="00C81133" w:rsidRPr="007A7497" w:rsidRDefault="00C81133" w:rsidP="007A7497">
      <w:pPr>
        <w:pStyle w:val="Standard"/>
        <w:numPr>
          <w:ilvl w:val="0"/>
          <w:numId w:val="3"/>
        </w:numPr>
        <w:ind w:hanging="720"/>
        <w:rPr>
          <w:lang w:val="pl-PL"/>
        </w:rPr>
      </w:pPr>
      <w:r w:rsidRPr="007A7497">
        <w:rPr>
          <w:b/>
          <w:bCs/>
          <w:lang w:val="pl-PL"/>
        </w:rPr>
        <w:t>Oferujemy wykonanie przedmiotu zamówienia za:</w:t>
      </w:r>
    </w:p>
    <w:p w:rsidR="00C81133" w:rsidRPr="007A7497" w:rsidRDefault="00C81133" w:rsidP="00C81133">
      <w:pPr>
        <w:pStyle w:val="Standard"/>
        <w:rPr>
          <w:lang w:val="pl-PL"/>
        </w:rPr>
      </w:pPr>
      <w:r w:rsidRPr="007A7497">
        <w:rPr>
          <w:lang w:val="pl-PL"/>
        </w:rPr>
        <w:t>Cenę jednostkową (średnia cena ważona) brutto: ….................................................... zł</w:t>
      </w:r>
    </w:p>
    <w:p w:rsidR="00C81133" w:rsidRPr="007A7497" w:rsidRDefault="00C81133" w:rsidP="00C81133">
      <w:pPr>
        <w:pStyle w:val="Standard"/>
        <w:rPr>
          <w:lang w:val="pl-PL"/>
        </w:rPr>
      </w:pPr>
      <w:r w:rsidRPr="007A7497">
        <w:rPr>
          <w:lang w:val="pl-PL"/>
        </w:rPr>
        <w:t>Słownie …........................................................................................................................,</w:t>
      </w:r>
    </w:p>
    <w:p w:rsidR="00C81133" w:rsidRPr="007A7497" w:rsidRDefault="00C81133" w:rsidP="00C81133">
      <w:pPr>
        <w:pStyle w:val="Standard"/>
        <w:tabs>
          <w:tab w:val="left" w:pos="1470"/>
          <w:tab w:val="left" w:pos="1890"/>
        </w:tabs>
        <w:ind w:left="765"/>
        <w:rPr>
          <w:b/>
          <w:bCs/>
          <w:lang w:val="pl-PL"/>
        </w:rPr>
      </w:pPr>
    </w:p>
    <w:p w:rsidR="00C81133" w:rsidRPr="007A7497" w:rsidRDefault="00C81133" w:rsidP="00C81133">
      <w:pPr>
        <w:pStyle w:val="Standard"/>
        <w:numPr>
          <w:ilvl w:val="1"/>
          <w:numId w:val="2"/>
        </w:numPr>
        <w:rPr>
          <w:lang w:val="pl-PL"/>
        </w:rPr>
      </w:pPr>
      <w:r w:rsidRPr="007A7497">
        <w:rPr>
          <w:lang w:val="pl-PL"/>
        </w:rPr>
        <w:t xml:space="preserve">Oświadczam, że zapoznałem się z opisem przedmiotu zamówienia i nie wnoszę do niego </w:t>
      </w:r>
      <w:r w:rsidRPr="007A7497">
        <w:rPr>
          <w:lang w:val="pl-PL"/>
        </w:rPr>
        <w:tab/>
        <w:t>zastrzeżeń.</w:t>
      </w:r>
    </w:p>
    <w:p w:rsidR="00C81133" w:rsidRPr="007A7497" w:rsidRDefault="00C81133" w:rsidP="00C81133">
      <w:pPr>
        <w:pStyle w:val="Standard"/>
        <w:numPr>
          <w:ilvl w:val="1"/>
          <w:numId w:val="2"/>
        </w:numPr>
        <w:tabs>
          <w:tab w:val="left" w:pos="-375"/>
          <w:tab w:val="left" w:pos="-360"/>
        </w:tabs>
        <w:rPr>
          <w:lang w:val="pl-PL"/>
        </w:rPr>
      </w:pPr>
      <w:r w:rsidRPr="007A7497">
        <w:rPr>
          <w:lang w:val="pl-PL"/>
        </w:rPr>
        <w:t xml:space="preserve">Projekt umowy, stanowiący załącznik nr 1 do niniejszej oferty został przez nas </w:t>
      </w:r>
      <w:r w:rsidRPr="007A7497">
        <w:rPr>
          <w:lang w:val="pl-PL"/>
        </w:rPr>
        <w:tab/>
      </w:r>
      <w:r w:rsidRPr="007A7497">
        <w:rPr>
          <w:lang w:val="pl-PL"/>
        </w:rPr>
        <w:tab/>
        <w:t xml:space="preserve">zaakceptowany i zobowiązujemy się, w przypadku wyboru naszej oferty, do zawarcia </w:t>
      </w:r>
      <w:r w:rsidRPr="007A7497">
        <w:rPr>
          <w:lang w:val="pl-PL"/>
        </w:rPr>
        <w:tab/>
      </w:r>
      <w:r w:rsidRPr="007A7497">
        <w:rPr>
          <w:lang w:val="pl-PL"/>
        </w:rPr>
        <w:tab/>
        <w:t xml:space="preserve">umowy na warunkach określonych w projekcie, w miejscu i terminie wyznaczonym </w:t>
      </w:r>
      <w:r w:rsidRPr="007A7497">
        <w:rPr>
          <w:lang w:val="pl-PL"/>
        </w:rPr>
        <w:tab/>
        <w:t>przez Zamawiającego.</w:t>
      </w:r>
    </w:p>
    <w:p w:rsidR="00C81133" w:rsidRPr="007A7497" w:rsidRDefault="00C81133" w:rsidP="00C81133">
      <w:pPr>
        <w:pStyle w:val="Standard"/>
        <w:tabs>
          <w:tab w:val="left" w:pos="1065"/>
          <w:tab w:val="left" w:pos="1080"/>
        </w:tabs>
        <w:ind w:firstLine="360"/>
        <w:rPr>
          <w:lang w:val="pl-PL"/>
        </w:rPr>
      </w:pPr>
    </w:p>
    <w:p w:rsidR="00C81133" w:rsidRPr="007A7497" w:rsidRDefault="00C81133" w:rsidP="00C81133">
      <w:pPr>
        <w:pStyle w:val="Standard"/>
        <w:tabs>
          <w:tab w:val="left" w:pos="1065"/>
          <w:tab w:val="left" w:pos="1080"/>
        </w:tabs>
        <w:ind w:firstLine="360"/>
        <w:rPr>
          <w:lang w:val="pl-PL"/>
        </w:rPr>
      </w:pPr>
    </w:p>
    <w:p w:rsidR="00C81133" w:rsidRPr="007A7497" w:rsidRDefault="00C81133" w:rsidP="00C81133">
      <w:pPr>
        <w:pStyle w:val="Standard"/>
        <w:tabs>
          <w:tab w:val="left" w:pos="1065"/>
          <w:tab w:val="left" w:pos="1080"/>
        </w:tabs>
        <w:ind w:firstLine="360"/>
        <w:rPr>
          <w:lang w:val="pl-PL"/>
        </w:rPr>
      </w:pPr>
    </w:p>
    <w:p w:rsidR="00C81133" w:rsidRPr="007A7497" w:rsidRDefault="00C81133" w:rsidP="00C81133">
      <w:pPr>
        <w:pStyle w:val="Standard"/>
        <w:tabs>
          <w:tab w:val="left" w:pos="1065"/>
          <w:tab w:val="left" w:pos="1080"/>
        </w:tabs>
        <w:ind w:firstLine="360"/>
        <w:rPr>
          <w:lang w:val="pl-PL"/>
        </w:rPr>
      </w:pPr>
    </w:p>
    <w:p w:rsidR="00C81133" w:rsidRPr="007A7497" w:rsidRDefault="00C81133" w:rsidP="00C81133">
      <w:pPr>
        <w:pStyle w:val="Standard"/>
        <w:tabs>
          <w:tab w:val="left" w:pos="1065"/>
          <w:tab w:val="left" w:pos="1080"/>
        </w:tabs>
        <w:ind w:firstLine="360"/>
        <w:rPr>
          <w:lang w:val="pl-PL"/>
        </w:rPr>
      </w:pPr>
      <w:r w:rsidRPr="007A7497">
        <w:rPr>
          <w:lang w:val="pl-PL"/>
        </w:rPr>
        <w:t>…........................................, dnia …..............</w:t>
      </w:r>
      <w:r w:rsidRPr="007A7497">
        <w:rPr>
          <w:lang w:val="pl-PL"/>
        </w:rPr>
        <w:tab/>
      </w:r>
      <w:r w:rsidRPr="007A7497">
        <w:rPr>
          <w:lang w:val="pl-PL"/>
        </w:rPr>
        <w:tab/>
        <w:t>….........................................................</w:t>
      </w:r>
      <w:r w:rsidRPr="007A7497">
        <w:rPr>
          <w:lang w:val="pl-PL"/>
        </w:rPr>
        <w:br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sz w:val="16"/>
          <w:szCs w:val="16"/>
          <w:lang w:val="pl-PL"/>
        </w:rPr>
        <w:t>podpis osoby uprawnionej</w:t>
      </w:r>
    </w:p>
    <w:p w:rsidR="00C81133" w:rsidRPr="007A7497" w:rsidRDefault="00C81133" w:rsidP="00C81133">
      <w:pPr>
        <w:pStyle w:val="Standard"/>
        <w:tabs>
          <w:tab w:val="left" w:pos="1065"/>
          <w:tab w:val="left" w:pos="1080"/>
        </w:tabs>
        <w:ind w:firstLine="360"/>
        <w:jc w:val="center"/>
        <w:rPr>
          <w:lang w:val="pl-PL"/>
        </w:rPr>
      </w:pP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</w:r>
      <w:r w:rsidRPr="007A7497">
        <w:rPr>
          <w:lang w:val="pl-PL"/>
        </w:rPr>
        <w:tab/>
        <w:t>(pieczęć wykonawcy)</w:t>
      </w:r>
    </w:p>
    <w:p w:rsidR="00B4502D" w:rsidRPr="007A7497" w:rsidRDefault="00B4502D"/>
    <w:sectPr w:rsidR="00B4502D" w:rsidRPr="007A7497" w:rsidSect="002F272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CD2"/>
    <w:multiLevelType w:val="hybridMultilevel"/>
    <w:tmpl w:val="08AE445E"/>
    <w:lvl w:ilvl="0" w:tplc="1CF07F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66E7"/>
    <w:multiLevelType w:val="multilevel"/>
    <w:tmpl w:val="069C0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EE100C1"/>
    <w:multiLevelType w:val="hybridMultilevel"/>
    <w:tmpl w:val="69FE957E"/>
    <w:lvl w:ilvl="0" w:tplc="A4CA4806">
      <w:start w:val="3"/>
      <w:numFmt w:val="bullet"/>
      <w:lvlText w:val=""/>
      <w:lvlJc w:val="left"/>
      <w:pPr>
        <w:ind w:left="108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C64F7D"/>
    <w:multiLevelType w:val="hybridMultilevel"/>
    <w:tmpl w:val="6954477A"/>
    <w:lvl w:ilvl="0" w:tplc="2B4A01C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A0AB4"/>
    <w:multiLevelType w:val="multilevel"/>
    <w:tmpl w:val="740678AA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133"/>
    <w:rsid w:val="002B365C"/>
    <w:rsid w:val="004C19EB"/>
    <w:rsid w:val="007176BA"/>
    <w:rsid w:val="007A7497"/>
    <w:rsid w:val="00B4502D"/>
    <w:rsid w:val="00C81133"/>
    <w:rsid w:val="00EE7A5D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1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7A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AA40-2C5F-4656-8100-E926CAD2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malgorzata.bak</dc:creator>
  <cp:keywords/>
  <dc:description/>
  <cp:lastModifiedBy>malgorzata.bak</cp:lastModifiedBy>
  <cp:revision>7</cp:revision>
  <cp:lastPrinted>2013-05-16T09:07:00Z</cp:lastPrinted>
  <dcterms:created xsi:type="dcterms:W3CDTF">2013-05-16T07:33:00Z</dcterms:created>
  <dcterms:modified xsi:type="dcterms:W3CDTF">2013-05-16T09:09:00Z</dcterms:modified>
</cp:coreProperties>
</file>