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C5F5" w14:textId="5C1DDC3E" w:rsidR="00AC60F8" w:rsidRPr="00EE6691" w:rsidRDefault="00AC60F8" w:rsidP="00AC60F8">
      <w:pPr>
        <w:spacing w:line="276" w:lineRule="auto"/>
        <w:jc w:val="right"/>
        <w:rPr>
          <w:rFonts w:asciiTheme="minorHAnsi" w:hAnsiTheme="minorHAnsi" w:cstheme="minorHAnsi"/>
          <w:bCs/>
          <w:sz w:val="18"/>
          <w:lang w:eastAsia="pl-PL"/>
        </w:rPr>
      </w:pPr>
      <w:r w:rsidRPr="00EE6691">
        <w:rPr>
          <w:rFonts w:asciiTheme="minorHAnsi" w:hAnsiTheme="minorHAnsi" w:cstheme="minorHAnsi"/>
          <w:bCs/>
          <w:sz w:val="18"/>
          <w:lang w:eastAsia="pl-PL"/>
        </w:rPr>
        <w:t xml:space="preserve">Załącznik nr </w:t>
      </w:r>
      <w:r w:rsidR="006E5F26" w:rsidRPr="00EE6691">
        <w:rPr>
          <w:rFonts w:asciiTheme="minorHAnsi" w:hAnsiTheme="minorHAnsi" w:cstheme="minorHAnsi"/>
          <w:bCs/>
          <w:sz w:val="18"/>
          <w:lang w:eastAsia="pl-PL"/>
        </w:rPr>
        <w:t>4</w:t>
      </w:r>
      <w:r w:rsidRPr="00EE6691">
        <w:rPr>
          <w:rFonts w:asciiTheme="minorHAnsi" w:hAnsiTheme="minorHAnsi" w:cstheme="minorHAnsi"/>
          <w:bCs/>
          <w:sz w:val="18"/>
          <w:lang w:eastAsia="pl-PL"/>
        </w:rPr>
        <w:t xml:space="preserve"> do </w:t>
      </w:r>
      <w:r w:rsidR="009554AB">
        <w:rPr>
          <w:rFonts w:asciiTheme="minorHAnsi" w:hAnsiTheme="minorHAnsi" w:cstheme="minorHAnsi"/>
          <w:bCs/>
          <w:sz w:val="18"/>
          <w:lang w:eastAsia="pl-PL"/>
        </w:rPr>
        <w:t xml:space="preserve">zapytania ofertowego IZD.271.2.3.2024 </w:t>
      </w:r>
      <w:r w:rsidRPr="00EE6691">
        <w:rPr>
          <w:rFonts w:asciiTheme="minorHAnsi" w:hAnsiTheme="minorHAnsi" w:cstheme="minorHAnsi"/>
          <w:bCs/>
          <w:sz w:val="18"/>
          <w:lang w:eastAsia="pl-PL"/>
        </w:rPr>
        <w:t xml:space="preserve"> z dnia </w:t>
      </w:r>
      <w:r w:rsidR="009554AB">
        <w:rPr>
          <w:rFonts w:asciiTheme="minorHAnsi" w:hAnsiTheme="minorHAnsi" w:cstheme="minorHAnsi"/>
          <w:bCs/>
          <w:sz w:val="18"/>
          <w:lang w:eastAsia="pl-PL"/>
        </w:rPr>
        <w:t>0</w:t>
      </w:r>
      <w:r w:rsidR="00CF7399">
        <w:rPr>
          <w:rFonts w:asciiTheme="minorHAnsi" w:hAnsiTheme="minorHAnsi" w:cstheme="minorHAnsi"/>
          <w:bCs/>
          <w:sz w:val="18"/>
          <w:lang w:eastAsia="pl-PL"/>
        </w:rPr>
        <w:t>7</w:t>
      </w:r>
      <w:r w:rsidR="009554AB">
        <w:rPr>
          <w:rFonts w:asciiTheme="minorHAnsi" w:hAnsiTheme="minorHAnsi" w:cstheme="minorHAnsi"/>
          <w:bCs/>
          <w:sz w:val="18"/>
          <w:lang w:eastAsia="pl-PL"/>
        </w:rPr>
        <w:t>.06.2024</w:t>
      </w:r>
      <w:r w:rsidRPr="00EE6691">
        <w:rPr>
          <w:rFonts w:asciiTheme="minorHAnsi" w:hAnsiTheme="minorHAnsi" w:cstheme="minorHAnsi"/>
          <w:bCs/>
          <w:sz w:val="18"/>
          <w:lang w:eastAsia="pl-PL"/>
        </w:rPr>
        <w:t xml:space="preserve"> r.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"/>
        <w:gridCol w:w="572"/>
        <w:gridCol w:w="3207"/>
        <w:gridCol w:w="1985"/>
        <w:gridCol w:w="1843"/>
        <w:gridCol w:w="2126"/>
        <w:gridCol w:w="1843"/>
        <w:gridCol w:w="2268"/>
        <w:gridCol w:w="283"/>
      </w:tblGrid>
      <w:tr w:rsidR="00A63E92" w:rsidRPr="0024463D" w14:paraId="63CC9963" w14:textId="77777777" w:rsidTr="006E5F26">
        <w:trPr>
          <w:trHeight w:val="1444"/>
          <w:jc w:val="center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C1F99" w14:textId="77777777" w:rsidR="00EE6691" w:rsidRPr="00A30397" w:rsidRDefault="00EE6691" w:rsidP="009554A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3EE8CF" w14:textId="1D3978CD" w:rsidR="00A63E92" w:rsidRPr="00A30397" w:rsidRDefault="00A63E92" w:rsidP="002C4A8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W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 </w:t>
            </w:r>
            <w:r w:rsidR="006E5F26" w:rsidRPr="00A303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R O B Ó T</w:t>
            </w:r>
          </w:p>
          <w:p w14:paraId="5649AF52" w14:textId="77777777" w:rsidR="00EE6691" w:rsidRDefault="00EE6691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5FEC44" w14:textId="511C271C" w:rsidR="00A30397" w:rsidRPr="009554AB" w:rsidRDefault="00A30397" w:rsidP="00A30397">
            <w:pPr>
              <w:pStyle w:val="NormalnyWeb"/>
              <w:tabs>
                <w:tab w:val="left" w:pos="86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9554A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Dotyczy postępowania: </w:t>
            </w:r>
            <w:r w:rsidRPr="00955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54AB" w:rsidRPr="009554A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„MODERNIZACJA HALI SPORTOWEJ PRZY SZKOLE PODSTAWOWEJ W NURZE”</w:t>
            </w:r>
            <w:r w:rsidRPr="009554A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7891A63" w14:textId="77777777" w:rsidR="006E5F26" w:rsidRPr="009554AB" w:rsidRDefault="006E5F26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09D5154A" w14:textId="2BDA3B92" w:rsidR="009554AB" w:rsidRPr="009554AB" w:rsidRDefault="006E5F26" w:rsidP="006E5F26">
            <w:pPr>
              <w:pStyle w:val="NormalnyWeb"/>
              <w:tabs>
                <w:tab w:val="left" w:pos="864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54A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Wykaz robót budowlanych</w:t>
            </w:r>
            <w:r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wykonanych nie wcześniej niż w okresie ostatnich 5 lat</w:t>
            </w:r>
            <w:r w:rsidR="009554AB"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554AB" w:rsidRPr="009554AB">
              <w:rPr>
                <w:rFonts w:asciiTheme="minorHAnsi" w:hAnsiTheme="minorHAnsi" w:cstheme="minorHAnsi"/>
                <w:sz w:val="18"/>
                <w:szCs w:val="18"/>
              </w:rPr>
              <w:t>przed upływem terminu składania ofert</w:t>
            </w:r>
            <w:r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a jeżeli okres prowadzenia działalności jest krótszy – </w:t>
            </w:r>
            <w:r w:rsidR="009554AB"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tym okresie</w:t>
            </w:r>
            <w:r w:rsidR="009554AB"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554AB" w:rsidRPr="009554AB">
              <w:rPr>
                <w:rFonts w:asciiTheme="minorHAnsi" w:hAnsiTheme="minorHAnsi" w:cstheme="minorHAnsi"/>
                <w:sz w:val="18"/>
                <w:szCs w:val="18"/>
              </w:rPr>
              <w:t xml:space="preserve">prawidłowo zrealizował co najmniej jedną robotę budowlaną polegającą na remoncie i/lub modernizacji budynków użyteczności publicznej wraz z dokumentem potwierdzającym, że robota ta została wykonana należycie </w:t>
            </w:r>
            <w:r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porównywalnych z robotami budowlanymi stanowiącymi przedmiot zamówienia, wraz z podaniem ich rodzaju, wartości, daty, miejsca wykonania </w:t>
            </w:r>
            <w:r w:rsidR="00EA5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554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 podmiotów, na rzecz których roboty te zostały wykonane, oraz załączeniem dowodów określających czy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dokumentów.</w:t>
            </w:r>
          </w:p>
          <w:p w14:paraId="45763B45" w14:textId="77D6353F" w:rsidR="006E5F26" w:rsidRPr="0024463D" w:rsidRDefault="006E5F26" w:rsidP="0024463D">
            <w:pPr>
              <w:pStyle w:val="NormalnyWeb"/>
              <w:tabs>
                <w:tab w:val="left" w:pos="8640"/>
              </w:tabs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EE6691" w:rsidRPr="009554AB" w14:paraId="52BE2AC6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CEC38BF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 xml:space="preserve">Lp.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B6C9E35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 xml:space="preserve">Podmiot, na rzecz którego </w:t>
            </w:r>
          </w:p>
          <w:p w14:paraId="7D49CDC7" w14:textId="0090507E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robota została wykonana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36835B2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FE09E72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Rodzaj robót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72B3869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Wartość brutto w PLN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01FC214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Data</w:t>
            </w:r>
          </w:p>
          <w:p w14:paraId="7D653A00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zakończenia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F6F0FCE" w14:textId="77777777" w:rsidR="006E5F26" w:rsidRPr="009554AB" w:rsidRDefault="006E5F26" w:rsidP="0003173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>Podstawa dyspozycji **</w:t>
            </w:r>
          </w:p>
        </w:tc>
      </w:tr>
      <w:tr w:rsidR="00EE6691" w:rsidRPr="009554AB" w14:paraId="7E6AA1CF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7BDF12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 xml:space="preserve">1.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F299A04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A067B8B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5BE7982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84D5D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BCCBA29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80E7469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94BEDA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6691" w:rsidRPr="009554AB" w14:paraId="75F4FCA5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CE82B3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 xml:space="preserve">2.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C78FAA6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34822D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172EA50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93E377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8A355A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2DB7E7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6691" w:rsidRPr="009554AB" w14:paraId="03680AD4" w14:textId="77777777" w:rsidTr="00EE6691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90" w:type="dxa"/>
          <w:wAfter w:w="283" w:type="dxa"/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8D3D27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554AB">
              <w:rPr>
                <w:rFonts w:asciiTheme="minorHAnsi" w:hAnsiTheme="minorHAnsi"/>
                <w:sz w:val="18"/>
                <w:szCs w:val="18"/>
              </w:rPr>
              <w:t xml:space="preserve">3.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F6FDAB6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262DEA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0BC53E2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EAD1D5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2808BDB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82223C" w14:textId="77777777" w:rsidR="006E5F26" w:rsidRPr="009554AB" w:rsidRDefault="006E5F26" w:rsidP="0003173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D39C250" w14:textId="77777777" w:rsidR="006E5F26" w:rsidRPr="009554AB" w:rsidRDefault="006E5F26" w:rsidP="00EA53C0">
      <w:pPr>
        <w:pStyle w:val="Tekstpodstawowy"/>
        <w:ind w:right="-31"/>
        <w:rPr>
          <w:sz w:val="18"/>
          <w:szCs w:val="18"/>
        </w:rPr>
      </w:pPr>
    </w:p>
    <w:p w14:paraId="18FE112C" w14:textId="41AC2878" w:rsidR="009554AB" w:rsidRPr="009554AB" w:rsidRDefault="006E5F26" w:rsidP="009554AB">
      <w:pPr>
        <w:ind w:left="426" w:right="-31"/>
        <w:jc w:val="both"/>
        <w:rPr>
          <w:rFonts w:asciiTheme="minorHAnsi" w:hAnsiTheme="minorHAnsi" w:cstheme="minorHAnsi"/>
          <w:sz w:val="18"/>
          <w:szCs w:val="18"/>
        </w:rPr>
      </w:pPr>
      <w:r w:rsidRPr="009554AB">
        <w:rPr>
          <w:rFonts w:asciiTheme="minorHAnsi" w:hAnsiTheme="minorHAnsi" w:cstheme="minorHAnsi"/>
          <w:sz w:val="18"/>
          <w:szCs w:val="18"/>
        </w:rPr>
        <w:t>**    należy wskazać podstawę dyspozycji: samodzielnie</w:t>
      </w:r>
      <w:r w:rsidRPr="009554A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554AB">
        <w:rPr>
          <w:rFonts w:asciiTheme="minorHAnsi" w:hAnsiTheme="minorHAnsi" w:cstheme="minorHAnsi"/>
          <w:bCs/>
          <w:sz w:val="18"/>
          <w:szCs w:val="18"/>
        </w:rPr>
        <w:t>lub</w:t>
      </w:r>
      <w:r w:rsidRPr="009554A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554AB">
        <w:rPr>
          <w:rFonts w:asciiTheme="minorHAnsi" w:hAnsiTheme="minorHAnsi" w:cstheme="minorHAnsi"/>
          <w:bCs/>
          <w:sz w:val="18"/>
          <w:szCs w:val="18"/>
        </w:rPr>
        <w:t>oddane do dyspozycji</w:t>
      </w:r>
      <w:r w:rsidRPr="009554AB">
        <w:rPr>
          <w:rFonts w:asciiTheme="minorHAnsi" w:hAnsiTheme="minorHAnsi" w:cstheme="minorHAnsi"/>
          <w:iCs/>
          <w:sz w:val="18"/>
          <w:szCs w:val="18"/>
        </w:rPr>
        <w:t xml:space="preserve"> przez inny podmiot ze wskazaniem podstawy do dysponowania doświadczeniem. </w:t>
      </w:r>
      <w:r w:rsidRPr="009554AB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3DA9EBE6" w14:textId="77777777" w:rsidR="009554AB" w:rsidRPr="009554AB" w:rsidRDefault="009554AB" w:rsidP="006E5F26">
      <w:pPr>
        <w:pStyle w:val="Akapitzlist"/>
        <w:tabs>
          <w:tab w:val="left" w:pos="709"/>
        </w:tabs>
        <w:spacing w:line="276" w:lineRule="auto"/>
        <w:jc w:val="both"/>
        <w:rPr>
          <w:rFonts w:cstheme="minorHAnsi"/>
          <w:b/>
          <w:i/>
          <w:iCs/>
          <w:color w:val="000000"/>
          <w:sz w:val="18"/>
          <w:szCs w:val="18"/>
        </w:rPr>
      </w:pPr>
    </w:p>
    <w:p w14:paraId="7407867A" w14:textId="54A6F374" w:rsidR="00EE6691" w:rsidRPr="009554AB" w:rsidRDefault="006E5F26" w:rsidP="00EE6691">
      <w:pPr>
        <w:pStyle w:val="Akapitzlist"/>
        <w:tabs>
          <w:tab w:val="left" w:pos="709"/>
        </w:tabs>
        <w:spacing w:line="276" w:lineRule="auto"/>
        <w:jc w:val="both"/>
        <w:rPr>
          <w:rFonts w:cstheme="minorHAnsi"/>
          <w:i/>
          <w:iCs/>
          <w:color w:val="000000"/>
          <w:sz w:val="18"/>
          <w:szCs w:val="18"/>
        </w:rPr>
      </w:pPr>
      <w:r w:rsidRPr="009554AB">
        <w:rPr>
          <w:rFonts w:cstheme="minorHAnsi"/>
          <w:b/>
          <w:i/>
          <w:iCs/>
          <w:color w:val="000000"/>
          <w:sz w:val="18"/>
          <w:szCs w:val="18"/>
        </w:rPr>
        <w:t>UWAGA</w:t>
      </w:r>
      <w:r w:rsidRPr="009554AB">
        <w:rPr>
          <w:rFonts w:cstheme="minorHAnsi"/>
          <w:i/>
          <w:iCs/>
          <w:color w:val="000000"/>
          <w:sz w:val="18"/>
          <w:szCs w:val="18"/>
        </w:rPr>
        <w:t xml:space="preserve">: Wykonawca w celu spełniania warunku udziału w postępowaniu powinien wykazać, że </w:t>
      </w:r>
      <w:r w:rsidRPr="009554AB">
        <w:rPr>
          <w:sz w:val="18"/>
          <w:szCs w:val="18"/>
        </w:rPr>
        <w:t>wykonał w ciągu ostatnich 5 lat</w:t>
      </w:r>
      <w:r w:rsidR="009554AB" w:rsidRPr="009554AB">
        <w:rPr>
          <w:sz w:val="18"/>
          <w:szCs w:val="18"/>
        </w:rPr>
        <w:t xml:space="preserve"> </w:t>
      </w:r>
      <w:r w:rsidR="009554AB" w:rsidRPr="009554AB">
        <w:rPr>
          <w:rFonts w:cstheme="minorHAnsi"/>
          <w:sz w:val="18"/>
          <w:szCs w:val="18"/>
        </w:rPr>
        <w:t>przed upływem terminu składania ofert</w:t>
      </w:r>
      <w:r w:rsidRPr="009554AB">
        <w:rPr>
          <w:sz w:val="18"/>
          <w:szCs w:val="18"/>
        </w:rPr>
        <w:t xml:space="preserve">, a jeżeli okres prowadzenia działalności jest krótszy -  w tym okresie minimum </w:t>
      </w:r>
      <w:r w:rsidR="00EA53C0">
        <w:rPr>
          <w:sz w:val="18"/>
          <w:szCs w:val="18"/>
        </w:rPr>
        <w:t>jedną</w:t>
      </w:r>
      <w:r w:rsidRPr="009554AB">
        <w:rPr>
          <w:sz w:val="18"/>
          <w:szCs w:val="18"/>
        </w:rPr>
        <w:t xml:space="preserve"> </w:t>
      </w:r>
      <w:r w:rsidR="009554AB" w:rsidRPr="009554AB">
        <w:rPr>
          <w:rFonts w:cstheme="minorHAnsi"/>
          <w:sz w:val="18"/>
          <w:szCs w:val="18"/>
        </w:rPr>
        <w:t>robot</w:t>
      </w:r>
      <w:r w:rsidR="00EA53C0">
        <w:rPr>
          <w:rFonts w:cstheme="minorHAnsi"/>
          <w:sz w:val="18"/>
          <w:szCs w:val="18"/>
        </w:rPr>
        <w:t>ę</w:t>
      </w:r>
      <w:r w:rsidR="009554AB" w:rsidRPr="009554AB">
        <w:rPr>
          <w:rFonts w:cstheme="minorHAnsi"/>
          <w:sz w:val="18"/>
          <w:szCs w:val="18"/>
        </w:rPr>
        <w:t xml:space="preserve"> budowlan</w:t>
      </w:r>
      <w:r w:rsidR="00EA53C0">
        <w:rPr>
          <w:rFonts w:cstheme="minorHAnsi"/>
          <w:sz w:val="18"/>
          <w:szCs w:val="18"/>
        </w:rPr>
        <w:t>ą</w:t>
      </w:r>
      <w:r w:rsidR="009554AB" w:rsidRPr="009554AB">
        <w:rPr>
          <w:rFonts w:cstheme="minorHAnsi"/>
          <w:sz w:val="18"/>
          <w:szCs w:val="18"/>
        </w:rPr>
        <w:t xml:space="preserve"> polegając</w:t>
      </w:r>
      <w:r w:rsidR="00EA53C0">
        <w:rPr>
          <w:rFonts w:cstheme="minorHAnsi"/>
          <w:sz w:val="18"/>
          <w:szCs w:val="18"/>
        </w:rPr>
        <w:t>ą</w:t>
      </w:r>
      <w:r w:rsidR="009554AB" w:rsidRPr="009554AB">
        <w:rPr>
          <w:rFonts w:cstheme="minorHAnsi"/>
          <w:sz w:val="18"/>
          <w:szCs w:val="18"/>
        </w:rPr>
        <w:t xml:space="preserve"> na remoncie i/lub modernizacji budynków użyteczności publicznej (o wartości minimum 100 000,00 zł brutt</w:t>
      </w:r>
      <w:r w:rsidR="00EA53C0">
        <w:rPr>
          <w:rFonts w:cstheme="minorHAnsi"/>
          <w:sz w:val="18"/>
          <w:szCs w:val="18"/>
        </w:rPr>
        <w:t>o</w:t>
      </w:r>
      <w:r w:rsidR="009554AB" w:rsidRPr="009554AB">
        <w:rPr>
          <w:rFonts w:cstheme="minorHAnsi"/>
          <w:sz w:val="18"/>
          <w:szCs w:val="18"/>
        </w:rPr>
        <w:t xml:space="preserve">) wraz z dokumentami potwierdzającymi, że roboty te zostały wykonane należycie. </w:t>
      </w:r>
    </w:p>
    <w:p w14:paraId="4146729E" w14:textId="595AF2D9" w:rsidR="006E5F26" w:rsidRPr="009554AB" w:rsidRDefault="006E5F26" w:rsidP="00EE6691">
      <w:pPr>
        <w:ind w:right="-31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4570D24" w14:textId="7D40C264" w:rsidR="00EE6691" w:rsidRPr="009554AB" w:rsidRDefault="00EE6691" w:rsidP="00EE6691">
      <w:pPr>
        <w:spacing w:line="276" w:lineRule="auto"/>
        <w:ind w:left="709" w:right="25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554AB">
        <w:rPr>
          <w:rFonts w:asciiTheme="minorHAnsi" w:hAnsiTheme="minorHAnsi" w:cstheme="minorHAnsi"/>
          <w:i/>
          <w:iCs/>
          <w:color w:val="000000"/>
          <w:sz w:val="18"/>
          <w:szCs w:val="18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9554AB">
        <w:rPr>
          <w:rFonts w:asciiTheme="minorHAnsi" w:hAnsiTheme="minorHAnsi" w:cstheme="minorHAnsi"/>
          <w:i/>
          <w:iCs/>
          <w:color w:val="000000"/>
          <w:sz w:val="18"/>
          <w:szCs w:val="18"/>
        </w:rPr>
        <w:cr/>
      </w:r>
    </w:p>
    <w:p w14:paraId="41BA7242" w14:textId="77777777" w:rsidR="009554AB" w:rsidRDefault="009554AB" w:rsidP="006E5F26">
      <w:pPr>
        <w:ind w:left="426" w:right="-31"/>
        <w:jc w:val="both"/>
        <w:rPr>
          <w:rFonts w:asciiTheme="minorHAnsi" w:hAnsiTheme="minorHAnsi" w:cstheme="minorHAnsi"/>
          <w:i/>
          <w:iCs/>
        </w:rPr>
      </w:pPr>
    </w:p>
    <w:p w14:paraId="6452B684" w14:textId="77777777" w:rsidR="006E5F26" w:rsidRDefault="006E5F26" w:rsidP="006E5F26">
      <w:pPr>
        <w:ind w:left="426" w:right="-31"/>
        <w:jc w:val="both"/>
        <w:rPr>
          <w:rFonts w:cstheme="minorHAnsi"/>
          <w:sz w:val="18"/>
          <w:szCs w:val="18"/>
          <w:lang w:eastAsia="pl-PL"/>
        </w:rPr>
      </w:pPr>
    </w:p>
    <w:p w14:paraId="59110F88" w14:textId="77777777" w:rsidR="00EA53C0" w:rsidRPr="00EA53C0" w:rsidRDefault="00EA53C0" w:rsidP="006E5F26">
      <w:pPr>
        <w:ind w:left="426" w:right="-31"/>
        <w:jc w:val="both"/>
        <w:rPr>
          <w:rFonts w:cstheme="minorHAnsi"/>
          <w:sz w:val="18"/>
          <w:szCs w:val="18"/>
          <w:lang w:eastAsia="pl-PL"/>
        </w:rPr>
      </w:pPr>
    </w:p>
    <w:p w14:paraId="3E270BDA" w14:textId="77777777" w:rsidR="00A57F9E" w:rsidRPr="00EA53C0" w:rsidRDefault="00A57F9E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794C4D7B" w14:textId="671B744D" w:rsidR="00A57F9E" w:rsidRPr="00EA53C0" w:rsidRDefault="00A57F9E" w:rsidP="006E5F26">
      <w:pPr>
        <w:spacing w:line="276" w:lineRule="auto"/>
        <w:ind w:firstLine="708"/>
        <w:rPr>
          <w:rFonts w:asciiTheme="minorHAnsi" w:hAnsiTheme="minorHAnsi" w:cstheme="minorHAnsi"/>
          <w:sz w:val="18"/>
          <w:szCs w:val="18"/>
          <w:lang w:eastAsia="pl-PL"/>
        </w:rPr>
      </w:pPr>
      <w:r w:rsidRPr="00EA53C0">
        <w:rPr>
          <w:rFonts w:asciiTheme="minorHAnsi" w:hAnsiTheme="minorHAnsi" w:cstheme="minorHAnsi"/>
          <w:sz w:val="18"/>
          <w:szCs w:val="18"/>
          <w:lang w:eastAsia="pl-PL"/>
        </w:rPr>
        <w:t>............</w:t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>...........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>.........dn. ..........</w:t>
      </w:r>
      <w:r w:rsidR="00EE6691" w:rsidRPr="00EA53C0">
        <w:rPr>
          <w:rFonts w:asciiTheme="minorHAnsi" w:hAnsiTheme="minorHAnsi" w:cstheme="minorHAnsi"/>
          <w:sz w:val="18"/>
          <w:szCs w:val="18"/>
          <w:lang w:eastAsia="pl-PL"/>
        </w:rPr>
        <w:t xml:space="preserve">................... 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 xml:space="preserve">2024r.     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                ……………</w:t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>……………….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>…………........</w:t>
      </w:r>
      <w:r w:rsidR="006E5F26" w:rsidRPr="00EA53C0">
        <w:rPr>
          <w:rFonts w:asciiTheme="minorHAnsi" w:hAnsiTheme="minorHAnsi" w:cstheme="minorHAnsi"/>
          <w:sz w:val="18"/>
          <w:szCs w:val="18"/>
          <w:lang w:eastAsia="pl-PL"/>
        </w:rPr>
        <w:t>................................</w:t>
      </w:r>
      <w:r w:rsidR="00EE6691" w:rsidRPr="00EA53C0">
        <w:rPr>
          <w:rFonts w:asciiTheme="minorHAnsi" w:hAnsiTheme="minorHAnsi" w:cstheme="minorHAnsi"/>
          <w:sz w:val="18"/>
          <w:szCs w:val="18"/>
          <w:lang w:eastAsia="pl-PL"/>
        </w:rPr>
        <w:t>............</w:t>
      </w:r>
      <w:r w:rsidR="00EA53C0">
        <w:rPr>
          <w:rFonts w:asciiTheme="minorHAnsi" w:hAnsiTheme="minorHAnsi" w:cstheme="minorHAnsi"/>
          <w:sz w:val="18"/>
          <w:szCs w:val="18"/>
          <w:lang w:eastAsia="pl-PL"/>
        </w:rPr>
        <w:t>...............</w:t>
      </w:r>
      <w:r w:rsidR="00EE6691" w:rsidRPr="00EA53C0">
        <w:rPr>
          <w:rFonts w:asciiTheme="minorHAnsi" w:hAnsiTheme="minorHAnsi" w:cstheme="minorHAnsi"/>
          <w:sz w:val="18"/>
          <w:szCs w:val="18"/>
          <w:lang w:eastAsia="pl-PL"/>
        </w:rPr>
        <w:t>..............</w:t>
      </w:r>
      <w:r w:rsidR="006E5F26" w:rsidRPr="00EA53C0">
        <w:rPr>
          <w:rFonts w:asciiTheme="minorHAnsi" w:hAnsiTheme="minorHAnsi" w:cstheme="minorHAnsi"/>
          <w:sz w:val="18"/>
          <w:szCs w:val="18"/>
          <w:lang w:eastAsia="pl-PL"/>
        </w:rPr>
        <w:t>.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>........</w:t>
      </w:r>
    </w:p>
    <w:p w14:paraId="27FA902D" w14:textId="1E3D796A" w:rsidR="00C808ED" w:rsidRPr="00EA53C0" w:rsidRDefault="00A57F9E" w:rsidP="00C60ED2">
      <w:pPr>
        <w:spacing w:after="120" w:line="276" w:lineRule="auto"/>
        <w:ind w:left="2265"/>
        <w:jc w:val="center"/>
        <w:rPr>
          <w:rFonts w:asciiTheme="minorHAnsi" w:hAnsiTheme="minorHAnsi" w:cstheme="minorHAnsi"/>
          <w:sz w:val="18"/>
          <w:szCs w:val="18"/>
        </w:rPr>
      </w:pPr>
      <w:r w:rsidRPr="00EA53C0">
        <w:rPr>
          <w:rFonts w:asciiTheme="minorHAnsi" w:hAnsiTheme="minorHAnsi" w:cstheme="minorHAnsi"/>
          <w:sz w:val="18"/>
          <w:szCs w:val="18"/>
          <w:lang w:eastAsia="pl-PL"/>
        </w:rPr>
        <w:t xml:space="preserve">                                                         </w:t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4463D" w:rsidRPr="00EA53C0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       </w:t>
      </w:r>
      <w:r w:rsidRPr="00EA53C0">
        <w:rPr>
          <w:rFonts w:asciiTheme="minorHAnsi" w:hAnsiTheme="minorHAnsi" w:cstheme="minorHAnsi"/>
          <w:sz w:val="18"/>
          <w:szCs w:val="18"/>
          <w:lang w:eastAsia="pl-PL"/>
        </w:rPr>
        <w:t>(podpis Wykonawcy/ upoważnionego przedstawiciela Wykonawcy)</w:t>
      </w:r>
    </w:p>
    <w:sectPr w:rsidR="00C808ED" w:rsidRPr="00EA53C0" w:rsidSect="009554AB">
      <w:headerReference w:type="first" r:id="rId7"/>
      <w:pgSz w:w="16838" w:h="11906" w:orient="landscape"/>
      <w:pgMar w:top="0" w:right="1134" w:bottom="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F15F" w14:textId="77777777" w:rsidR="000F2477" w:rsidRDefault="000F2477">
      <w:r>
        <w:separator/>
      </w:r>
    </w:p>
  </w:endnote>
  <w:endnote w:type="continuationSeparator" w:id="0">
    <w:p w14:paraId="6181A467" w14:textId="77777777" w:rsidR="000F2477" w:rsidRDefault="000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B062" w14:textId="77777777" w:rsidR="000F2477" w:rsidRDefault="000F2477">
      <w:r>
        <w:separator/>
      </w:r>
    </w:p>
  </w:footnote>
  <w:footnote w:type="continuationSeparator" w:id="0">
    <w:p w14:paraId="3CC580D8" w14:textId="77777777" w:rsidR="000F2477" w:rsidRDefault="000F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533E3485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7594A2C"/>
    <w:multiLevelType w:val="multilevel"/>
    <w:tmpl w:val="C7AEF532"/>
    <w:lvl w:ilvl="0">
      <w:start w:val="5"/>
      <w:numFmt w:val="decimal"/>
      <w:lvlText w:val="%1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2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sz w:val="24"/>
      </w:rPr>
    </w:lvl>
  </w:abstractNum>
  <w:abstractNum w:abstractNumId="4" w15:restartNumberingAfterBreak="0">
    <w:nsid w:val="7271233E"/>
    <w:multiLevelType w:val="hybridMultilevel"/>
    <w:tmpl w:val="9B00E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  <w:num w:numId="4" w16cid:durableId="1965039611">
    <w:abstractNumId w:val="3"/>
  </w:num>
  <w:num w:numId="5" w16cid:durableId="1318923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34092"/>
    <w:rsid w:val="00057C0A"/>
    <w:rsid w:val="00096509"/>
    <w:rsid w:val="000F2477"/>
    <w:rsid w:val="001B7C37"/>
    <w:rsid w:val="001F6E30"/>
    <w:rsid w:val="0024463D"/>
    <w:rsid w:val="00254FF1"/>
    <w:rsid w:val="002E1028"/>
    <w:rsid w:val="002E57CE"/>
    <w:rsid w:val="00336B1C"/>
    <w:rsid w:val="00395F83"/>
    <w:rsid w:val="003B1003"/>
    <w:rsid w:val="004157C9"/>
    <w:rsid w:val="00415D62"/>
    <w:rsid w:val="00465AAF"/>
    <w:rsid w:val="0048703F"/>
    <w:rsid w:val="00487DA7"/>
    <w:rsid w:val="005601FD"/>
    <w:rsid w:val="00561458"/>
    <w:rsid w:val="0060472C"/>
    <w:rsid w:val="006E5F26"/>
    <w:rsid w:val="006F6B5C"/>
    <w:rsid w:val="00717B9F"/>
    <w:rsid w:val="00754D77"/>
    <w:rsid w:val="00767611"/>
    <w:rsid w:val="0079439B"/>
    <w:rsid w:val="00794692"/>
    <w:rsid w:val="007A0DC4"/>
    <w:rsid w:val="007F57BB"/>
    <w:rsid w:val="008D1471"/>
    <w:rsid w:val="009548BF"/>
    <w:rsid w:val="009554AB"/>
    <w:rsid w:val="009B1455"/>
    <w:rsid w:val="009C613C"/>
    <w:rsid w:val="009F7027"/>
    <w:rsid w:val="00A30397"/>
    <w:rsid w:val="00A3419F"/>
    <w:rsid w:val="00A57F9E"/>
    <w:rsid w:val="00A63E92"/>
    <w:rsid w:val="00AB59B1"/>
    <w:rsid w:val="00AC60F8"/>
    <w:rsid w:val="00AD7C6C"/>
    <w:rsid w:val="00B11E62"/>
    <w:rsid w:val="00B75B7F"/>
    <w:rsid w:val="00B77B99"/>
    <w:rsid w:val="00BC02F0"/>
    <w:rsid w:val="00C17554"/>
    <w:rsid w:val="00C60ED2"/>
    <w:rsid w:val="00C808ED"/>
    <w:rsid w:val="00CF7399"/>
    <w:rsid w:val="00D20758"/>
    <w:rsid w:val="00D86B30"/>
    <w:rsid w:val="00D93AB8"/>
    <w:rsid w:val="00DD6695"/>
    <w:rsid w:val="00EA53C0"/>
    <w:rsid w:val="00EA7129"/>
    <w:rsid w:val="00EC5E0F"/>
    <w:rsid w:val="00EE6691"/>
    <w:rsid w:val="00FA299D"/>
    <w:rsid w:val="00FA2C15"/>
    <w:rsid w:val="00FB66B8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nhideWhenUsed/>
    <w:rsid w:val="0024463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6E5F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5F26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Gmina</cp:lastModifiedBy>
  <cp:revision>8</cp:revision>
  <cp:lastPrinted>2024-06-05T10:15:00Z</cp:lastPrinted>
  <dcterms:created xsi:type="dcterms:W3CDTF">2024-06-05T10:07:00Z</dcterms:created>
  <dcterms:modified xsi:type="dcterms:W3CDTF">2024-06-07T06:37:00Z</dcterms:modified>
</cp:coreProperties>
</file>