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0A177FC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0758C5" w:rsidRPr="000758C5">
        <w:rPr>
          <w:rFonts w:cstheme="minorHAnsi"/>
          <w:i/>
          <w:iCs/>
          <w:sz w:val="24"/>
          <w:szCs w:val="24"/>
        </w:rPr>
        <w:t>Przebudowa drogi gminnej w Dąbrowie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0758C5">
        <w:rPr>
          <w:rFonts w:cstheme="minorHAnsi"/>
          <w:i/>
          <w:iCs/>
          <w:sz w:val="24"/>
          <w:szCs w:val="24"/>
        </w:rPr>
        <w:t>19</w:t>
      </w:r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B6A79" w14:textId="77777777" w:rsidR="00D8447D" w:rsidRDefault="00D8447D" w:rsidP="0038231F">
      <w:pPr>
        <w:spacing w:after="0" w:line="240" w:lineRule="auto"/>
      </w:pPr>
      <w:r>
        <w:separator/>
      </w:r>
    </w:p>
  </w:endnote>
  <w:endnote w:type="continuationSeparator" w:id="0">
    <w:p w14:paraId="64C5CDDF" w14:textId="77777777" w:rsidR="00D8447D" w:rsidRDefault="00D844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EB623" w14:textId="77777777" w:rsidR="00D8447D" w:rsidRDefault="00D8447D" w:rsidP="0038231F">
      <w:pPr>
        <w:spacing w:after="0" w:line="240" w:lineRule="auto"/>
      </w:pPr>
      <w:r>
        <w:separator/>
      </w:r>
    </w:p>
  </w:footnote>
  <w:footnote w:type="continuationSeparator" w:id="0">
    <w:p w14:paraId="5229814A" w14:textId="77777777" w:rsidR="00D8447D" w:rsidRDefault="00D844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82D1-136E-461D-9B6A-BDCDF546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31</cp:revision>
  <cp:lastPrinted>2021-01-21T12:55:00Z</cp:lastPrinted>
  <dcterms:created xsi:type="dcterms:W3CDTF">2021-02-03T11:06:00Z</dcterms:created>
  <dcterms:modified xsi:type="dcterms:W3CDTF">2023-09-25T08:41:00Z</dcterms:modified>
</cp:coreProperties>
</file>