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12856AED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335F2C">
        <w:rPr>
          <w:rFonts w:cstheme="minorHAnsi"/>
          <w:i/>
          <w:iCs/>
          <w:sz w:val="24"/>
          <w:szCs w:val="24"/>
        </w:rPr>
        <w:t>„</w:t>
      </w:r>
      <w:r w:rsidR="002C307F" w:rsidRPr="002C307F">
        <w:rPr>
          <w:rFonts w:cstheme="minorHAnsi"/>
          <w:i/>
          <w:iCs/>
          <w:sz w:val="24"/>
          <w:szCs w:val="24"/>
        </w:rPr>
        <w:t>Poprawa efektywności energetycznej budynku Urzędu Gminy w Karsinie</w:t>
      </w:r>
      <w:bookmarkStart w:id="0" w:name="_GoBack"/>
      <w:bookmarkEnd w:id="0"/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D15199">
        <w:rPr>
          <w:rFonts w:cstheme="minorHAnsi"/>
          <w:i/>
          <w:iCs/>
          <w:sz w:val="24"/>
          <w:szCs w:val="24"/>
        </w:rPr>
        <w:t>ZP.271.3</w:t>
      </w:r>
      <w:r w:rsidR="002C307F">
        <w:rPr>
          <w:rFonts w:cstheme="minorHAnsi"/>
          <w:i/>
          <w:iCs/>
          <w:sz w:val="24"/>
          <w:szCs w:val="24"/>
        </w:rPr>
        <w:t>.2022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93819" w14:textId="77777777" w:rsidR="003B4FCA" w:rsidRDefault="003B4FCA" w:rsidP="0038231F">
      <w:pPr>
        <w:spacing w:after="0" w:line="240" w:lineRule="auto"/>
      </w:pPr>
      <w:r>
        <w:separator/>
      </w:r>
    </w:p>
  </w:endnote>
  <w:endnote w:type="continuationSeparator" w:id="0">
    <w:p w14:paraId="60608F0E" w14:textId="77777777" w:rsidR="003B4FCA" w:rsidRDefault="003B4F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C5CAC" w14:textId="77777777" w:rsidR="003B4FCA" w:rsidRDefault="003B4FCA" w:rsidP="0038231F">
      <w:pPr>
        <w:spacing w:after="0" w:line="240" w:lineRule="auto"/>
      </w:pPr>
      <w:r>
        <w:separator/>
      </w:r>
    </w:p>
  </w:footnote>
  <w:footnote w:type="continuationSeparator" w:id="0">
    <w:p w14:paraId="302043A5" w14:textId="77777777" w:rsidR="003B4FCA" w:rsidRDefault="003B4FC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951F0"/>
    <w:rsid w:val="002C1C7B"/>
    <w:rsid w:val="002C307F"/>
    <w:rsid w:val="002C4948"/>
    <w:rsid w:val="002E641A"/>
    <w:rsid w:val="00306B6A"/>
    <w:rsid w:val="00313417"/>
    <w:rsid w:val="00313911"/>
    <w:rsid w:val="00333209"/>
    <w:rsid w:val="00333A01"/>
    <w:rsid w:val="00335F2C"/>
    <w:rsid w:val="00337073"/>
    <w:rsid w:val="00350CD9"/>
    <w:rsid w:val="00351F8A"/>
    <w:rsid w:val="00364235"/>
    <w:rsid w:val="0038231F"/>
    <w:rsid w:val="00390FA0"/>
    <w:rsid w:val="003B2070"/>
    <w:rsid w:val="003B214C"/>
    <w:rsid w:val="003B4FCA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D00438"/>
    <w:rsid w:val="00D07AC3"/>
    <w:rsid w:val="00D15199"/>
    <w:rsid w:val="00D23F3D"/>
    <w:rsid w:val="00D34D9A"/>
    <w:rsid w:val="00D3736D"/>
    <w:rsid w:val="00D4014D"/>
    <w:rsid w:val="00D409DE"/>
    <w:rsid w:val="00D42C9B"/>
    <w:rsid w:val="00D531D5"/>
    <w:rsid w:val="00D7532C"/>
    <w:rsid w:val="00D848C3"/>
    <w:rsid w:val="00D86776"/>
    <w:rsid w:val="00D95A6F"/>
    <w:rsid w:val="00DA6EC7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C4DE-5119-4CC0-BBF1-C95FE1BF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11</cp:revision>
  <cp:lastPrinted>2021-01-21T12:55:00Z</cp:lastPrinted>
  <dcterms:created xsi:type="dcterms:W3CDTF">2021-02-03T11:06:00Z</dcterms:created>
  <dcterms:modified xsi:type="dcterms:W3CDTF">2022-01-10T08:47:00Z</dcterms:modified>
</cp:coreProperties>
</file>