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A1" w:rsidRDefault="00C84FA1" w:rsidP="00C84FA1">
      <w:pPr>
        <w:ind w:left="-540" w:right="-468"/>
      </w:pPr>
      <w:r>
        <w:t xml:space="preserve">………………………………………………  </w:t>
      </w:r>
      <w:r>
        <w:tab/>
      </w:r>
      <w:r>
        <w:tab/>
      </w:r>
      <w:r>
        <w:tab/>
      </w:r>
      <w:r>
        <w:tab/>
        <w:t>Mikstat, dnia…………...............</w:t>
      </w:r>
    </w:p>
    <w:p w:rsidR="00C84FA1" w:rsidRPr="002D3786" w:rsidRDefault="00C84FA1" w:rsidP="00C84FA1">
      <w:pPr>
        <w:spacing w:line="360" w:lineRule="auto"/>
        <w:ind w:left="-540" w:right="-468"/>
        <w:rPr>
          <w:sz w:val="22"/>
          <w:szCs w:val="22"/>
        </w:rPr>
      </w:pPr>
      <w:r w:rsidRPr="002D3786">
        <w:rPr>
          <w:sz w:val="22"/>
          <w:szCs w:val="22"/>
        </w:rPr>
        <w:t>(</w:t>
      </w:r>
      <w:r>
        <w:rPr>
          <w:sz w:val="22"/>
          <w:szCs w:val="22"/>
        </w:rPr>
        <w:t>nazwisko i imię podatnika</w:t>
      </w:r>
      <w:r w:rsidRPr="002D3786">
        <w:rPr>
          <w:sz w:val="22"/>
          <w:szCs w:val="22"/>
        </w:rPr>
        <w:t>)</w:t>
      </w:r>
    </w:p>
    <w:p w:rsidR="00C84FA1" w:rsidRDefault="00C84FA1" w:rsidP="00C84FA1">
      <w:pPr>
        <w:ind w:left="-540" w:right="-468"/>
      </w:pPr>
      <w:r>
        <w:t>………………………………………………</w:t>
      </w:r>
    </w:p>
    <w:p w:rsidR="00C84FA1" w:rsidRPr="002D3786" w:rsidRDefault="00C84FA1" w:rsidP="00C84FA1">
      <w:pPr>
        <w:spacing w:line="360" w:lineRule="auto"/>
        <w:ind w:left="-540" w:right="-468"/>
        <w:rPr>
          <w:sz w:val="22"/>
          <w:szCs w:val="22"/>
        </w:rPr>
      </w:pPr>
      <w:r>
        <w:rPr>
          <w:sz w:val="22"/>
          <w:szCs w:val="22"/>
        </w:rPr>
        <w:t>(</w:t>
      </w:r>
      <w:r w:rsidRPr="002D3786">
        <w:rPr>
          <w:sz w:val="22"/>
          <w:szCs w:val="22"/>
        </w:rPr>
        <w:t>dokładny adres</w:t>
      </w:r>
      <w:r>
        <w:rPr>
          <w:sz w:val="22"/>
          <w:szCs w:val="22"/>
        </w:rPr>
        <w:t>)</w:t>
      </w:r>
    </w:p>
    <w:p w:rsidR="00C84FA1" w:rsidRDefault="00C84FA1" w:rsidP="00C84FA1">
      <w:pPr>
        <w:ind w:left="-540" w:right="-468"/>
      </w:pPr>
      <w:r>
        <w:t>………………………………</w:t>
      </w:r>
    </w:p>
    <w:p w:rsidR="00C84FA1" w:rsidRPr="002D3786" w:rsidRDefault="00C84FA1" w:rsidP="00C84FA1">
      <w:pPr>
        <w:ind w:left="-540" w:right="-468"/>
        <w:rPr>
          <w:sz w:val="22"/>
          <w:szCs w:val="22"/>
        </w:rPr>
      </w:pPr>
      <w:r>
        <w:rPr>
          <w:sz w:val="22"/>
          <w:szCs w:val="22"/>
        </w:rPr>
        <w:t>(</w:t>
      </w:r>
      <w:r w:rsidRPr="002D3786">
        <w:rPr>
          <w:sz w:val="22"/>
          <w:szCs w:val="22"/>
        </w:rPr>
        <w:t>NIP</w:t>
      </w:r>
      <w:r>
        <w:rPr>
          <w:sz w:val="22"/>
          <w:szCs w:val="22"/>
        </w:rPr>
        <w:t xml:space="preserve"> lub PESEL)</w:t>
      </w:r>
    </w:p>
    <w:p w:rsidR="00C84FA1" w:rsidRDefault="00C84FA1" w:rsidP="00C84FA1">
      <w:pPr>
        <w:ind w:left="-540" w:right="-468"/>
      </w:pPr>
      <w:r>
        <w:t xml:space="preserve">                                                                </w:t>
      </w:r>
      <w:r>
        <w:tab/>
      </w:r>
      <w:r>
        <w:tab/>
      </w:r>
    </w:p>
    <w:p w:rsidR="00C84FA1" w:rsidRDefault="00C84FA1" w:rsidP="00C84FA1">
      <w:pPr>
        <w:ind w:left="3708" w:right="-468" w:firstLine="1248"/>
      </w:pPr>
      <w:r>
        <w:t xml:space="preserve">Do Burmistrza Miasta i Gminy </w:t>
      </w:r>
    </w:p>
    <w:p w:rsidR="00C84FA1" w:rsidRDefault="00C84FA1" w:rsidP="00C84FA1">
      <w:pPr>
        <w:ind w:left="-540" w:right="-468"/>
      </w:pPr>
      <w:r>
        <w:t xml:space="preserve">                                                                            </w:t>
      </w:r>
      <w:r>
        <w:tab/>
      </w:r>
      <w:r>
        <w:tab/>
        <w:t>w Mikstacie</w:t>
      </w:r>
    </w:p>
    <w:p w:rsidR="00C84FA1" w:rsidRDefault="00C84FA1" w:rsidP="00C84FA1">
      <w:pPr>
        <w:ind w:left="-540" w:right="-468"/>
      </w:pPr>
    </w:p>
    <w:p w:rsidR="00C84FA1" w:rsidRDefault="00C84FA1" w:rsidP="00C84FA1">
      <w:pPr>
        <w:ind w:left="-540" w:right="-468"/>
      </w:pPr>
      <w:r>
        <w:t xml:space="preserve">Proszę o wydanie mi </w:t>
      </w:r>
    </w:p>
    <w:p w:rsidR="00C84FA1" w:rsidRDefault="00C84FA1" w:rsidP="00C84FA1">
      <w:pPr>
        <w:spacing w:line="360" w:lineRule="auto"/>
        <w:ind w:left="-540" w:right="-468"/>
      </w:pPr>
      <w:r>
        <w:t>zaświadczenia…………………………………………………………………………………………………………….………………………………………………………………………………………………..</w:t>
      </w:r>
    </w:p>
    <w:p w:rsidR="00C84FA1" w:rsidRDefault="00C84FA1" w:rsidP="00C84FA1">
      <w:pPr>
        <w:spacing w:line="360" w:lineRule="auto"/>
        <w:ind w:left="-540" w:right="-468"/>
      </w:pPr>
      <w:r>
        <w:t>………………………………………………………………………………………………………………</w:t>
      </w:r>
    </w:p>
    <w:p w:rsidR="00C84FA1" w:rsidRDefault="00C84FA1" w:rsidP="00C84FA1">
      <w:pPr>
        <w:spacing w:line="360" w:lineRule="auto"/>
        <w:ind w:left="-540" w:right="-468"/>
      </w:pPr>
      <w:r>
        <w:t>Zaświadczenie  to  potrzebne jest  mi  dla  przedłożenia  ………………………………………………….</w:t>
      </w:r>
    </w:p>
    <w:p w:rsidR="00C84FA1" w:rsidRDefault="00C84FA1" w:rsidP="00C84FA1">
      <w:pPr>
        <w:spacing w:line="360" w:lineRule="auto"/>
        <w:ind w:left="-540" w:right="-468"/>
      </w:pPr>
      <w:r>
        <w:t>………………………………………………………………………………………………………………</w:t>
      </w:r>
    </w:p>
    <w:p w:rsidR="00C84FA1" w:rsidRDefault="00C84FA1" w:rsidP="00C84FA1">
      <w:pPr>
        <w:spacing w:line="360" w:lineRule="auto"/>
        <w:ind w:left="-540" w:right="-468"/>
      </w:pPr>
      <w:r>
        <w:t>w  celu ……………………………………………………………………………………………………...</w:t>
      </w:r>
    </w:p>
    <w:p w:rsidR="00C84FA1" w:rsidRDefault="00C84FA1" w:rsidP="00C84FA1">
      <w:pPr>
        <w:spacing w:line="360" w:lineRule="auto"/>
        <w:ind w:left="-540" w:right="-468"/>
      </w:pPr>
      <w:r>
        <w:t>………………………………………………………………………………………………………………</w:t>
      </w:r>
    </w:p>
    <w:p w:rsidR="00C84FA1" w:rsidRDefault="00C84FA1" w:rsidP="00C84FA1">
      <w:pPr>
        <w:ind w:left="-540" w:right="-468"/>
      </w:pPr>
    </w:p>
    <w:p w:rsidR="00C84FA1" w:rsidRDefault="00C84FA1" w:rsidP="00C84FA1">
      <w:pPr>
        <w:ind w:left="-540" w:right="-468"/>
      </w:pPr>
      <w:r>
        <w:t xml:space="preserve">                                                                                              …………………………………</w:t>
      </w:r>
    </w:p>
    <w:p w:rsidR="00C84FA1" w:rsidRPr="00CB3274" w:rsidRDefault="00C84FA1" w:rsidP="00C84FA1">
      <w:pPr>
        <w:ind w:left="4416" w:right="-468" w:firstLine="1248"/>
      </w:pPr>
      <w:r w:rsidRPr="00CB3274">
        <w:rPr>
          <w:sz w:val="22"/>
          <w:szCs w:val="22"/>
        </w:rPr>
        <w:t>(podpis  wnioskodawcy)</w:t>
      </w:r>
    </w:p>
    <w:p w:rsidR="00C84FA1" w:rsidRDefault="00C84FA1" w:rsidP="00C84FA1">
      <w:pPr>
        <w:ind w:left="-540" w:right="-468"/>
      </w:pPr>
    </w:p>
    <w:p w:rsidR="00C84FA1" w:rsidRDefault="00C84FA1" w:rsidP="00C84FA1">
      <w:pPr>
        <w:ind w:left="-540" w:right="-468"/>
      </w:pPr>
    </w:p>
    <w:p w:rsidR="00C84FA1" w:rsidRDefault="00C84FA1" w:rsidP="00C84FA1">
      <w:pPr>
        <w:ind w:left="-540" w:right="-468"/>
      </w:pPr>
    </w:p>
    <w:p w:rsidR="00C84FA1" w:rsidRDefault="00C84FA1" w:rsidP="00C84FA1">
      <w:pPr>
        <w:ind w:left="-540" w:right="-468"/>
      </w:pPr>
    </w:p>
    <w:p w:rsidR="00C84FA1" w:rsidRDefault="00C84FA1" w:rsidP="00C84FA1">
      <w:pPr>
        <w:ind w:left="-540" w:right="-468"/>
      </w:pPr>
    </w:p>
    <w:p w:rsidR="00C84FA1" w:rsidRDefault="00C84FA1" w:rsidP="00C84FA1">
      <w:pPr>
        <w:jc w:val="center"/>
        <w:rPr>
          <w:b/>
          <w:i/>
        </w:rPr>
      </w:pPr>
      <w:bookmarkStart w:id="0" w:name="_GoBack"/>
      <w:bookmarkEnd w:id="0"/>
    </w:p>
    <w:p w:rsidR="0037692B" w:rsidRDefault="0037692B" w:rsidP="0037692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KLAUZULA INFORMACYJNA O PRZETWARZANIU DANYCH OSOBOWYCH</w:t>
      </w:r>
    </w:p>
    <w:p w:rsidR="0037692B" w:rsidRDefault="0037692B" w:rsidP="0037692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</w:rPr>
      </w:pP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ust. 1 i ust. 2 , art. 14 ust. 1-2 rozporządzenia Parlamentu Europejskiego i Rady (UE) 2016/679 z 27 kwietnia 2016r. w sprawie ochrony osób fizycznych w związku z przetwarzaniem danych osobowych w sprawie swobodnego przepływu takich danych oraz uchylenia dyrektywy 95/46/WE (Dz.Urz.UEL.2016 Nr 119 st. 1 z późn. zm.), dalej RODO, informuję, że: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Administratorem Pani/Pana danych osobowych jest: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7692B" w:rsidRDefault="0037692B" w:rsidP="0037692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Miasto i Gmina Mikstat 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ul. Krakowska 17, 63- 510  Mikstat</w:t>
      </w:r>
      <w:r>
        <w:rPr>
          <w:color w:val="000000"/>
          <w:sz w:val="20"/>
          <w:szCs w:val="20"/>
        </w:rPr>
        <w:t xml:space="preserve"> reprezentowana przez : </w:t>
      </w:r>
      <w:r>
        <w:rPr>
          <w:b/>
          <w:bCs/>
          <w:color w:val="000000"/>
          <w:sz w:val="20"/>
          <w:szCs w:val="20"/>
        </w:rPr>
        <w:t>Burmistrza Miasta i Gminy Mikstat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7692B" w:rsidRDefault="0037692B" w:rsidP="0037692B">
      <w:pPr>
        <w:autoSpaceDE w:val="0"/>
        <w:autoSpaceDN w:val="0"/>
        <w:adjustRightInd w:val="0"/>
        <w:spacing w:after="17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Z Inspektorem ochrony danych osobowych można kontaktować się pod adresem: </w:t>
      </w:r>
      <w:r>
        <w:rPr>
          <w:b/>
          <w:i/>
          <w:iCs/>
          <w:color w:val="000000"/>
          <w:sz w:val="20"/>
          <w:szCs w:val="20"/>
        </w:rPr>
        <w:t>iodo@mikstat.pl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37692B" w:rsidRDefault="0037692B" w:rsidP="0037692B">
      <w:pPr>
        <w:autoSpaceDE w:val="0"/>
        <w:autoSpaceDN w:val="0"/>
        <w:adjustRightInd w:val="0"/>
        <w:spacing w:after="17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Administrator przetwarza państwa dane osobowe w następujących kategoriach: </w:t>
      </w:r>
    </w:p>
    <w:p w:rsidR="0037692B" w:rsidRDefault="0037692B" w:rsidP="00693778">
      <w:pPr>
        <w:autoSpaceDE w:val="0"/>
        <w:autoSpaceDN w:val="0"/>
        <w:adjustRightInd w:val="0"/>
        <w:spacing w:after="177"/>
        <w:jc w:val="both"/>
        <w:rPr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i/>
          <w:iCs/>
          <w:color w:val="000000"/>
          <w:sz w:val="20"/>
          <w:szCs w:val="20"/>
        </w:rPr>
        <w:t xml:space="preserve">imię i nazwisko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- </w:t>
      </w:r>
      <w:r>
        <w:rPr>
          <w:i/>
          <w:iCs/>
          <w:color w:val="000000"/>
          <w:sz w:val="20"/>
          <w:szCs w:val="20"/>
        </w:rPr>
        <w:t>adres,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i/>
          <w:iCs/>
          <w:color w:val="000000"/>
          <w:sz w:val="20"/>
          <w:szCs w:val="20"/>
        </w:rPr>
        <w:t>pesel,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i/>
          <w:iCs/>
          <w:color w:val="000000"/>
          <w:sz w:val="20"/>
          <w:szCs w:val="20"/>
        </w:rPr>
        <w:t>dane o nieruchomości,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>
        <w:rPr>
          <w:i/>
          <w:iCs/>
          <w:color w:val="000000"/>
          <w:sz w:val="20"/>
          <w:szCs w:val="20"/>
        </w:rPr>
        <w:t xml:space="preserve">NIP.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Pani/Pana dane osobowe będą przetwarzane w związku z realizacją obowiązku prawnego ciążącego na administratorze danych, na podstawie art. 6 ust. 1 pkt c RODO, a w szczególności w celu: </w:t>
      </w:r>
    </w:p>
    <w:p w:rsidR="0037692B" w:rsidRDefault="0037692B" w:rsidP="0037692B">
      <w:pPr>
        <w:autoSpaceDE w:val="0"/>
        <w:autoSpaceDN w:val="0"/>
        <w:adjustRightInd w:val="0"/>
        <w:spacing w:after="35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wymiaru, poboru i zwrotu podatków i opłat lokalnych zgodnie z: </w:t>
      </w:r>
    </w:p>
    <w:p w:rsidR="0037692B" w:rsidRDefault="0037692B" w:rsidP="0037692B">
      <w:pPr>
        <w:autoSpaceDE w:val="0"/>
        <w:autoSpaceDN w:val="0"/>
        <w:adjustRightInd w:val="0"/>
        <w:spacing w:after="35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12 stycznia 1991 r. o podatkach i opłatach lokalnych, </w:t>
      </w:r>
    </w:p>
    <w:p w:rsidR="0037692B" w:rsidRDefault="0037692B" w:rsidP="0037692B">
      <w:pPr>
        <w:autoSpaceDE w:val="0"/>
        <w:autoSpaceDN w:val="0"/>
        <w:adjustRightInd w:val="0"/>
        <w:spacing w:after="35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15 listopada 1984 r. o podatku rolnym, </w:t>
      </w:r>
    </w:p>
    <w:p w:rsidR="0037692B" w:rsidRDefault="0037692B" w:rsidP="0037692B">
      <w:pPr>
        <w:autoSpaceDE w:val="0"/>
        <w:autoSpaceDN w:val="0"/>
        <w:adjustRightInd w:val="0"/>
        <w:spacing w:after="35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30 października 2002 r. o podatku leśnym, </w:t>
      </w:r>
    </w:p>
    <w:p w:rsidR="0037692B" w:rsidRDefault="0037692B" w:rsidP="0037692B">
      <w:pPr>
        <w:autoSpaceDE w:val="0"/>
        <w:autoSpaceDN w:val="0"/>
        <w:adjustRightInd w:val="0"/>
        <w:spacing w:after="35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29 sierpnia 1997 r. Ordynacja podatkowa,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bieżąca uchwała rady miasta i gminy w sprawie podatku od środków transportowych </w:t>
      </w:r>
    </w:p>
    <w:p w:rsidR="0037692B" w:rsidRDefault="0037692B" w:rsidP="0037692B">
      <w:pPr>
        <w:autoSpaceDE w:val="0"/>
        <w:autoSpaceDN w:val="0"/>
        <w:adjustRightInd w:val="0"/>
        <w:spacing w:after="33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naliczania wysokości zwrotu podatku akcyzowego producentom rolnym zgodnie z: </w:t>
      </w:r>
    </w:p>
    <w:p w:rsidR="0037692B" w:rsidRDefault="0037692B" w:rsidP="0037692B">
      <w:pPr>
        <w:autoSpaceDE w:val="0"/>
        <w:autoSpaceDN w:val="0"/>
        <w:adjustRightInd w:val="0"/>
        <w:spacing w:after="33"/>
        <w:jc w:val="both"/>
        <w:rPr>
          <w:i/>
          <w:iCs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10 marca 2006 r. o zwrocie podatku akcyzowego zawartego w cenie oleju napędowego wykorzystywanego do produkcji  </w:t>
      </w:r>
    </w:p>
    <w:p w:rsidR="0037692B" w:rsidRDefault="0037692B" w:rsidP="0037692B">
      <w:pPr>
        <w:autoSpaceDE w:val="0"/>
        <w:autoSpaceDN w:val="0"/>
        <w:adjustRightInd w:val="0"/>
        <w:spacing w:after="33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rolnej; </w:t>
      </w: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</w:p>
    <w:p w:rsidR="0037692B" w:rsidRDefault="0037692B" w:rsidP="0037692B">
      <w:pPr>
        <w:autoSpaceDE w:val="0"/>
        <w:autoSpaceDN w:val="0"/>
        <w:adjustRightInd w:val="0"/>
        <w:spacing w:after="33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lastRenderedPageBreak/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windykacji niezapłaconych podatków i opłat zgodnie z: </w:t>
      </w:r>
    </w:p>
    <w:p w:rsidR="0037692B" w:rsidRDefault="0037692B" w:rsidP="0037692B">
      <w:pPr>
        <w:autoSpaceDE w:val="0"/>
        <w:autoSpaceDN w:val="0"/>
        <w:adjustRightInd w:val="0"/>
        <w:spacing w:after="33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17 czerwca 1966 r. o postępowaniu egzekucyjnym w administracji;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29 sierpnia 1997 r. Ordynacja podatkowa, </w:t>
      </w:r>
    </w:p>
    <w:p w:rsidR="0037692B" w:rsidRDefault="0037692B" w:rsidP="0037692B">
      <w:pPr>
        <w:autoSpaceDE w:val="0"/>
        <w:autoSpaceDN w:val="0"/>
        <w:adjustRightInd w:val="0"/>
        <w:spacing w:after="32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wydawania zaświadczeń o figurowaniu w ewidencji podatników podatków rolnego, od nieruchomości i leśnego oraz o  </w:t>
      </w:r>
    </w:p>
    <w:p w:rsidR="0037692B" w:rsidRDefault="0037692B" w:rsidP="0037692B">
      <w:pPr>
        <w:autoSpaceDE w:val="0"/>
        <w:autoSpaceDN w:val="0"/>
        <w:adjustRightInd w:val="0"/>
        <w:spacing w:after="3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niezaleganiu w podatkach lub stwierdzające stan zaległości oraz innych zaświadczeń zgodnie z: </w:t>
      </w:r>
    </w:p>
    <w:p w:rsidR="0037692B" w:rsidRDefault="0037692B" w:rsidP="0037692B">
      <w:pPr>
        <w:autoSpaceDE w:val="0"/>
        <w:autoSpaceDN w:val="0"/>
        <w:adjustRightInd w:val="0"/>
        <w:spacing w:after="32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29 sierpnia 1997 r. Ordynacja podatkowa;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16 listopada 2006 r. o opłacie skarbowej; </w:t>
      </w:r>
    </w:p>
    <w:p w:rsidR="0037692B" w:rsidRDefault="0037692B" w:rsidP="0037692B">
      <w:pPr>
        <w:autoSpaceDE w:val="0"/>
        <w:autoSpaceDN w:val="0"/>
        <w:adjustRightInd w:val="0"/>
        <w:spacing w:after="32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wydawania zaświadczeń o pomocy de minimis, zgodnie z: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i/>
          <w:iCs/>
          <w:color w:val="000000"/>
          <w:sz w:val="20"/>
          <w:szCs w:val="20"/>
        </w:rPr>
        <w:t xml:space="preserve">ustawą z dnia 30 kwietnia 2004 r. o postępowaniu w sprawach dotyczących pomocy publicznej.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Źródłem danych są informacje od instytucji uprawnionych do przekazywania danych osobowych niezbędnych do wykonania powyższych celów oraz powyższych danych osobowych.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Odbiorcą Pani/Pana danych osobowych będzie/będą: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Instytucje upoważnione z mocy prawa w tym pracownicy Urzędu Miasta i Gminy Mikstat odpowiedzialni za realizację w/w celów </w:t>
      </w:r>
    </w:p>
    <w:p w:rsidR="0037692B" w:rsidRDefault="0037692B" w:rsidP="0037692B">
      <w:pPr>
        <w:autoSpaceDE w:val="0"/>
        <w:autoSpaceDN w:val="0"/>
        <w:adjustRightInd w:val="0"/>
        <w:spacing w:after="1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Pani/Pana dane osobowe będą przechowywane przez okres niezbędny dla wypełnienia obowiązku prawnego ustalanym zgodnie z odrębnymi przepisami, </w:t>
      </w:r>
    </w:p>
    <w:p w:rsidR="0037692B" w:rsidRDefault="0037692B" w:rsidP="0037692B">
      <w:pPr>
        <w:autoSpaceDE w:val="0"/>
        <w:autoSpaceDN w:val="0"/>
        <w:adjustRightInd w:val="0"/>
        <w:spacing w:after="1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Przysługuje Pani/Panu prawo: </w:t>
      </w:r>
    </w:p>
    <w:p w:rsidR="0037692B" w:rsidRDefault="0037692B" w:rsidP="0037692B">
      <w:pPr>
        <w:autoSpaceDE w:val="0"/>
        <w:autoSpaceDN w:val="0"/>
        <w:adjustRightInd w:val="0"/>
        <w:spacing w:after="151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dostępu do treści swoich danych </w:t>
      </w:r>
    </w:p>
    <w:p w:rsidR="0037692B" w:rsidRDefault="0037692B" w:rsidP="0037692B">
      <w:pPr>
        <w:autoSpaceDE w:val="0"/>
        <w:autoSpaceDN w:val="0"/>
        <w:adjustRightInd w:val="0"/>
        <w:spacing w:after="151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prawo ich sprostowania – gdy dane osobowe będą nieprawdziwe </w:t>
      </w:r>
    </w:p>
    <w:p w:rsidR="0037692B" w:rsidRDefault="0037692B" w:rsidP="0037692B">
      <w:pPr>
        <w:autoSpaceDE w:val="0"/>
        <w:autoSpaceDN w:val="0"/>
        <w:adjustRightInd w:val="0"/>
        <w:spacing w:after="151"/>
        <w:jc w:val="both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prawo wniesienia skargi do Prezesa Urzędu Ochrony Danych Osobowych– jeśli stwierdzi Pani/Pan, że przetwarzanie </w:t>
      </w:r>
    </w:p>
    <w:p w:rsidR="0037692B" w:rsidRDefault="0037692B" w:rsidP="0037692B">
      <w:pPr>
        <w:autoSpaceDE w:val="0"/>
        <w:autoSpaceDN w:val="0"/>
        <w:adjustRightInd w:val="0"/>
        <w:spacing w:after="1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danych osobowych dotyczących Pani/Pana narusza przepisy RODO, </w:t>
      </w:r>
    </w:p>
    <w:p w:rsidR="0037692B" w:rsidRDefault="0037692B" w:rsidP="0037692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8. Podanie przez Panią/Pana danych osobowych jest wymogiem ustawowym</w:t>
      </w:r>
      <w:r>
        <w:rPr>
          <w:color w:val="000000"/>
        </w:rPr>
        <w:t>.</w:t>
      </w:r>
    </w:p>
    <w:p w:rsidR="0037692B" w:rsidRDefault="0037692B" w:rsidP="0037692B"/>
    <w:p w:rsidR="0037692B" w:rsidRDefault="0037692B" w:rsidP="0037692B">
      <w:r>
        <w:t>Mikstat dnia ………………………………  czytelny podpis -  …………………..……</w:t>
      </w:r>
    </w:p>
    <w:p w:rsidR="0037692B" w:rsidRDefault="0037692B" w:rsidP="0037692B"/>
    <w:p w:rsidR="0064542F" w:rsidRDefault="0064542F" w:rsidP="0037692B">
      <w:pPr>
        <w:spacing w:before="100" w:beforeAutospacing="1" w:after="100" w:afterAutospacing="1"/>
        <w:jc w:val="both"/>
      </w:pPr>
    </w:p>
    <w:sectPr w:rsidR="0064542F" w:rsidSect="002D3786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1D"/>
    <w:multiLevelType w:val="multilevel"/>
    <w:tmpl w:val="B3B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FA1"/>
    <w:rsid w:val="0037692B"/>
    <w:rsid w:val="0064542F"/>
    <w:rsid w:val="00693778"/>
    <w:rsid w:val="008D2CE1"/>
    <w:rsid w:val="008E30CE"/>
    <w:rsid w:val="00A83AA6"/>
    <w:rsid w:val="00C8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Golicka</dc:creator>
  <cp:lastModifiedBy>apiaskowska</cp:lastModifiedBy>
  <cp:revision>4</cp:revision>
  <cp:lastPrinted>2020-03-24T10:51:00Z</cp:lastPrinted>
  <dcterms:created xsi:type="dcterms:W3CDTF">2020-03-24T10:52:00Z</dcterms:created>
  <dcterms:modified xsi:type="dcterms:W3CDTF">2021-08-25T07:11:00Z</dcterms:modified>
</cp:coreProperties>
</file>