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8A08" w14:textId="77777777" w:rsidR="00243373" w:rsidRPr="000E038A" w:rsidRDefault="00243373" w:rsidP="0053693C">
      <w:pPr>
        <w:widowControl w:val="0"/>
        <w:suppressAutoHyphens w:val="0"/>
        <w:outlineLvl w:val="0"/>
        <w:rPr>
          <w:rFonts w:ascii="Cambria" w:hAnsi="Cambria"/>
          <w:b/>
          <w:bCs/>
          <w:sz w:val="22"/>
          <w:szCs w:val="22"/>
        </w:rPr>
      </w:pPr>
      <w:bookmarkStart w:id="0" w:name="_Toc458156844"/>
      <w:bookmarkStart w:id="1" w:name="_Toc61215863"/>
      <w:bookmarkStart w:id="2" w:name="_GoBack"/>
      <w:bookmarkEnd w:id="2"/>
      <w:r w:rsidRPr="000E038A">
        <w:rPr>
          <w:rFonts w:ascii="Cambria" w:hAnsi="Cambria"/>
          <w:b/>
          <w:bCs/>
          <w:sz w:val="22"/>
          <w:szCs w:val="22"/>
        </w:rPr>
        <w:t xml:space="preserve">Załącznik </w:t>
      </w:r>
      <w:r w:rsidR="001E01F3" w:rsidRPr="000E038A">
        <w:rPr>
          <w:rFonts w:ascii="Cambria" w:hAnsi="Cambria"/>
          <w:b/>
          <w:bCs/>
          <w:sz w:val="22"/>
          <w:szCs w:val="22"/>
        </w:rPr>
        <w:t>n</w:t>
      </w:r>
      <w:r w:rsidRPr="000E038A">
        <w:rPr>
          <w:rFonts w:ascii="Cambria" w:hAnsi="Cambria"/>
          <w:b/>
          <w:bCs/>
          <w:sz w:val="22"/>
          <w:szCs w:val="22"/>
        </w:rPr>
        <w:t>r 2 do SWZ</w:t>
      </w:r>
      <w:bookmarkEnd w:id="0"/>
      <w:r w:rsidR="00E2175C" w:rsidRPr="000E038A">
        <w:rPr>
          <w:rFonts w:ascii="Cambria" w:hAnsi="Cambria"/>
          <w:b/>
          <w:bCs/>
          <w:sz w:val="22"/>
          <w:szCs w:val="22"/>
        </w:rPr>
        <w:t>:</w:t>
      </w:r>
      <w:r w:rsidR="00A711BC" w:rsidRPr="000E038A">
        <w:rPr>
          <w:rFonts w:ascii="Cambria" w:hAnsi="Cambria"/>
          <w:b/>
          <w:bCs/>
          <w:sz w:val="22"/>
          <w:szCs w:val="22"/>
        </w:rPr>
        <w:t xml:space="preserve"> Formularz oferta</w:t>
      </w:r>
      <w:bookmarkEnd w:id="1"/>
    </w:p>
    <w:p w14:paraId="4DA3174B" w14:textId="77777777" w:rsidR="00C71889" w:rsidRPr="000E038A" w:rsidRDefault="00C71889" w:rsidP="00B20D5A">
      <w:pPr>
        <w:widowControl w:val="0"/>
        <w:suppressAutoHyphens w:val="0"/>
        <w:spacing w:before="360" w:after="120"/>
        <w:jc w:val="center"/>
        <w:rPr>
          <w:rFonts w:ascii="Cambria" w:hAnsi="Cambria"/>
          <w:b/>
          <w:sz w:val="22"/>
          <w:szCs w:val="22"/>
          <w:lang w:eastAsia="en-US"/>
        </w:rPr>
      </w:pPr>
      <w:r w:rsidRPr="000E038A">
        <w:rPr>
          <w:rFonts w:ascii="Cambria" w:hAnsi="Cambria"/>
          <w:b/>
          <w:sz w:val="22"/>
          <w:szCs w:val="22"/>
          <w:lang w:eastAsia="en-US"/>
        </w:rPr>
        <w:t>OFERTA</w:t>
      </w:r>
    </w:p>
    <w:p w14:paraId="04C16F8B" w14:textId="77777777" w:rsidR="00C71889" w:rsidRPr="000E038A" w:rsidRDefault="00C71889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360" w:after="120" w:line="276" w:lineRule="auto"/>
        <w:ind w:left="426" w:hanging="426"/>
        <w:jc w:val="both"/>
        <w:rPr>
          <w:rFonts w:ascii="Cambria" w:hAnsi="Cambria"/>
          <w:b/>
          <w:sz w:val="22"/>
          <w:szCs w:val="22"/>
          <w:lang w:eastAsia="en-US"/>
        </w:rPr>
      </w:pPr>
      <w:r w:rsidRPr="000E038A">
        <w:rPr>
          <w:rFonts w:ascii="Cambria" w:hAnsi="Cambria"/>
          <w:b/>
          <w:sz w:val="22"/>
          <w:szCs w:val="22"/>
          <w:lang w:eastAsia="en-US"/>
        </w:rPr>
        <w:t xml:space="preserve">Dane dotyczące wykonawcy </w:t>
      </w:r>
    </w:p>
    <w:p w14:paraId="0BE0CC11" w14:textId="77777777" w:rsidR="00C71889" w:rsidRPr="000E038A" w:rsidRDefault="00C71889" w:rsidP="008E1282">
      <w:pPr>
        <w:widowControl w:val="0"/>
        <w:numPr>
          <w:ilvl w:val="0"/>
          <w:numId w:val="133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="Cambria" w:hAnsi="Cambria"/>
          <w:color w:val="000000"/>
          <w:spacing w:val="-2"/>
          <w:sz w:val="22"/>
          <w:szCs w:val="22"/>
          <w:lang w:eastAsia="en-US"/>
        </w:rPr>
      </w:pPr>
      <w:r w:rsidRPr="000E038A">
        <w:rPr>
          <w:rFonts w:ascii="Cambria" w:hAnsi="Cambria"/>
          <w:b/>
          <w:spacing w:val="-2"/>
          <w:sz w:val="22"/>
          <w:szCs w:val="22"/>
          <w:lang w:eastAsia="en-US"/>
        </w:rPr>
        <w:t>Firma wykonawcy</w:t>
      </w:r>
      <w:r w:rsidRPr="000E038A">
        <w:rPr>
          <w:rFonts w:ascii="Cambria" w:hAnsi="Cambria"/>
          <w:spacing w:val="-2"/>
          <w:sz w:val="22"/>
          <w:szCs w:val="22"/>
          <w:lang w:eastAsia="en-US"/>
        </w:rPr>
        <w:t xml:space="preserve"> </w:t>
      </w:r>
      <w:r w:rsidRPr="000E038A">
        <w:rPr>
          <w:rFonts w:ascii="Cambria" w:hAnsi="Cambria"/>
          <w:i/>
          <w:spacing w:val="-2"/>
          <w:sz w:val="22"/>
          <w:szCs w:val="22"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tbl>
      <w:tblPr>
        <w:tblW w:w="932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842"/>
        <w:gridCol w:w="7478"/>
      </w:tblGrid>
      <w:tr w:rsidR="00C71889" w:rsidRPr="000E038A" w14:paraId="538CB21D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4A014DDD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Firma (nazwa)*:</w:t>
            </w:r>
          </w:p>
        </w:tc>
        <w:tc>
          <w:tcPr>
            <w:tcW w:w="7478" w:type="dxa"/>
            <w:vAlign w:val="bottom"/>
          </w:tcPr>
          <w:p w14:paraId="2F14FF23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08EE5BD4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5799D88D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7478" w:type="dxa"/>
            <w:vAlign w:val="bottom"/>
          </w:tcPr>
          <w:p w14:paraId="44158724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318425A7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3B458F22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Telefon/faks:</w:t>
            </w:r>
          </w:p>
        </w:tc>
        <w:tc>
          <w:tcPr>
            <w:tcW w:w="7478" w:type="dxa"/>
            <w:vAlign w:val="bottom"/>
          </w:tcPr>
          <w:p w14:paraId="7690F140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28E3FF01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35A545D2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7478" w:type="dxa"/>
            <w:vAlign w:val="bottom"/>
          </w:tcPr>
          <w:p w14:paraId="20744E13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394F1CF4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4DBA8382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3" w:name="_Hlk47298905"/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7478" w:type="dxa"/>
            <w:vAlign w:val="bottom"/>
          </w:tcPr>
          <w:p w14:paraId="0753EA45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bookmarkEnd w:id="3"/>
      <w:tr w:rsidR="00A711BC" w:rsidRPr="000E038A" w14:paraId="635EAEB8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2B1685D9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7478" w:type="dxa"/>
            <w:vAlign w:val="bottom"/>
          </w:tcPr>
          <w:p w14:paraId="1A199B12" w14:textId="77777777" w:rsidR="00A711BC" w:rsidRPr="000E038A" w:rsidRDefault="00A711BC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11B393A6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4261B6FD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478" w:type="dxa"/>
            <w:vAlign w:val="bottom"/>
          </w:tcPr>
          <w:p w14:paraId="39B5E233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313407F8" w14:textId="77777777" w:rsidR="00C71889" w:rsidRPr="000E038A" w:rsidRDefault="00C71889" w:rsidP="00B20D5A">
      <w:pPr>
        <w:widowControl w:val="0"/>
        <w:suppressAutoHyphens w:val="0"/>
        <w:spacing w:before="120" w:after="120"/>
        <w:ind w:left="426"/>
        <w:jc w:val="both"/>
        <w:rPr>
          <w:rFonts w:ascii="Cambria" w:hAnsi="Cambria"/>
          <w:i/>
          <w:color w:val="000000"/>
          <w:sz w:val="20"/>
          <w:szCs w:val="22"/>
          <w:lang w:eastAsia="en-US"/>
        </w:rPr>
      </w:pPr>
      <w:r w:rsidRPr="000E038A">
        <w:rPr>
          <w:rFonts w:ascii="Cambria" w:hAnsi="Cambria"/>
          <w:i/>
          <w:color w:val="000000"/>
          <w:sz w:val="20"/>
          <w:szCs w:val="22"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14:paraId="34228591" w14:textId="77777777" w:rsidR="00C71889" w:rsidRPr="000E038A" w:rsidRDefault="00C71889" w:rsidP="008E1282">
      <w:pPr>
        <w:widowControl w:val="0"/>
        <w:numPr>
          <w:ilvl w:val="0"/>
          <w:numId w:val="133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mbria" w:hAnsi="Cambria"/>
          <w:color w:val="000000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b/>
          <w:spacing w:val="-4"/>
          <w:sz w:val="22"/>
          <w:szCs w:val="22"/>
          <w:lang w:eastAsia="en-US"/>
        </w:rPr>
        <w:t>Jednostka wykonawcy, która będzie brała udział w realizacji zamówienia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hAnsi="Cambria"/>
          <w:i/>
          <w:spacing w:val="-4"/>
          <w:sz w:val="22"/>
          <w:szCs w:val="22"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tbl>
      <w:tblPr>
        <w:tblW w:w="932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842"/>
        <w:gridCol w:w="7478"/>
      </w:tblGrid>
      <w:tr w:rsidR="00C71889" w:rsidRPr="000E038A" w14:paraId="413E94EC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2B6AE8AA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Firma (nazwa):</w:t>
            </w:r>
          </w:p>
        </w:tc>
        <w:tc>
          <w:tcPr>
            <w:tcW w:w="7478" w:type="dxa"/>
            <w:vAlign w:val="bottom"/>
          </w:tcPr>
          <w:p w14:paraId="3F6C8532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745E5A47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18E3FFB2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7478" w:type="dxa"/>
            <w:vAlign w:val="bottom"/>
          </w:tcPr>
          <w:p w14:paraId="7DD520F5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34110FD2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62BA389F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Telefon/faks:</w:t>
            </w:r>
          </w:p>
        </w:tc>
        <w:tc>
          <w:tcPr>
            <w:tcW w:w="7478" w:type="dxa"/>
            <w:vAlign w:val="bottom"/>
          </w:tcPr>
          <w:p w14:paraId="1D1B1C15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0D98BBFE" w14:textId="77777777" w:rsidR="00C71889" w:rsidRPr="000E038A" w:rsidRDefault="00C71889" w:rsidP="008E1282">
      <w:pPr>
        <w:widowControl w:val="0"/>
        <w:numPr>
          <w:ilvl w:val="0"/>
          <w:numId w:val="133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 w:rsidRPr="000E038A">
        <w:rPr>
          <w:rFonts w:ascii="Cambria" w:hAnsi="Cambria"/>
          <w:b/>
          <w:color w:val="000000"/>
          <w:sz w:val="22"/>
          <w:szCs w:val="22"/>
          <w:lang w:eastAsia="en-US"/>
        </w:rPr>
        <w:t>Osoba uprawniona przez wykonawcę do podpisania i złożenia niniejszej oferty</w:t>
      </w:r>
      <w:r w:rsidRPr="000E038A">
        <w:rPr>
          <w:rFonts w:ascii="Cambria" w:hAnsi="Cambria"/>
          <w:color w:val="000000"/>
          <w:sz w:val="22"/>
          <w:szCs w:val="22"/>
          <w:lang w:eastAsia="en-US"/>
        </w:rPr>
        <w:t xml:space="preserve"> </w:t>
      </w:r>
      <w:r w:rsidRPr="000E038A">
        <w:rPr>
          <w:rFonts w:ascii="Cambria" w:hAnsi="Cambria"/>
          <w:i/>
          <w:color w:val="000000"/>
          <w:sz w:val="22"/>
          <w:szCs w:val="22"/>
          <w:lang w:eastAsia="en-US"/>
        </w:rPr>
        <w:t>(jeśli dotyczy):</w:t>
      </w: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1842"/>
        <w:gridCol w:w="7478"/>
      </w:tblGrid>
      <w:tr w:rsidR="00C71889" w:rsidRPr="000E038A" w14:paraId="67FFA481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3770A470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478" w:type="dxa"/>
            <w:vAlign w:val="bottom"/>
          </w:tcPr>
          <w:p w14:paraId="77613A1F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0AB75969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5556E2C5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7478" w:type="dxa"/>
            <w:vAlign w:val="bottom"/>
          </w:tcPr>
          <w:p w14:paraId="01468DB7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2CB37DCA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36EDBFE7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Telefon/faks:</w:t>
            </w:r>
          </w:p>
        </w:tc>
        <w:tc>
          <w:tcPr>
            <w:tcW w:w="7478" w:type="dxa"/>
            <w:vAlign w:val="bottom"/>
          </w:tcPr>
          <w:p w14:paraId="59E7CD15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1889" w:rsidRPr="000E038A" w14:paraId="40DE9457" w14:textId="77777777" w:rsidTr="00524F2B">
        <w:trPr>
          <w:trHeight w:val="624"/>
        </w:trPr>
        <w:tc>
          <w:tcPr>
            <w:tcW w:w="1842" w:type="dxa"/>
            <w:vAlign w:val="center"/>
          </w:tcPr>
          <w:p w14:paraId="7CED7C14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478" w:type="dxa"/>
            <w:vAlign w:val="bottom"/>
          </w:tcPr>
          <w:p w14:paraId="3DBE1955" w14:textId="77777777" w:rsidR="00C71889" w:rsidRPr="000E038A" w:rsidRDefault="00C71889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E038A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35EDABDE" w14:textId="77777777" w:rsidR="00E2175C" w:rsidRPr="000E038A" w:rsidRDefault="00E2175C" w:rsidP="00B20D5A">
      <w:pPr>
        <w:pStyle w:val="Akapitzlist1"/>
        <w:widowControl w:val="0"/>
        <w:tabs>
          <w:tab w:val="left" w:pos="567"/>
        </w:tabs>
        <w:suppressAutoHyphens w:val="0"/>
        <w:spacing w:after="0" w:line="240" w:lineRule="auto"/>
        <w:ind w:left="0"/>
        <w:jc w:val="both"/>
        <w:rPr>
          <w:rFonts w:ascii="Cambria" w:hAnsi="Cambria"/>
          <w:b/>
        </w:rPr>
        <w:sectPr w:rsidR="00E2175C" w:rsidRPr="000E038A" w:rsidSect="008E137E">
          <w:headerReference w:type="default" r:id="rId9"/>
          <w:footerReference w:type="default" r:id="rId10"/>
          <w:type w:val="nextColumn"/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docGrid w:linePitch="360"/>
        </w:sectPr>
      </w:pPr>
    </w:p>
    <w:p w14:paraId="79E72A74" w14:textId="77777777" w:rsidR="00C71889" w:rsidRPr="000E038A" w:rsidRDefault="00C71889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ind w:left="426" w:hanging="426"/>
        <w:jc w:val="both"/>
        <w:rPr>
          <w:rFonts w:ascii="Cambria" w:hAnsi="Cambria"/>
          <w:b/>
          <w:sz w:val="22"/>
          <w:szCs w:val="22"/>
          <w:lang w:eastAsia="en-US"/>
        </w:rPr>
      </w:pPr>
      <w:r w:rsidRPr="000E038A">
        <w:rPr>
          <w:rFonts w:ascii="Cambria" w:hAnsi="Cambria"/>
          <w:b/>
          <w:sz w:val="22"/>
          <w:szCs w:val="22"/>
          <w:lang w:eastAsia="en-US"/>
        </w:rPr>
        <w:lastRenderedPageBreak/>
        <w:t>Dane dotyczące zamawiającego:</w:t>
      </w:r>
    </w:p>
    <w:p w14:paraId="345496EF" w14:textId="22349C62" w:rsidR="00C71889" w:rsidRPr="000E038A" w:rsidRDefault="00C71889" w:rsidP="00B20D5A">
      <w:pPr>
        <w:widowControl w:val="0"/>
        <w:tabs>
          <w:tab w:val="left" w:pos="426"/>
        </w:tabs>
        <w:suppressAutoHyphens w:val="0"/>
        <w:ind w:left="426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0E038A">
        <w:rPr>
          <w:rFonts w:ascii="Cambria" w:eastAsia="Calibri" w:hAnsi="Cambria"/>
          <w:b/>
          <w:sz w:val="22"/>
          <w:szCs w:val="22"/>
          <w:lang w:eastAsia="en-US"/>
        </w:rPr>
        <w:t xml:space="preserve">Gmina </w:t>
      </w:r>
      <w:r w:rsidR="005E716D">
        <w:rPr>
          <w:rFonts w:ascii="Cambria" w:eastAsia="Calibri" w:hAnsi="Cambria"/>
          <w:b/>
          <w:sz w:val="22"/>
          <w:szCs w:val="22"/>
          <w:lang w:eastAsia="en-US"/>
        </w:rPr>
        <w:t>Gościeradów</w:t>
      </w:r>
    </w:p>
    <w:p w14:paraId="2C2F0CCB" w14:textId="0FE6AD5D" w:rsidR="00C71889" w:rsidRPr="000E038A" w:rsidRDefault="00304BF0" w:rsidP="00B20D5A">
      <w:pPr>
        <w:widowControl w:val="0"/>
        <w:tabs>
          <w:tab w:val="left" w:pos="426"/>
        </w:tabs>
        <w:suppressAutoHyphens w:val="0"/>
        <w:ind w:left="426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Gościeradów Ukazowy 61</w:t>
      </w:r>
    </w:p>
    <w:p w14:paraId="240A838A" w14:textId="0467F2E1" w:rsidR="00C71889" w:rsidRPr="000E038A" w:rsidRDefault="00304BF0" w:rsidP="00B20D5A">
      <w:pPr>
        <w:pStyle w:val="Akapitzlist1"/>
        <w:widowControl w:val="0"/>
        <w:tabs>
          <w:tab w:val="left" w:pos="426"/>
        </w:tabs>
        <w:suppressAutoHyphens w:val="0"/>
        <w:spacing w:after="120" w:line="240" w:lineRule="auto"/>
        <w:ind w:left="426"/>
        <w:jc w:val="both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23-275 Gościeradów</w:t>
      </w:r>
    </w:p>
    <w:p w14:paraId="42651D06" w14:textId="270A49DA" w:rsidR="00C71889" w:rsidRPr="000E038A" w:rsidRDefault="00C71889" w:rsidP="008E1282">
      <w:pPr>
        <w:widowControl w:val="0"/>
        <w:numPr>
          <w:ilvl w:val="0"/>
          <w:numId w:val="134"/>
        </w:numPr>
        <w:suppressAutoHyphens w:val="0"/>
        <w:spacing w:before="120" w:after="200"/>
        <w:ind w:left="426" w:hanging="426"/>
        <w:contextualSpacing/>
        <w:jc w:val="both"/>
        <w:rPr>
          <w:rFonts w:ascii="Cambria" w:eastAsia="Calibri" w:hAnsi="Cambria"/>
          <w:spacing w:val="-4"/>
          <w:sz w:val="22"/>
          <w:szCs w:val="22"/>
          <w:lang w:eastAsia="en-US"/>
        </w:rPr>
      </w:pP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>Składając ofertę w postępowaniu o</w:t>
      </w:r>
      <w:r w:rsidR="00CD62A6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>zamówienie publiczne, prowadzonym w</w:t>
      </w:r>
      <w:r w:rsidR="00CD62A6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trybie </w:t>
      </w:r>
      <w:r w:rsidR="00CD62A6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podstawowym </w:t>
      </w:r>
      <w:r w:rsidR="00CD62A6">
        <w:rPr>
          <w:rFonts w:ascii="Cambria" w:eastAsia="Calibri" w:hAnsi="Cambria"/>
          <w:spacing w:val="-4"/>
          <w:sz w:val="22"/>
          <w:szCs w:val="22"/>
          <w:lang w:eastAsia="en-US"/>
        </w:rPr>
        <w:br/>
      </w: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na </w:t>
      </w:r>
      <w:r w:rsidRPr="000E038A">
        <w:rPr>
          <w:rFonts w:ascii="Cambria" w:eastAsia="Calibri" w:hAnsi="Cambria"/>
          <w:b/>
          <w:spacing w:val="-4"/>
          <w:sz w:val="22"/>
          <w:szCs w:val="22"/>
          <w:lang w:eastAsia="en-US"/>
        </w:rPr>
        <w:t xml:space="preserve">,,Ubezpieczenie majątku i innych interesów Gminy </w:t>
      </w:r>
      <w:r w:rsidR="005E716D">
        <w:rPr>
          <w:rFonts w:ascii="Cambria" w:eastAsia="Calibri" w:hAnsi="Cambria"/>
          <w:b/>
          <w:spacing w:val="-4"/>
          <w:sz w:val="22"/>
          <w:szCs w:val="22"/>
          <w:lang w:eastAsia="en-US"/>
        </w:rPr>
        <w:t>Gościeradów</w:t>
      </w:r>
      <w:r w:rsidRPr="000E038A">
        <w:rPr>
          <w:rFonts w:ascii="Cambria" w:eastAsia="Calibri" w:hAnsi="Cambria"/>
          <w:b/>
          <w:spacing w:val="-4"/>
          <w:sz w:val="22"/>
          <w:szCs w:val="22"/>
          <w:lang w:eastAsia="en-US"/>
        </w:rPr>
        <w:t>”</w:t>
      </w: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, </w:t>
      </w:r>
      <w:r w:rsidRPr="000E038A">
        <w:rPr>
          <w:rFonts w:ascii="Cambria" w:eastAsia="Calibri" w:hAnsi="Cambria"/>
          <w:bCs/>
          <w:spacing w:val="-4"/>
          <w:sz w:val="22"/>
          <w:szCs w:val="22"/>
          <w:lang w:eastAsia="en-US"/>
        </w:rPr>
        <w:t>oferujemy wykonanie zamówienia, zgodnie z wymogami specyfikacji warunków zamówienia, za cenę:</w:t>
      </w:r>
    </w:p>
    <w:p w14:paraId="3C174B7E" w14:textId="6D1AE8D1" w:rsidR="00243373" w:rsidRPr="000E038A" w:rsidRDefault="00243373" w:rsidP="00D1363E">
      <w:pPr>
        <w:pStyle w:val="Akapitzlist1"/>
        <w:widowControl w:val="0"/>
        <w:numPr>
          <w:ilvl w:val="0"/>
          <w:numId w:val="14"/>
        </w:numPr>
        <w:tabs>
          <w:tab w:val="left" w:pos="426"/>
        </w:tabs>
        <w:suppressAutoHyphens w:val="0"/>
        <w:spacing w:after="120" w:line="240" w:lineRule="auto"/>
        <w:ind w:left="426" w:hanging="426"/>
        <w:jc w:val="both"/>
        <w:rPr>
          <w:rFonts w:ascii="Cambria" w:hAnsi="Cambria"/>
          <w:b/>
        </w:rPr>
      </w:pPr>
      <w:r w:rsidRPr="000E038A">
        <w:rPr>
          <w:rFonts w:ascii="Cambria" w:hAnsi="Cambria"/>
          <w:b/>
        </w:rPr>
        <w:t>Część I zamów</w:t>
      </w:r>
      <w:r w:rsidR="00350883" w:rsidRPr="000E038A">
        <w:rPr>
          <w:rFonts w:ascii="Cambria" w:hAnsi="Cambria"/>
          <w:b/>
        </w:rPr>
        <w:t>i</w:t>
      </w:r>
      <w:r w:rsidR="00B81E1B" w:rsidRPr="000E038A">
        <w:rPr>
          <w:rFonts w:ascii="Cambria" w:hAnsi="Cambria"/>
          <w:b/>
        </w:rPr>
        <w:t xml:space="preserve">enia - „Ubezpieczenie majątku, </w:t>
      </w:r>
      <w:r w:rsidRPr="000E038A">
        <w:rPr>
          <w:rFonts w:ascii="Cambria" w:hAnsi="Cambria"/>
          <w:b/>
        </w:rPr>
        <w:t>o</w:t>
      </w:r>
      <w:r w:rsidR="00350883" w:rsidRPr="000E038A">
        <w:rPr>
          <w:rFonts w:ascii="Cambria" w:hAnsi="Cambria"/>
          <w:b/>
        </w:rPr>
        <w:t xml:space="preserve">dpowiedzialności cywilnej </w:t>
      </w:r>
      <w:r w:rsidR="00B81E1B" w:rsidRPr="000E038A">
        <w:rPr>
          <w:rFonts w:ascii="Cambria" w:hAnsi="Cambria"/>
          <w:b/>
        </w:rPr>
        <w:t xml:space="preserve">i osób Gminy </w:t>
      </w:r>
      <w:r w:rsidR="005E716D">
        <w:rPr>
          <w:rFonts w:ascii="Cambria" w:hAnsi="Cambria"/>
          <w:b/>
        </w:rPr>
        <w:t>Gościeradów</w:t>
      </w:r>
      <w:r w:rsidRPr="000E038A">
        <w:rPr>
          <w:rFonts w:ascii="Cambria" w:hAnsi="Cambria"/>
          <w:b/>
        </w:rPr>
        <w:t>”</w:t>
      </w:r>
    </w:p>
    <w:p w14:paraId="64B7F238" w14:textId="629D5056" w:rsidR="00C71889" w:rsidRPr="000E038A" w:rsidRDefault="00C71889" w:rsidP="00B20D5A">
      <w:pPr>
        <w:widowControl w:val="0"/>
        <w:spacing w:before="240"/>
        <w:jc w:val="center"/>
        <w:rPr>
          <w:rFonts w:ascii="Cambria" w:hAnsi="Cambria"/>
          <w:b/>
          <w:bCs/>
        </w:rPr>
      </w:pPr>
      <w:r w:rsidRPr="000E038A">
        <w:rPr>
          <w:rFonts w:ascii="Cambria" w:hAnsi="Cambria"/>
          <w:b/>
          <w:bCs/>
        </w:rPr>
        <w:t>.............................................</w:t>
      </w:r>
      <w:r w:rsidR="003C39F7">
        <w:rPr>
          <w:rFonts w:ascii="Cambria" w:hAnsi="Cambria"/>
          <w:b/>
          <w:bCs/>
        </w:rPr>
        <w:t xml:space="preserve">PNL,  słownie złotych </w:t>
      </w:r>
      <w:r w:rsidRPr="000E038A">
        <w:rPr>
          <w:rFonts w:ascii="Cambria" w:hAnsi="Cambria"/>
          <w:b/>
          <w:bCs/>
        </w:rPr>
        <w:t>........................................................................</w:t>
      </w:r>
    </w:p>
    <w:p w14:paraId="7FD43930" w14:textId="77777777" w:rsidR="00C71889" w:rsidRPr="000E038A" w:rsidRDefault="00C71889" w:rsidP="00B20D5A">
      <w:pPr>
        <w:widowControl w:val="0"/>
        <w:ind w:left="426"/>
        <w:jc w:val="center"/>
        <w:rPr>
          <w:rFonts w:ascii="Cambria" w:hAnsi="Cambria"/>
          <w:color w:val="000000"/>
          <w:sz w:val="16"/>
          <w:szCs w:val="18"/>
        </w:rPr>
      </w:pPr>
      <w:r w:rsidRPr="000E038A">
        <w:rPr>
          <w:rFonts w:ascii="Cambria" w:hAnsi="Cambria"/>
          <w:color w:val="000000"/>
          <w:sz w:val="16"/>
          <w:szCs w:val="18"/>
        </w:rPr>
        <w:t xml:space="preserve">/usługa zwolniona z podatku VAT zgodnie z art. 43 ust. 1 pkt 37 ustawy z dnia 11 marca 2004 r. </w:t>
      </w:r>
    </w:p>
    <w:p w14:paraId="0BA2E765" w14:textId="7212F17F" w:rsidR="00C71889" w:rsidRPr="000E038A" w:rsidRDefault="00C71889" w:rsidP="00B20D5A">
      <w:pPr>
        <w:widowControl w:val="0"/>
        <w:ind w:left="426"/>
        <w:jc w:val="center"/>
        <w:rPr>
          <w:rFonts w:ascii="Cambria" w:hAnsi="Cambria"/>
          <w:color w:val="000000"/>
          <w:sz w:val="16"/>
          <w:szCs w:val="18"/>
        </w:rPr>
      </w:pPr>
      <w:r w:rsidRPr="000E038A">
        <w:rPr>
          <w:rFonts w:ascii="Cambria" w:hAnsi="Cambria"/>
          <w:color w:val="000000"/>
          <w:sz w:val="16"/>
          <w:szCs w:val="18"/>
        </w:rPr>
        <w:t>o podatku od towarów i usług (</w:t>
      </w:r>
      <w:r w:rsidR="00B8211A" w:rsidRPr="00B8211A">
        <w:rPr>
          <w:rFonts w:ascii="Cambria" w:hAnsi="Cambria"/>
          <w:bCs/>
          <w:color w:val="000000"/>
          <w:sz w:val="16"/>
          <w:szCs w:val="18"/>
        </w:rPr>
        <w:t>tekst jednolity Dz.U. z 2021 r., poz. 685 ze zm.</w:t>
      </w:r>
      <w:r w:rsidRPr="000E038A">
        <w:rPr>
          <w:rFonts w:ascii="Cambria" w:hAnsi="Cambria"/>
          <w:color w:val="000000"/>
          <w:sz w:val="16"/>
          <w:szCs w:val="18"/>
        </w:rPr>
        <w:t>)/</w:t>
      </w:r>
    </w:p>
    <w:p w14:paraId="0393B209" w14:textId="77777777" w:rsidR="00C71889" w:rsidRPr="000E038A" w:rsidRDefault="00C71889" w:rsidP="00B20D5A">
      <w:pPr>
        <w:widowControl w:val="0"/>
        <w:suppressAutoHyphens w:val="0"/>
        <w:spacing w:before="120" w:after="12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 w:rsidRPr="000E038A">
        <w:rPr>
          <w:rFonts w:ascii="Cambria" w:hAnsi="Cambria"/>
          <w:color w:val="000000"/>
          <w:sz w:val="22"/>
          <w:szCs w:val="22"/>
          <w:lang w:eastAsia="en-US"/>
        </w:rPr>
        <w:t>wynikającą z wypełnionego formularza cenowego, zawartego poniżej.</w:t>
      </w:r>
    </w:p>
    <w:p w14:paraId="5421BA6A" w14:textId="092D1AA7" w:rsidR="00C71889" w:rsidRPr="000E038A" w:rsidRDefault="00C71889" w:rsidP="00B20D5A">
      <w:pPr>
        <w:widowControl w:val="0"/>
        <w:suppressAutoHyphens w:val="0"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="00304BF0">
        <w:rPr>
          <w:rFonts w:ascii="Cambria" w:hAnsi="Cambria"/>
          <w:b/>
          <w:sz w:val="22"/>
          <w:szCs w:val="22"/>
          <w:lang w:eastAsia="en-US"/>
        </w:rPr>
        <w:t>24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miesięcy, od </w:t>
      </w:r>
      <w:r w:rsidR="003C39F7">
        <w:rPr>
          <w:rFonts w:ascii="Cambria" w:hAnsi="Cambria"/>
          <w:b/>
          <w:sz w:val="22"/>
          <w:szCs w:val="22"/>
          <w:lang w:eastAsia="en-US"/>
        </w:rPr>
        <w:t>29.11.</w:t>
      </w:r>
      <w:r w:rsidRPr="000E038A">
        <w:rPr>
          <w:rFonts w:ascii="Cambria" w:hAnsi="Cambria"/>
          <w:b/>
          <w:sz w:val="22"/>
          <w:szCs w:val="22"/>
          <w:lang w:eastAsia="en-US"/>
        </w:rPr>
        <w:t>202</w:t>
      </w:r>
      <w:r w:rsidR="006238C6">
        <w:rPr>
          <w:rFonts w:ascii="Cambria" w:hAnsi="Cambria"/>
          <w:b/>
          <w:sz w:val="22"/>
          <w:szCs w:val="22"/>
          <w:lang w:eastAsia="en-US"/>
        </w:rPr>
        <w:t>1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r. do </w:t>
      </w:r>
      <w:r w:rsidR="003C39F7">
        <w:rPr>
          <w:rFonts w:ascii="Cambria" w:hAnsi="Cambria"/>
          <w:b/>
          <w:sz w:val="22"/>
          <w:szCs w:val="22"/>
          <w:lang w:eastAsia="en-US"/>
        </w:rPr>
        <w:t>29.11.</w:t>
      </w:r>
      <w:r w:rsidRPr="000E038A">
        <w:rPr>
          <w:rFonts w:ascii="Cambria" w:hAnsi="Cambria"/>
          <w:b/>
          <w:sz w:val="22"/>
          <w:szCs w:val="22"/>
          <w:lang w:eastAsia="en-US"/>
        </w:rPr>
        <w:t>202</w:t>
      </w:r>
      <w:r w:rsidR="003C39F7">
        <w:rPr>
          <w:rFonts w:ascii="Cambria" w:hAnsi="Cambria"/>
          <w:b/>
          <w:sz w:val="22"/>
          <w:szCs w:val="22"/>
          <w:lang w:eastAsia="en-US"/>
        </w:rPr>
        <w:t>3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r.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 </w:t>
      </w:r>
    </w:p>
    <w:p w14:paraId="2CF968B9" w14:textId="77777777" w:rsidR="00C71889" w:rsidRPr="000E038A" w:rsidRDefault="00C71889" w:rsidP="00B20D5A">
      <w:pPr>
        <w:widowControl w:val="0"/>
        <w:suppressAutoHyphens w:val="0"/>
        <w:spacing w:after="6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związania ofertą i warunki płatności: </w:t>
      </w:r>
      <w:r w:rsidRPr="000E038A">
        <w:rPr>
          <w:rFonts w:ascii="Cambria" w:hAnsi="Cambria"/>
          <w:b/>
          <w:sz w:val="22"/>
          <w:szCs w:val="22"/>
          <w:lang w:eastAsia="en-US"/>
        </w:rPr>
        <w:t>zgodne z postanowieniami specyfikacji warunków zamówienia</w:t>
      </w:r>
      <w:r w:rsidRPr="000E038A">
        <w:rPr>
          <w:rFonts w:ascii="Cambria" w:hAnsi="Cambria"/>
          <w:sz w:val="22"/>
          <w:szCs w:val="22"/>
          <w:lang w:eastAsia="en-US"/>
        </w:rPr>
        <w:t>.</w:t>
      </w:r>
    </w:p>
    <w:p w14:paraId="7733507A" w14:textId="7BF8EC7A" w:rsidR="00243373" w:rsidRDefault="00C71889" w:rsidP="00B20D5A">
      <w:pPr>
        <w:widowControl w:val="0"/>
        <w:suppressAutoHyphens w:val="0"/>
        <w:spacing w:after="120"/>
        <w:jc w:val="center"/>
        <w:rPr>
          <w:rFonts w:ascii="Cambria" w:hAnsi="Cambria"/>
          <w:b/>
          <w:i/>
          <w:sz w:val="22"/>
          <w:szCs w:val="22"/>
          <w:lang w:eastAsia="en-US"/>
        </w:rPr>
      </w:pP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Uwaga - jeśli Wykonawca nie składa oferty na niniejszą część zamówienia należy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postawić kreskę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 lub wprowadzić zapis: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Nie dotyczy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>.</w:t>
      </w:r>
    </w:p>
    <w:p w14:paraId="1794F6AA" w14:textId="48C7926D" w:rsidR="003C39F7" w:rsidRDefault="003C39F7" w:rsidP="00B20D5A">
      <w:pPr>
        <w:widowControl w:val="0"/>
        <w:suppressAutoHyphens w:val="0"/>
        <w:spacing w:after="120"/>
        <w:jc w:val="center"/>
        <w:rPr>
          <w:rFonts w:ascii="Cambria" w:hAnsi="Cambria"/>
          <w:b/>
          <w:i/>
          <w:sz w:val="22"/>
          <w:szCs w:val="22"/>
          <w:lang w:eastAsia="en-US"/>
        </w:rPr>
      </w:pP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75"/>
        <w:gridCol w:w="2044"/>
        <w:gridCol w:w="2518"/>
      </w:tblGrid>
      <w:tr w:rsidR="003C39F7" w:rsidRPr="000E038A" w14:paraId="34703FB5" w14:textId="77777777" w:rsidTr="008A2D1B">
        <w:trPr>
          <w:trHeight w:val="454"/>
          <w:jc w:val="center"/>
        </w:trPr>
        <w:tc>
          <w:tcPr>
            <w:tcW w:w="960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74FE1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FORMULARZ CENOWY DOTYCZĄCY CZĘŚCI I ZAMÓWIENIA</w:t>
            </w:r>
          </w:p>
        </w:tc>
      </w:tr>
      <w:tr w:rsidR="003C39F7" w:rsidRPr="000E038A" w14:paraId="2A4C04F9" w14:textId="77777777" w:rsidTr="008A2D1B">
        <w:trPr>
          <w:trHeight w:val="241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8DBD8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6C62E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Suma ubezpieczenia w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DD550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Składka w zł za cały okres zamówienia </w:t>
            </w:r>
          </w:p>
          <w:p w14:paraId="293D289E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24 miesięcy</w:t>
            </w: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3C39F7" w:rsidRPr="000E038A" w14:paraId="3EA0E1BF" w14:textId="77777777" w:rsidTr="008A2D1B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679A8D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mienia systemem od wszystkich ryzyk</w:t>
            </w:r>
          </w:p>
        </w:tc>
      </w:tr>
      <w:tr w:rsidR="003C39F7" w:rsidRPr="000E038A" w14:paraId="4238401E" w14:textId="77777777" w:rsidTr="008A2D1B">
        <w:trPr>
          <w:trHeight w:val="281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4403" w14:textId="4E352A9C" w:rsidR="003C39F7" w:rsidRPr="000C14B7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C14B7">
              <w:rPr>
                <w:rFonts w:ascii="Cambria" w:hAnsi="Cambria" w:cs="Arial"/>
                <w:sz w:val="20"/>
                <w:szCs w:val="20"/>
              </w:rPr>
              <w:t xml:space="preserve">Budynki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B08F1" w14:textId="060166B9" w:rsidR="003C39F7" w:rsidRPr="00985B59" w:rsidRDefault="00985B59" w:rsidP="00985B59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                               41 242 351,59 zł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30E4B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358BBE00" w14:textId="77777777" w:rsidTr="008A2D1B">
        <w:trPr>
          <w:trHeight w:val="281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FE73" w14:textId="22291DC8" w:rsidR="003C39F7" w:rsidRPr="000C14B7" w:rsidRDefault="003C39F7" w:rsidP="008A2D1B">
            <w:pPr>
              <w:widowControl w:val="0"/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Budowle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2FB6" w14:textId="7A1C0ECD" w:rsidR="003C39F7" w:rsidRPr="00985B59" w:rsidRDefault="00985B59" w:rsidP="00985B59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                                  5 727 079,20 zł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B19DA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1EF70E97" w14:textId="77777777" w:rsidTr="008A2D1B">
        <w:trPr>
          <w:trHeight w:val="271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95E5" w14:textId="77777777" w:rsidR="003C39F7" w:rsidRPr="000C14B7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C14B7">
              <w:rPr>
                <w:rFonts w:ascii="Cambria" w:hAnsi="Cambria" w:cs="Arial"/>
                <w:sz w:val="20"/>
                <w:szCs w:val="20"/>
              </w:rPr>
              <w:t>Wyposażenia i urządzenia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213F" w14:textId="725AD0E6" w:rsidR="003C39F7" w:rsidRPr="00985B59" w:rsidRDefault="00985B59" w:rsidP="00985B59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                                     5</w:t>
            </w:r>
            <w:r w:rsidR="00F506ED">
              <w:rPr>
                <w:rFonts w:ascii="Cambria" w:hAnsi="Cambria" w:cs="Calibri"/>
                <w:color w:val="000000"/>
                <w:sz w:val="20"/>
                <w:szCs w:val="20"/>
              </w:rPr>
              <w:t>91 201,61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F4A6C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3A2DA31D" w14:textId="77777777" w:rsidTr="008A2D1B">
        <w:trPr>
          <w:trHeight w:val="271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8C47" w14:textId="77777777" w:rsidR="003C39F7" w:rsidRPr="000C14B7" w:rsidRDefault="003C39F7" w:rsidP="008A2D1B">
            <w:pPr>
              <w:widowControl w:val="0"/>
              <w:suppressAutoHyphens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14B7">
              <w:rPr>
                <w:rFonts w:ascii="Cambria" w:hAnsi="Cambria" w:cs="Arial"/>
                <w:sz w:val="20"/>
                <w:szCs w:val="20"/>
              </w:rPr>
              <w:t>Sprzęt elektroniczny starszy niż 7 lat (w tym sprzęt przenośny)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35F7" w14:textId="0E1CA7B0" w:rsidR="003C39F7" w:rsidRPr="00985B59" w:rsidRDefault="00985B59" w:rsidP="00985B59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                                     8</w:t>
            </w:r>
            <w:r w:rsidR="00F506ED">
              <w:rPr>
                <w:rFonts w:ascii="Cambria" w:hAnsi="Cambria" w:cs="Calibri"/>
                <w:color w:val="000000"/>
                <w:sz w:val="20"/>
                <w:szCs w:val="20"/>
              </w:rPr>
              <w:t>60 811,85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C2B16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6D85D811" w14:textId="77777777" w:rsidTr="003C39F7">
        <w:trPr>
          <w:trHeight w:val="271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F2F3F4" w14:textId="0BDD2386" w:rsidR="003C39F7" w:rsidRPr="003C39F7" w:rsidRDefault="003C39F7" w:rsidP="003C39F7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C39F7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Pozostały przedmiot ubezpieczenia systemem pierwszego ryzyka</w:t>
            </w:r>
          </w:p>
        </w:tc>
      </w:tr>
      <w:tr w:rsidR="003C39F7" w:rsidRPr="000E038A" w14:paraId="60491FB1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76B40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Nakłady inwestycyjne/ adaptacyjne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A364F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100 000,00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28084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15ECE3F8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1BE09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Środki obrotowe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45F53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20 000,00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9B6F6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235C6DA9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26A73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Środki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niskocenne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konto 013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A90F2" w14:textId="1B0CBDEC" w:rsidR="003C39F7" w:rsidRPr="00D07E98" w:rsidRDefault="00D07E98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2</w:t>
            </w:r>
            <w:r w:rsidR="003C39F7" w:rsidRPr="00D07E98">
              <w:rPr>
                <w:rFonts w:ascii="Cambria" w:hAnsi="Cambria" w:cs="Calibri"/>
                <w:sz w:val="20"/>
                <w:szCs w:val="20"/>
              </w:rPr>
              <w:t>00 000,00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78595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55CB6901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7BFA4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Zbiorów bibliotecznych i księgozbiorów oraz materiałów archiwalnych (w tym archiwum zakładowe)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FC8D9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200 000,00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B9179C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6D603A55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82114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Mienie pracownicze i uczniowskie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9F4AD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20 000,00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C66CA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2FE4CCB3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ABEC0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Mienie członków OSP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48691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20 000,00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B5911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201903EB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DBB9A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Gotówka i inne wartości pieniężne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2F537" w14:textId="5344F330" w:rsidR="003C39F7" w:rsidRPr="00D07E98" w:rsidRDefault="00D07E98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2</w:t>
            </w:r>
            <w:r w:rsidR="003C39F7" w:rsidRPr="00D07E98">
              <w:rPr>
                <w:rFonts w:ascii="Cambria" w:hAnsi="Cambria" w:cs="Calibri"/>
                <w:sz w:val="20"/>
                <w:szCs w:val="20"/>
              </w:rPr>
              <w:t>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5F29B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49239CE0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81F84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Urządzenia i wyposażenie zewnętrzne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E004B" w14:textId="040C171E" w:rsidR="003C39F7" w:rsidRPr="00D07E98" w:rsidRDefault="00D07E98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3</w:t>
            </w:r>
            <w:r w:rsidR="003C39F7" w:rsidRPr="00D07E98">
              <w:rPr>
                <w:rFonts w:ascii="Cambria" w:hAnsi="Cambria" w:cs="Calibri"/>
                <w:sz w:val="20"/>
                <w:szCs w:val="20"/>
              </w:rPr>
              <w:t>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E021B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0E264EA6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619C2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Znaki drogowe z konstrukcją wsporczą, elementy bezpieczeństwa ruchu drogowego, tablice z nazwami ulic, słupy oświetleniowe, lampy, sygnalizacja świetlna, oświetlenie uliczne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72641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30 000,00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37256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1B61EC9E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3DE17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Budowle nie ujęte ubezpieczeniu na sumy stałe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C0381" w14:textId="43F70E40" w:rsidR="003C39F7" w:rsidRPr="00D07E98" w:rsidRDefault="00D07E98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3</w:t>
            </w:r>
            <w:r w:rsidR="003C39F7" w:rsidRPr="00D07E98">
              <w:rPr>
                <w:rFonts w:ascii="Cambria" w:hAnsi="Cambria" w:cs="Calibri"/>
                <w:sz w:val="20"/>
                <w:szCs w:val="20"/>
              </w:rPr>
              <w:t>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F3C1C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41C6389F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F3933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Wyposażenie jednostek OSP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21E29" w14:textId="26C3F186" w:rsidR="003C39F7" w:rsidRPr="00D07E98" w:rsidRDefault="00D07E98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2</w:t>
            </w:r>
            <w:r w:rsidR="003C39F7" w:rsidRPr="00D07E98">
              <w:rPr>
                <w:rFonts w:ascii="Cambria" w:hAnsi="Cambria" w:cs="Calibri"/>
                <w:sz w:val="20"/>
                <w:szCs w:val="20"/>
              </w:rPr>
              <w:t>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BF36C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56AC00B6" w14:textId="77777777" w:rsidTr="008A2D1B">
        <w:trPr>
          <w:trHeight w:val="282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7030D" w14:textId="77777777" w:rsidR="003C39F7" w:rsidRPr="000E038A" w:rsidRDefault="003C39F7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Ubezpieczenie systemu sieci teletechnicznej, deszczowej, wodociągowej, sanitarnej i kanalizacyjnej (wraz z przyłączami i pokrywami)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FB04" w14:textId="3B932FA7" w:rsidR="003C39F7" w:rsidRPr="00D07E98" w:rsidRDefault="00D07E98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1</w:t>
            </w:r>
            <w:r w:rsidR="003C39F7" w:rsidRPr="00D07E98">
              <w:rPr>
                <w:rFonts w:ascii="Cambria" w:hAnsi="Cambria" w:cs="Calibri"/>
                <w:sz w:val="20"/>
                <w:szCs w:val="20"/>
              </w:rPr>
              <w:t>00 000,00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69481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40402F09" w14:textId="77777777" w:rsidTr="008A2D1B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43CE1" w14:textId="27007BC4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 xml:space="preserve">Składka razem za ubezpieczenie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mienia</w:t>
            </w: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od wszystkich ryzyk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059C1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6DD59505" w14:textId="77777777" w:rsidTr="008A2D1B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5931BA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sprzętu elektronicznego</w:t>
            </w:r>
          </w:p>
        </w:tc>
      </w:tr>
      <w:tr w:rsidR="003C39F7" w:rsidRPr="000E038A" w14:paraId="0FBE60AD" w14:textId="77777777" w:rsidTr="008A2D1B">
        <w:trPr>
          <w:trHeight w:val="269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C2C0" w14:textId="77777777" w:rsidR="003C39F7" w:rsidRPr="000E038A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Sprzęt stacjonarny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02D0" w14:textId="1B155F20" w:rsidR="003C39F7" w:rsidRPr="000C14B7" w:rsidRDefault="00985B59" w:rsidP="008A2D1B">
            <w:pPr>
              <w:widowControl w:val="0"/>
              <w:suppressAutoHyphens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5</w:t>
            </w:r>
            <w:r w:rsidR="00F506ED">
              <w:rPr>
                <w:rFonts w:ascii="Cambria" w:hAnsi="Cambria"/>
                <w:bCs/>
                <w:sz w:val="20"/>
                <w:szCs w:val="20"/>
              </w:rPr>
              <w:t>03 755,57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6AED7" w14:textId="213A8056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3C35090A" w14:textId="77777777" w:rsidTr="008A2D1B">
        <w:trPr>
          <w:trHeight w:val="269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5E9" w14:textId="77777777" w:rsidR="003C39F7" w:rsidRPr="000E038A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Sprzęt przenośny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33CD" w14:textId="6E944CBD" w:rsidR="003C39F7" w:rsidRPr="000C14B7" w:rsidRDefault="00985B59" w:rsidP="008A2D1B">
            <w:pPr>
              <w:widowControl w:val="0"/>
              <w:suppressAutoHyphens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F506ED">
              <w:rPr>
                <w:rFonts w:ascii="Cambria" w:hAnsi="Cambria"/>
                <w:bCs/>
                <w:sz w:val="20"/>
                <w:szCs w:val="20"/>
              </w:rPr>
              <w:t>93 663,76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F163E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4C18A65A" w14:textId="77777777" w:rsidTr="003C39F7">
        <w:trPr>
          <w:trHeight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12A83" w14:textId="0F1B9CBC" w:rsidR="003C39F7" w:rsidRPr="003C39F7" w:rsidRDefault="003C39F7" w:rsidP="003C39F7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C39F7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Pozostały przedmiot ubezpieczenia systemem pierwszego ryzyka</w:t>
            </w:r>
          </w:p>
        </w:tc>
      </w:tr>
      <w:tr w:rsidR="003C39F7" w:rsidRPr="000E038A" w14:paraId="1A4C6CE8" w14:textId="77777777" w:rsidTr="008A2D1B">
        <w:trPr>
          <w:trHeight w:val="269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8872B" w14:textId="77777777" w:rsidR="003C39F7" w:rsidRPr="000E038A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Koszt odtworzenia danych i oprogramowanie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661DA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30 000,00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F4AAE1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2B217CC0" w14:textId="77777777" w:rsidTr="008A2D1B">
        <w:trPr>
          <w:trHeight w:val="269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ABABB" w14:textId="77777777" w:rsidR="003C39F7" w:rsidRPr="000E038A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Wymienne nośniki danych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A3F1F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10 000,00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46207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7D1E2F3E" w14:textId="77777777" w:rsidTr="008A2D1B">
        <w:trPr>
          <w:trHeight w:val="269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B978C" w14:textId="77777777" w:rsidR="003C39F7" w:rsidRPr="000E038A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Zwiększone koszty działalności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1A41F" w14:textId="77777777" w:rsidR="003C39F7" w:rsidRPr="00D07E98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D07E98">
              <w:rPr>
                <w:rFonts w:ascii="Cambria" w:hAnsi="Cambria" w:cs="Calibri"/>
                <w:sz w:val="20"/>
                <w:szCs w:val="20"/>
              </w:rPr>
              <w:t>30 000,00 zł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21BB7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28261C5C" w14:textId="77777777" w:rsidTr="008A2D1B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74FB8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Składka razem za ubezpieczenie sprzętu elektronicznego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89F26D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73D0578B" w14:textId="77777777" w:rsidTr="008A2D1B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1ACA50" w14:textId="77777777" w:rsidR="003C39F7" w:rsidRPr="000E038A" w:rsidRDefault="003C39F7" w:rsidP="008A2D1B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3C39F7" w:rsidRPr="000E038A" w14:paraId="31D63419" w14:textId="77777777" w:rsidTr="008A2D1B">
        <w:trPr>
          <w:trHeight w:val="282"/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72B3" w14:textId="77777777" w:rsidR="003C39F7" w:rsidRPr="000E038A" w:rsidRDefault="003C39F7" w:rsidP="008A2D1B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>Odpowiedzialność cywilna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F29A" w14:textId="149F39BB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3</w:t>
            </w:r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>00 000,00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zł</w:t>
            </w:r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6D2EA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4285A9D0" w14:textId="77777777" w:rsidTr="008A2D1B">
        <w:trPr>
          <w:trHeight w:val="454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97BCD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 część zamówienia: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2F1D58" w14:textId="77777777" w:rsidR="003C39F7" w:rsidRPr="000E038A" w:rsidRDefault="003C39F7" w:rsidP="008A2D1B">
            <w:pPr>
              <w:widowControl w:val="0"/>
              <w:suppressAutoHyphens w:val="0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</w:tbl>
    <w:p w14:paraId="2B49420E" w14:textId="3477E07D" w:rsidR="003C39F7" w:rsidRDefault="003C39F7" w:rsidP="00B20D5A">
      <w:pPr>
        <w:widowControl w:val="0"/>
        <w:suppressAutoHyphens w:val="0"/>
        <w:spacing w:after="120"/>
        <w:jc w:val="center"/>
        <w:rPr>
          <w:rFonts w:ascii="Cambria" w:hAnsi="Cambria"/>
          <w:b/>
          <w:i/>
          <w:sz w:val="22"/>
          <w:szCs w:val="22"/>
          <w:lang w:eastAsia="en-US"/>
        </w:rPr>
      </w:pPr>
    </w:p>
    <w:p w14:paraId="75EBE73C" w14:textId="7612E21A" w:rsidR="003C39F7" w:rsidRDefault="003C39F7" w:rsidP="00B20D5A">
      <w:pPr>
        <w:widowControl w:val="0"/>
        <w:suppressAutoHyphens w:val="0"/>
        <w:spacing w:after="120"/>
        <w:jc w:val="center"/>
        <w:rPr>
          <w:rFonts w:ascii="Cambria" w:hAnsi="Cambria"/>
          <w:b/>
          <w:i/>
          <w:sz w:val="22"/>
          <w:szCs w:val="22"/>
          <w:lang w:eastAsia="en-US"/>
        </w:rPr>
      </w:pPr>
    </w:p>
    <w:tbl>
      <w:tblPr>
        <w:tblW w:w="489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8"/>
        <w:gridCol w:w="1171"/>
      </w:tblGrid>
      <w:tr w:rsidR="003C39F7" w:rsidRPr="000E038A" w14:paraId="30A56AE3" w14:textId="77777777" w:rsidTr="008A2D1B">
        <w:trPr>
          <w:cantSplit/>
          <w:trHeight w:val="654"/>
          <w:jc w:val="center"/>
        </w:trPr>
        <w:tc>
          <w:tcPr>
            <w:tcW w:w="438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797B501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bookmarkStart w:id="4" w:name="_Hlk18230264"/>
            <w:r w:rsidRPr="00EB318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Klauzule dodatkowe i inne postanowienia szczególne fakultatywne, </w:t>
            </w:r>
          </w:p>
          <w:p w14:paraId="2207B61D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dotyczące części I zamówienia</w:t>
            </w:r>
          </w:p>
        </w:tc>
        <w:tc>
          <w:tcPr>
            <w:tcW w:w="61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E24CB5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3C39F7" w:rsidRPr="000E038A" w14:paraId="52E8738A" w14:textId="77777777" w:rsidTr="008A2D1B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502439B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mienia od wszystkich ryzyk</w:t>
            </w:r>
          </w:p>
        </w:tc>
      </w:tr>
      <w:tr w:rsidR="003C39F7" w:rsidRPr="000E038A" w14:paraId="12221A0E" w14:textId="77777777" w:rsidTr="008A2D1B">
        <w:trPr>
          <w:cantSplit/>
          <w:trHeight w:val="340"/>
          <w:jc w:val="center"/>
        </w:trPr>
        <w:tc>
          <w:tcPr>
            <w:tcW w:w="438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AA553FE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 xml:space="preserve">Przyjęcie podanej klauzuli </w:t>
            </w:r>
            <w:r w:rsidRPr="00EB318F">
              <w:rPr>
                <w:rFonts w:ascii="Cambria" w:hAnsi="Cambria"/>
                <w:bCs/>
                <w:sz w:val="20"/>
                <w:szCs w:val="20"/>
                <w:lang w:eastAsia="pl-PL"/>
              </w:rPr>
              <w:t>przezornej sumy ubezpieczenia – 5 punktów</w:t>
            </w:r>
          </w:p>
        </w:tc>
        <w:tc>
          <w:tcPr>
            <w:tcW w:w="611" w:type="pct"/>
            <w:tcBorders>
              <w:top w:val="single" w:sz="6" w:space="0" w:color="000000"/>
            </w:tcBorders>
            <w:shd w:val="clear" w:color="auto" w:fill="auto"/>
          </w:tcPr>
          <w:p w14:paraId="73940F76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67667041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414E4C0D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B318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Przyjęcie podanej klauzuli szkód powstałych wskutek powolnego oddziaływania </w:t>
            </w:r>
            <w:r w:rsidRPr="00EB318F">
              <w:rPr>
                <w:rFonts w:ascii="Cambria" w:eastAsia="Calibri" w:hAnsi="Cambria"/>
                <w:sz w:val="20"/>
                <w:szCs w:val="20"/>
                <w:lang w:eastAsia="en-US"/>
              </w:rPr>
              <w:t>– 4 punkty</w:t>
            </w:r>
          </w:p>
        </w:tc>
        <w:tc>
          <w:tcPr>
            <w:tcW w:w="611" w:type="pct"/>
            <w:shd w:val="clear" w:color="auto" w:fill="auto"/>
          </w:tcPr>
          <w:p w14:paraId="73C854B4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34CB155E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5FED58FC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aktów terroryzmu – 3 punkty</w:t>
            </w:r>
          </w:p>
        </w:tc>
        <w:tc>
          <w:tcPr>
            <w:tcW w:w="611" w:type="pct"/>
            <w:shd w:val="clear" w:color="auto" w:fill="auto"/>
          </w:tcPr>
          <w:p w14:paraId="2F7BA08D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1ED17394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6DFF9050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wyrównania sumy ubezpieczenia – 2 punkty</w:t>
            </w:r>
          </w:p>
        </w:tc>
        <w:tc>
          <w:tcPr>
            <w:tcW w:w="611" w:type="pct"/>
            <w:shd w:val="clear" w:color="auto" w:fill="auto"/>
          </w:tcPr>
          <w:p w14:paraId="00502CC0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2440D872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644BC696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pokrycia kosztów naprawy uszkodzeń powstałych w mieniu otaczającym – 2 punkty</w:t>
            </w:r>
          </w:p>
        </w:tc>
        <w:tc>
          <w:tcPr>
            <w:tcW w:w="611" w:type="pct"/>
            <w:shd w:val="clear" w:color="auto" w:fill="auto"/>
          </w:tcPr>
          <w:p w14:paraId="4A0E5E34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61819E5B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66BC41F0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zmiany lokalizacji odbudowy – 3 punkty</w:t>
            </w:r>
          </w:p>
        </w:tc>
        <w:tc>
          <w:tcPr>
            <w:tcW w:w="611" w:type="pct"/>
            <w:shd w:val="clear" w:color="auto" w:fill="auto"/>
          </w:tcPr>
          <w:p w14:paraId="5F3A7AB0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2DDB20C6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44A502E4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B318F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Zwiększenie do kwoty 8 000 000,00 zł </w:t>
            </w:r>
            <w:proofErr w:type="spellStart"/>
            <w:r w:rsidRPr="00EB318F">
              <w:rPr>
                <w:rFonts w:ascii="Cambria" w:eastAsia="Calibri" w:hAnsi="Cambria"/>
                <w:sz w:val="20"/>
                <w:szCs w:val="20"/>
                <w:lang w:eastAsia="en-US"/>
              </w:rPr>
              <w:t>bezskładkowego</w:t>
            </w:r>
            <w:proofErr w:type="spellEnd"/>
            <w:r w:rsidRPr="00EB318F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limitu w klauzuli automatycznego pokrycia – 6 punktów</w:t>
            </w:r>
          </w:p>
        </w:tc>
        <w:tc>
          <w:tcPr>
            <w:tcW w:w="611" w:type="pct"/>
            <w:shd w:val="clear" w:color="auto" w:fill="auto"/>
          </w:tcPr>
          <w:p w14:paraId="096CCC02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618884FC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4A8520AC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ubezpieczenia mienia wyłączonego z eksploatacji – 5 punktów</w:t>
            </w:r>
          </w:p>
        </w:tc>
        <w:tc>
          <w:tcPr>
            <w:tcW w:w="611" w:type="pct"/>
            <w:shd w:val="clear" w:color="auto" w:fill="auto"/>
          </w:tcPr>
          <w:p w14:paraId="70435108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065F3CA4" w14:textId="77777777" w:rsidTr="008A2D1B">
        <w:trPr>
          <w:cantSplit/>
          <w:trHeight w:val="340"/>
          <w:jc w:val="center"/>
        </w:trPr>
        <w:tc>
          <w:tcPr>
            <w:tcW w:w="438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6292BC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B318F">
              <w:rPr>
                <w:rFonts w:ascii="Cambria" w:eastAsia="Calibri" w:hAnsi="Cambria"/>
                <w:sz w:val="20"/>
                <w:szCs w:val="20"/>
                <w:lang w:eastAsia="en-US"/>
              </w:rPr>
              <w:t>Zniesienie franszyzy integralnej – 6 punkty</w:t>
            </w:r>
          </w:p>
        </w:tc>
        <w:tc>
          <w:tcPr>
            <w:tcW w:w="611" w:type="pct"/>
            <w:tcBorders>
              <w:bottom w:val="single" w:sz="6" w:space="0" w:color="000000"/>
            </w:tcBorders>
            <w:shd w:val="clear" w:color="auto" w:fill="auto"/>
          </w:tcPr>
          <w:p w14:paraId="59A4124F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9F7" w:rsidRPr="000E038A" w14:paraId="137AFA2B" w14:textId="77777777" w:rsidTr="008A2D1B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EA60E30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sprzętu elektronicznego od wszystkich ryzyk</w:t>
            </w:r>
          </w:p>
        </w:tc>
      </w:tr>
      <w:tr w:rsidR="003C39F7" w:rsidRPr="000E038A" w14:paraId="717DD037" w14:textId="77777777" w:rsidTr="008A2D1B">
        <w:trPr>
          <w:cantSplit/>
          <w:trHeight w:val="340"/>
          <w:jc w:val="center"/>
        </w:trPr>
        <w:tc>
          <w:tcPr>
            <w:tcW w:w="438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FDBF5F8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 xml:space="preserve">Zwiększenie do kwoty 1 000 000,00 zł </w:t>
            </w:r>
            <w:proofErr w:type="spellStart"/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bezskładkowego</w:t>
            </w:r>
            <w:proofErr w:type="spellEnd"/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 xml:space="preserve"> limitu w klauzuli automatycz</w:t>
            </w: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softHyphen/>
              <w:t>nego pokrycia – 4 punkty</w:t>
            </w:r>
          </w:p>
        </w:tc>
        <w:tc>
          <w:tcPr>
            <w:tcW w:w="611" w:type="pct"/>
            <w:tcBorders>
              <w:top w:val="single" w:sz="6" w:space="0" w:color="000000"/>
            </w:tcBorders>
            <w:shd w:val="clear" w:color="auto" w:fill="auto"/>
          </w:tcPr>
          <w:p w14:paraId="64782DB1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06C83781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02A9C3EC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 xml:space="preserve">Przyjęcie podanej klauzuli </w:t>
            </w:r>
            <w:proofErr w:type="spellStart"/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cyber</w:t>
            </w:r>
            <w:proofErr w:type="spellEnd"/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risk</w:t>
            </w:r>
            <w:proofErr w:type="spellEnd"/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 xml:space="preserve"> – 7 punktów</w:t>
            </w:r>
          </w:p>
        </w:tc>
        <w:tc>
          <w:tcPr>
            <w:tcW w:w="611" w:type="pct"/>
            <w:shd w:val="clear" w:color="auto" w:fill="auto"/>
          </w:tcPr>
          <w:p w14:paraId="45CDE49D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27E53782" w14:textId="77777777" w:rsidTr="008A2D1B">
        <w:trPr>
          <w:cantSplit/>
          <w:trHeight w:val="340"/>
          <w:jc w:val="center"/>
        </w:trPr>
        <w:tc>
          <w:tcPr>
            <w:tcW w:w="438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05F986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Zniesienie udziału własnego – 6 punkty</w:t>
            </w:r>
          </w:p>
        </w:tc>
        <w:tc>
          <w:tcPr>
            <w:tcW w:w="611" w:type="pct"/>
            <w:tcBorders>
              <w:bottom w:val="single" w:sz="6" w:space="0" w:color="000000"/>
            </w:tcBorders>
            <w:shd w:val="clear" w:color="auto" w:fill="auto"/>
          </w:tcPr>
          <w:p w14:paraId="62426338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54A6D463" w14:textId="77777777" w:rsidTr="008A2D1B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F8F39BD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3C39F7" w:rsidRPr="000E038A" w14:paraId="78F0CF9D" w14:textId="77777777" w:rsidTr="008A2D1B">
        <w:trPr>
          <w:cantSplit/>
          <w:trHeight w:val="340"/>
          <w:jc w:val="center"/>
        </w:trPr>
        <w:tc>
          <w:tcPr>
            <w:tcW w:w="438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F2EB3CE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  <w:t>Zwiększenie obligatoryjnego limitu odpowiedzialności w ubezpieczeniu czystych strat finansowych (m.in. w związku z wydaniem lub niewydaniem decyzji administracyjnych lub aktów normatywnych) z 100 000,00 zł do wysokości sumy gwarancyjnej– 4 punkty</w:t>
            </w:r>
          </w:p>
        </w:tc>
        <w:tc>
          <w:tcPr>
            <w:tcW w:w="611" w:type="pct"/>
            <w:tcBorders>
              <w:top w:val="single" w:sz="6" w:space="0" w:color="000000"/>
            </w:tcBorders>
            <w:shd w:val="clear" w:color="auto" w:fill="auto"/>
          </w:tcPr>
          <w:p w14:paraId="5DB4B782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0BA7B2B8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4959AEA0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eastAsia="Calibri" w:hAnsi="Cambria"/>
                <w:spacing w:val="-4"/>
                <w:sz w:val="20"/>
                <w:szCs w:val="20"/>
                <w:lang w:eastAsia="en-US"/>
              </w:rPr>
            </w:pPr>
            <w:r w:rsidRPr="00EB318F">
              <w:rPr>
                <w:rFonts w:ascii="Cambria" w:eastAsia="Calibri" w:hAnsi="Cambria"/>
                <w:spacing w:val="-4"/>
                <w:sz w:val="20"/>
                <w:szCs w:val="20"/>
                <w:lang w:eastAsia="en-US"/>
              </w:rPr>
              <w:t>Zwiększenie obligatoryjnego limitu odpowiedzialności dla klauzuli reprezentantów w ubezpieczeniu OC z 100 000,00 zł do wysokości sumy gwarancyjnej – 4 punkty</w:t>
            </w:r>
          </w:p>
        </w:tc>
        <w:tc>
          <w:tcPr>
            <w:tcW w:w="611" w:type="pct"/>
            <w:shd w:val="clear" w:color="auto" w:fill="auto"/>
          </w:tcPr>
          <w:p w14:paraId="108CFBE1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66BDA8FA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3B7FF75D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  <w:t xml:space="preserve">Objęcie ochroną ubezpieczeniową w zakresie klauzuli reprezentantów w ubezpieczeniu OC </w:t>
            </w:r>
            <w:r w:rsidRPr="00EB318F"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  <w:br/>
              <w:t>do limitu w wysokości 100 000,00 zł na jeden i wszystkie wypadki ubezpieczeniowe – również reprezentantów ubezpieczającego/ubezpieczonego – 4 punkty</w:t>
            </w:r>
          </w:p>
        </w:tc>
        <w:tc>
          <w:tcPr>
            <w:tcW w:w="611" w:type="pct"/>
            <w:shd w:val="clear" w:color="auto" w:fill="auto"/>
          </w:tcPr>
          <w:p w14:paraId="37417F4E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26923A20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15087044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  <w:t>Przyjęcie podanej klauzuli 168 godzin – 4 punkty</w:t>
            </w:r>
          </w:p>
        </w:tc>
        <w:tc>
          <w:tcPr>
            <w:tcW w:w="611" w:type="pct"/>
            <w:shd w:val="clear" w:color="auto" w:fill="auto"/>
          </w:tcPr>
          <w:p w14:paraId="7FC79453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38E478FE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52CCAEC6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  <w:t>Zniesienie franszyzy integralnej w szkodach rzeczowych – 6 punkty</w:t>
            </w:r>
          </w:p>
        </w:tc>
        <w:tc>
          <w:tcPr>
            <w:tcW w:w="611" w:type="pct"/>
            <w:shd w:val="clear" w:color="auto" w:fill="auto"/>
          </w:tcPr>
          <w:p w14:paraId="1159B0E8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68C5610B" w14:textId="77777777" w:rsidTr="008A2D1B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0027168" w14:textId="77777777" w:rsidR="003C39F7" w:rsidRPr="00EB318F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Pozostałe klauzule dodatkowe</w:t>
            </w:r>
          </w:p>
        </w:tc>
      </w:tr>
      <w:tr w:rsidR="003C39F7" w:rsidRPr="000E038A" w14:paraId="18BE982A" w14:textId="77777777" w:rsidTr="008A2D1B">
        <w:trPr>
          <w:cantSplit/>
          <w:trHeight w:val="340"/>
          <w:jc w:val="center"/>
        </w:trPr>
        <w:tc>
          <w:tcPr>
            <w:tcW w:w="438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728E106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funduszu prewencyjnego – 3 punkty</w:t>
            </w:r>
          </w:p>
        </w:tc>
        <w:tc>
          <w:tcPr>
            <w:tcW w:w="611" w:type="pct"/>
            <w:tcBorders>
              <w:top w:val="single" w:sz="6" w:space="0" w:color="000000"/>
            </w:tcBorders>
            <w:shd w:val="clear" w:color="auto" w:fill="auto"/>
          </w:tcPr>
          <w:p w14:paraId="764D90F2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52B6E506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62E04DA9" w14:textId="3E3B602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pacing w:val="-2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pacing w:val="-2"/>
                <w:sz w:val="20"/>
                <w:szCs w:val="20"/>
                <w:lang w:eastAsia="pl-PL"/>
              </w:rPr>
              <w:lastRenderedPageBreak/>
              <w:t xml:space="preserve">Zwiększenie limitu w ryzyku katastrofy budowlanej do kwoty </w:t>
            </w:r>
            <w:r w:rsidR="00EB318F" w:rsidRPr="00EB318F">
              <w:rPr>
                <w:rFonts w:ascii="Cambria" w:hAnsi="Cambria"/>
                <w:spacing w:val="-2"/>
                <w:sz w:val="20"/>
                <w:szCs w:val="20"/>
                <w:lang w:eastAsia="pl-PL"/>
              </w:rPr>
              <w:t>8</w:t>
            </w:r>
            <w:r w:rsidRPr="00EB318F">
              <w:rPr>
                <w:rFonts w:ascii="Cambria" w:hAnsi="Cambria"/>
                <w:spacing w:val="-2"/>
                <w:sz w:val="20"/>
                <w:szCs w:val="20"/>
                <w:lang w:eastAsia="pl-PL"/>
              </w:rPr>
              <w:t> 000 000,00 zł (limit wspólny w ubezpieczeniu mienia i sprzętu elektronicznego od wszystkich ryzyk) – 6 punktów</w:t>
            </w:r>
          </w:p>
        </w:tc>
        <w:tc>
          <w:tcPr>
            <w:tcW w:w="611" w:type="pct"/>
            <w:shd w:val="clear" w:color="auto" w:fill="auto"/>
          </w:tcPr>
          <w:p w14:paraId="52103465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0924AA6D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4D7D0B51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 xml:space="preserve">Przyjęcie podanej klauzuli automatycznego pokrycia konsumpcji sumy ubezpieczenia </w:t>
            </w: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br/>
              <w:t>w ubezpie</w:t>
            </w: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softHyphen/>
              <w:t>czeniu mienia systemem pierwszego ryzyka – 3 punkty</w:t>
            </w:r>
          </w:p>
        </w:tc>
        <w:tc>
          <w:tcPr>
            <w:tcW w:w="611" w:type="pct"/>
            <w:shd w:val="clear" w:color="auto" w:fill="auto"/>
          </w:tcPr>
          <w:p w14:paraId="51281118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35A27ECC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5EAACFDE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uznania okoliczności – 3 punkty</w:t>
            </w:r>
          </w:p>
        </w:tc>
        <w:tc>
          <w:tcPr>
            <w:tcW w:w="611" w:type="pct"/>
            <w:shd w:val="clear" w:color="auto" w:fill="auto"/>
          </w:tcPr>
          <w:p w14:paraId="59F5614C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6216A39B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35E717F3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zmiany wielkości ryzyka – 5 punktów</w:t>
            </w:r>
          </w:p>
        </w:tc>
        <w:tc>
          <w:tcPr>
            <w:tcW w:w="611" w:type="pct"/>
            <w:shd w:val="clear" w:color="auto" w:fill="auto"/>
          </w:tcPr>
          <w:p w14:paraId="7D8E95D2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C39F7" w:rsidRPr="000E038A" w14:paraId="6D2DCA37" w14:textId="77777777" w:rsidTr="008A2D1B">
        <w:trPr>
          <w:cantSplit/>
          <w:trHeight w:val="340"/>
          <w:jc w:val="center"/>
        </w:trPr>
        <w:tc>
          <w:tcPr>
            <w:tcW w:w="4389" w:type="pct"/>
            <w:shd w:val="clear" w:color="auto" w:fill="auto"/>
            <w:vAlign w:val="center"/>
          </w:tcPr>
          <w:p w14:paraId="198F5724" w14:textId="77777777" w:rsidR="003C39F7" w:rsidRPr="00EB318F" w:rsidRDefault="003C39F7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318F">
              <w:rPr>
                <w:rFonts w:ascii="Cambria" w:hAnsi="Cambria"/>
                <w:sz w:val="20"/>
                <w:szCs w:val="20"/>
                <w:lang w:eastAsia="pl-PL"/>
              </w:rPr>
              <w:t>Przyjęcie podanej klauzuli wypłaty bezspornej części odszkodowania – 5 punktów</w:t>
            </w:r>
          </w:p>
        </w:tc>
        <w:tc>
          <w:tcPr>
            <w:tcW w:w="611" w:type="pct"/>
            <w:shd w:val="clear" w:color="auto" w:fill="auto"/>
          </w:tcPr>
          <w:p w14:paraId="2B0EADC9" w14:textId="77777777" w:rsidR="003C39F7" w:rsidRPr="000E038A" w:rsidRDefault="003C39F7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bookmarkEnd w:id="4"/>
    </w:tbl>
    <w:p w14:paraId="4D7902A5" w14:textId="77777777" w:rsidR="003C39F7" w:rsidRPr="000E038A" w:rsidRDefault="003C39F7" w:rsidP="00B20D5A">
      <w:pPr>
        <w:widowControl w:val="0"/>
        <w:suppressAutoHyphens w:val="0"/>
        <w:spacing w:after="120"/>
        <w:jc w:val="center"/>
        <w:rPr>
          <w:rFonts w:ascii="Cambria" w:hAnsi="Cambria"/>
          <w:b/>
          <w:i/>
          <w:sz w:val="22"/>
          <w:szCs w:val="22"/>
          <w:lang w:eastAsia="en-US"/>
        </w:rPr>
      </w:pPr>
    </w:p>
    <w:p w14:paraId="451E7826" w14:textId="77777777" w:rsidR="00243373" w:rsidRPr="000E038A" w:rsidRDefault="00243373" w:rsidP="00B20D5A">
      <w:pPr>
        <w:widowControl w:val="0"/>
        <w:suppressAutoHyphens w:val="0"/>
        <w:jc w:val="both"/>
        <w:rPr>
          <w:rFonts w:ascii="Cambria" w:hAnsi="Cambria"/>
          <w:sz w:val="22"/>
          <w:szCs w:val="22"/>
        </w:rPr>
      </w:pPr>
    </w:p>
    <w:p w14:paraId="74F2C256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pacing w:val="-2"/>
          <w:sz w:val="16"/>
          <w:szCs w:val="16"/>
          <w:lang w:eastAsia="en-US"/>
        </w:rPr>
      </w:pPr>
      <w:r w:rsidRPr="000E038A">
        <w:rPr>
          <w:rFonts w:ascii="Cambria" w:hAnsi="Cambria"/>
          <w:i/>
          <w:spacing w:val="-2"/>
          <w:sz w:val="16"/>
          <w:szCs w:val="16"/>
          <w:lang w:eastAsia="en-US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20165CEC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14F790FE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78823025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357DED69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57989AAE" w14:textId="77777777" w:rsidR="00243373" w:rsidRPr="000E038A" w:rsidRDefault="00243373" w:rsidP="00B20D5A">
      <w:pPr>
        <w:widowControl w:val="0"/>
        <w:suppressAutoHyphens w:val="0"/>
        <w:jc w:val="both"/>
        <w:rPr>
          <w:rFonts w:ascii="Cambria" w:hAnsi="Cambria"/>
          <w:sz w:val="22"/>
          <w:szCs w:val="22"/>
        </w:rPr>
      </w:pPr>
    </w:p>
    <w:p w14:paraId="1472DFCD" w14:textId="2C2A680C" w:rsidR="00AE3FF1" w:rsidRPr="000E038A" w:rsidRDefault="00EC0BBD" w:rsidP="00D1363E">
      <w:pPr>
        <w:pStyle w:val="Akapitzlist10"/>
        <w:widowControl w:val="0"/>
        <w:numPr>
          <w:ilvl w:val="0"/>
          <w:numId w:val="14"/>
        </w:numPr>
        <w:tabs>
          <w:tab w:val="left" w:pos="426"/>
        </w:tabs>
        <w:suppressAutoHyphens w:val="0"/>
        <w:spacing w:after="120" w:line="240" w:lineRule="auto"/>
        <w:ind w:left="426" w:hanging="426"/>
        <w:contextualSpacing/>
        <w:jc w:val="both"/>
        <w:rPr>
          <w:rFonts w:ascii="Cambria" w:hAnsi="Cambria"/>
          <w:b/>
          <w:lang w:eastAsia="en-US"/>
        </w:rPr>
      </w:pPr>
      <w:r w:rsidRPr="000E038A">
        <w:rPr>
          <w:rFonts w:ascii="Cambria" w:hAnsi="Cambria"/>
          <w:b/>
        </w:rPr>
        <w:br w:type="page"/>
      </w:r>
      <w:r w:rsidR="00AE3FF1" w:rsidRPr="000E038A">
        <w:rPr>
          <w:rFonts w:ascii="Cambria" w:hAnsi="Cambria"/>
          <w:b/>
          <w:lang w:eastAsia="en-US"/>
        </w:rPr>
        <w:lastRenderedPageBreak/>
        <w:t xml:space="preserve">Część II zamówienia - „Ubezpieczenie pojazdów mechanicznych Gminy </w:t>
      </w:r>
      <w:r w:rsidR="005E716D">
        <w:rPr>
          <w:rFonts w:ascii="Cambria" w:hAnsi="Cambria"/>
          <w:b/>
          <w:lang w:eastAsia="en-US"/>
        </w:rPr>
        <w:t>Gościeradów</w:t>
      </w:r>
      <w:r w:rsidR="00AE3FF1" w:rsidRPr="000E038A">
        <w:rPr>
          <w:rFonts w:ascii="Cambria" w:hAnsi="Cambria"/>
          <w:b/>
          <w:lang w:eastAsia="en-US"/>
        </w:rPr>
        <w:t>”</w:t>
      </w:r>
    </w:p>
    <w:p w14:paraId="1600861B" w14:textId="0931138F" w:rsidR="00AE3FF1" w:rsidRPr="000E038A" w:rsidRDefault="00AE3FF1" w:rsidP="00B20D5A">
      <w:pPr>
        <w:widowControl w:val="0"/>
        <w:suppressAutoHyphens w:val="0"/>
        <w:spacing w:before="240"/>
        <w:jc w:val="center"/>
        <w:rPr>
          <w:rFonts w:ascii="Cambria" w:hAnsi="Cambria"/>
          <w:b/>
          <w:bCs/>
          <w:sz w:val="22"/>
          <w:szCs w:val="22"/>
          <w:lang w:eastAsia="en-US"/>
        </w:rPr>
      </w:pPr>
      <w:r w:rsidRPr="000E038A">
        <w:rPr>
          <w:rFonts w:ascii="Cambria" w:hAnsi="Cambria"/>
          <w:b/>
          <w:bCs/>
          <w:sz w:val="22"/>
          <w:szCs w:val="22"/>
          <w:lang w:eastAsia="en-US"/>
        </w:rPr>
        <w:t>................................................</w:t>
      </w:r>
      <w:r w:rsidR="003C39F7">
        <w:rPr>
          <w:rFonts w:ascii="Cambria" w:hAnsi="Cambria"/>
          <w:b/>
          <w:bCs/>
          <w:sz w:val="22"/>
          <w:szCs w:val="22"/>
          <w:lang w:eastAsia="en-US"/>
        </w:rPr>
        <w:t>PLN, słownie złotych</w:t>
      </w:r>
      <w:r w:rsidRPr="000E038A">
        <w:rPr>
          <w:rFonts w:ascii="Cambria" w:hAnsi="Cambria"/>
          <w:b/>
          <w:bCs/>
          <w:sz w:val="22"/>
          <w:szCs w:val="22"/>
          <w:lang w:eastAsia="en-US"/>
        </w:rPr>
        <w:t>........................................................................ </w:t>
      </w:r>
    </w:p>
    <w:p w14:paraId="2D2569FD" w14:textId="77777777" w:rsidR="00AE3FF1" w:rsidRPr="000E038A" w:rsidRDefault="00AE3FF1" w:rsidP="00B20D5A">
      <w:pPr>
        <w:widowControl w:val="0"/>
        <w:suppressAutoHyphens w:val="0"/>
        <w:ind w:left="426"/>
        <w:jc w:val="center"/>
        <w:rPr>
          <w:rFonts w:ascii="Cambria" w:hAnsi="Cambria"/>
          <w:color w:val="000000"/>
          <w:sz w:val="16"/>
          <w:szCs w:val="18"/>
          <w:lang w:eastAsia="en-US"/>
        </w:rPr>
      </w:pPr>
      <w:r w:rsidRPr="000E038A">
        <w:rPr>
          <w:rFonts w:ascii="Cambria" w:hAnsi="Cambria"/>
          <w:color w:val="000000"/>
          <w:sz w:val="16"/>
          <w:szCs w:val="18"/>
          <w:lang w:eastAsia="en-US"/>
        </w:rPr>
        <w:t xml:space="preserve">/usługa zwolniona z podatku VAT zgodnie z art. 43 ust. 1 pkt 37 ustawy z dnia 11 marca 2004 r. </w:t>
      </w:r>
    </w:p>
    <w:p w14:paraId="0F5FE0E3" w14:textId="771A1E00" w:rsidR="00AE3FF1" w:rsidRPr="000E038A" w:rsidRDefault="00AE3FF1" w:rsidP="00B20D5A">
      <w:pPr>
        <w:widowControl w:val="0"/>
        <w:suppressAutoHyphens w:val="0"/>
        <w:ind w:left="426"/>
        <w:jc w:val="center"/>
        <w:rPr>
          <w:rFonts w:ascii="Cambria" w:hAnsi="Cambria"/>
          <w:color w:val="000000"/>
          <w:sz w:val="16"/>
          <w:szCs w:val="18"/>
          <w:lang w:eastAsia="en-US"/>
        </w:rPr>
      </w:pPr>
      <w:r w:rsidRPr="000E038A">
        <w:rPr>
          <w:rFonts w:ascii="Cambria" w:hAnsi="Cambria"/>
          <w:color w:val="000000"/>
          <w:sz w:val="16"/>
          <w:szCs w:val="18"/>
          <w:lang w:eastAsia="en-US"/>
        </w:rPr>
        <w:t>o podatku od towarów i usług (</w:t>
      </w:r>
      <w:r w:rsidR="00B8211A" w:rsidRPr="00B8211A">
        <w:rPr>
          <w:rFonts w:ascii="Cambria" w:hAnsi="Cambria"/>
          <w:bCs/>
          <w:color w:val="000000"/>
          <w:sz w:val="16"/>
          <w:szCs w:val="18"/>
          <w:lang w:eastAsia="en-US"/>
        </w:rPr>
        <w:t>tekst jednolity Dz.U. z 2021 r., poz. 685 ze zm.</w:t>
      </w:r>
      <w:r w:rsidRPr="000E038A">
        <w:rPr>
          <w:rFonts w:ascii="Cambria" w:hAnsi="Cambria"/>
          <w:color w:val="000000"/>
          <w:sz w:val="16"/>
          <w:szCs w:val="18"/>
          <w:lang w:eastAsia="en-US"/>
        </w:rPr>
        <w:t>)/</w:t>
      </w:r>
    </w:p>
    <w:p w14:paraId="6C430D00" w14:textId="77777777" w:rsidR="00AE3FF1" w:rsidRPr="000E038A" w:rsidRDefault="00AE3FF1" w:rsidP="00B20D5A">
      <w:pPr>
        <w:widowControl w:val="0"/>
        <w:suppressAutoHyphens w:val="0"/>
        <w:spacing w:before="120" w:after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>wynikającą z wypełnionego formularza cenowego, zawartego poniżej.</w:t>
      </w:r>
    </w:p>
    <w:p w14:paraId="63569D1A" w14:textId="45C9BCC6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wykonania </w:t>
      </w:r>
      <w:r w:rsidRPr="00AC5FEB">
        <w:rPr>
          <w:rFonts w:ascii="Cambria" w:hAnsi="Cambria"/>
          <w:sz w:val="22"/>
          <w:szCs w:val="22"/>
          <w:lang w:eastAsia="en-US"/>
        </w:rPr>
        <w:t xml:space="preserve">zamówienia: </w:t>
      </w:r>
      <w:r w:rsidR="00AC5FEB" w:rsidRPr="00AC5FEB">
        <w:rPr>
          <w:rFonts w:ascii="Cambria" w:hAnsi="Cambria"/>
          <w:b/>
          <w:sz w:val="22"/>
          <w:szCs w:val="22"/>
          <w:lang w:eastAsia="en-US"/>
        </w:rPr>
        <w:t>24</w:t>
      </w:r>
      <w:r w:rsidRPr="00AC5FEB">
        <w:rPr>
          <w:rFonts w:ascii="Cambria" w:hAnsi="Cambria"/>
          <w:b/>
          <w:sz w:val="22"/>
          <w:szCs w:val="22"/>
          <w:lang w:eastAsia="en-US"/>
        </w:rPr>
        <w:t xml:space="preserve"> miesi</w:t>
      </w:r>
      <w:r w:rsidR="006238C6" w:rsidRPr="00AC5FEB">
        <w:rPr>
          <w:rFonts w:ascii="Cambria" w:hAnsi="Cambria"/>
          <w:b/>
          <w:sz w:val="22"/>
          <w:szCs w:val="22"/>
          <w:lang w:eastAsia="en-US"/>
        </w:rPr>
        <w:t>ęcy</w:t>
      </w:r>
      <w:r w:rsidRPr="00AC5FEB">
        <w:rPr>
          <w:rFonts w:ascii="Cambria" w:hAnsi="Cambria"/>
          <w:b/>
          <w:sz w:val="22"/>
          <w:szCs w:val="22"/>
          <w:lang w:eastAsia="en-US"/>
        </w:rPr>
        <w:t>, od</w:t>
      </w:r>
      <w:r w:rsidR="00AC5FEB" w:rsidRPr="00AC5FEB">
        <w:rPr>
          <w:rFonts w:ascii="Cambria" w:hAnsi="Cambria"/>
          <w:b/>
          <w:sz w:val="22"/>
          <w:szCs w:val="22"/>
          <w:lang w:eastAsia="en-US"/>
        </w:rPr>
        <w:t xml:space="preserve"> 29.11.</w:t>
      </w:r>
      <w:r w:rsidRPr="00AC5FEB">
        <w:rPr>
          <w:rFonts w:ascii="Cambria" w:hAnsi="Cambria"/>
          <w:b/>
          <w:sz w:val="22"/>
          <w:szCs w:val="22"/>
          <w:lang w:eastAsia="en-US"/>
        </w:rPr>
        <w:t>202</w:t>
      </w:r>
      <w:r w:rsidR="006238C6" w:rsidRPr="00AC5FEB">
        <w:rPr>
          <w:rFonts w:ascii="Cambria" w:hAnsi="Cambria"/>
          <w:b/>
          <w:sz w:val="22"/>
          <w:szCs w:val="22"/>
          <w:lang w:eastAsia="en-US"/>
        </w:rPr>
        <w:t>1</w:t>
      </w:r>
      <w:r w:rsidRPr="00AC5FEB">
        <w:rPr>
          <w:rFonts w:ascii="Cambria" w:hAnsi="Cambria"/>
          <w:b/>
          <w:sz w:val="22"/>
          <w:szCs w:val="22"/>
          <w:lang w:eastAsia="en-US"/>
        </w:rPr>
        <w:t xml:space="preserve"> r. do </w:t>
      </w:r>
      <w:r w:rsidR="00AC5FEB" w:rsidRPr="00AC5FEB">
        <w:rPr>
          <w:rFonts w:ascii="Cambria" w:hAnsi="Cambria"/>
          <w:b/>
          <w:sz w:val="22"/>
          <w:szCs w:val="22"/>
          <w:lang w:eastAsia="en-US"/>
        </w:rPr>
        <w:t>28.11.</w:t>
      </w:r>
      <w:r w:rsidRPr="00AC5FEB">
        <w:rPr>
          <w:rFonts w:ascii="Cambria" w:hAnsi="Cambria"/>
          <w:b/>
          <w:sz w:val="22"/>
          <w:szCs w:val="22"/>
          <w:lang w:eastAsia="en-US"/>
        </w:rPr>
        <w:t>202</w:t>
      </w:r>
      <w:r w:rsidR="00AC5FEB" w:rsidRPr="00AC5FEB">
        <w:rPr>
          <w:rFonts w:ascii="Cambria" w:hAnsi="Cambria"/>
          <w:b/>
          <w:sz w:val="22"/>
          <w:szCs w:val="22"/>
          <w:lang w:eastAsia="en-US"/>
        </w:rPr>
        <w:t>3</w:t>
      </w:r>
      <w:r w:rsidRPr="00AC5FEB">
        <w:rPr>
          <w:rFonts w:ascii="Cambria" w:hAnsi="Cambria"/>
          <w:b/>
          <w:sz w:val="22"/>
          <w:szCs w:val="22"/>
          <w:lang w:eastAsia="en-US"/>
        </w:rPr>
        <w:t xml:space="preserve"> r.</w:t>
      </w:r>
      <w:r w:rsidR="009305B3" w:rsidRPr="00AC5FEB">
        <w:rPr>
          <w:rFonts w:ascii="Cambria" w:hAnsi="Cambria"/>
          <w:b/>
          <w:sz w:val="22"/>
          <w:szCs w:val="22"/>
          <w:lang w:eastAsia="en-US"/>
        </w:rPr>
        <w:t xml:space="preserve">, </w:t>
      </w:r>
      <w:r w:rsidR="009305B3" w:rsidRPr="00AC5FEB">
        <w:rPr>
          <w:rFonts w:ascii="Cambria" w:hAnsi="Cambria"/>
          <w:bCs/>
          <w:sz w:val="22"/>
          <w:szCs w:val="22"/>
          <w:lang w:eastAsia="en-US"/>
        </w:rPr>
        <w:t xml:space="preserve">przy czym ostatnim dniem umożliwiającym ubezpieczenie pojazdu mechanicznego na warunkach umowy o udzielenie zamówienia publicznego jest ostatni dzień </w:t>
      </w:r>
      <w:r w:rsidR="006238C6" w:rsidRPr="00AC5FEB">
        <w:rPr>
          <w:rFonts w:ascii="Cambria" w:hAnsi="Cambria"/>
          <w:bCs/>
          <w:sz w:val="22"/>
          <w:szCs w:val="22"/>
          <w:lang w:eastAsia="en-US"/>
        </w:rPr>
        <w:t xml:space="preserve">jej </w:t>
      </w:r>
      <w:r w:rsidR="009305B3" w:rsidRPr="00AC5FEB">
        <w:rPr>
          <w:rFonts w:ascii="Cambria" w:hAnsi="Cambria"/>
          <w:bCs/>
          <w:sz w:val="22"/>
          <w:szCs w:val="22"/>
          <w:lang w:eastAsia="en-US"/>
        </w:rPr>
        <w:t xml:space="preserve">obowiązywania, to jest </w:t>
      </w:r>
      <w:r w:rsidR="00AC5FEB" w:rsidRPr="00AC5FEB">
        <w:rPr>
          <w:rFonts w:ascii="Cambria" w:hAnsi="Cambria"/>
          <w:bCs/>
          <w:sz w:val="22"/>
          <w:szCs w:val="22"/>
          <w:lang w:eastAsia="en-US"/>
        </w:rPr>
        <w:t>28.11</w:t>
      </w:r>
      <w:r w:rsidR="009305B3" w:rsidRPr="00AC5FEB">
        <w:rPr>
          <w:rFonts w:ascii="Cambria" w:hAnsi="Cambria"/>
          <w:bCs/>
          <w:sz w:val="22"/>
          <w:szCs w:val="22"/>
          <w:lang w:eastAsia="en-US"/>
        </w:rPr>
        <w:t>202</w:t>
      </w:r>
      <w:r w:rsidR="00AC5FEB" w:rsidRPr="00AC5FEB">
        <w:rPr>
          <w:rFonts w:ascii="Cambria" w:hAnsi="Cambria"/>
          <w:bCs/>
          <w:sz w:val="22"/>
          <w:szCs w:val="22"/>
          <w:lang w:eastAsia="en-US"/>
        </w:rPr>
        <w:t>3</w:t>
      </w:r>
      <w:r w:rsidR="009305B3" w:rsidRPr="00AC5FEB">
        <w:rPr>
          <w:rFonts w:ascii="Cambria" w:hAnsi="Cambria"/>
          <w:bCs/>
          <w:sz w:val="22"/>
          <w:szCs w:val="22"/>
          <w:lang w:eastAsia="en-US"/>
        </w:rPr>
        <w:t xml:space="preserve"> r. Maksymalnie okres ubezpieczenia pojazdów zakończy się dnia </w:t>
      </w:r>
      <w:r w:rsidR="00AC5FEB" w:rsidRPr="00AC5FEB">
        <w:rPr>
          <w:rFonts w:ascii="Cambria" w:hAnsi="Cambria"/>
          <w:bCs/>
          <w:sz w:val="22"/>
          <w:szCs w:val="22"/>
          <w:lang w:eastAsia="en-US"/>
        </w:rPr>
        <w:t>28.11.</w:t>
      </w:r>
      <w:r w:rsidR="009305B3" w:rsidRPr="00AC5FEB">
        <w:rPr>
          <w:rFonts w:ascii="Cambria" w:hAnsi="Cambria"/>
          <w:bCs/>
          <w:sz w:val="22"/>
          <w:szCs w:val="22"/>
          <w:lang w:eastAsia="en-US"/>
        </w:rPr>
        <w:t>202</w:t>
      </w:r>
      <w:r w:rsidR="00AC5FEB" w:rsidRPr="00AC5FEB">
        <w:rPr>
          <w:rFonts w:ascii="Cambria" w:hAnsi="Cambria"/>
          <w:bCs/>
          <w:sz w:val="22"/>
          <w:szCs w:val="22"/>
          <w:lang w:eastAsia="en-US"/>
        </w:rPr>
        <w:t>4</w:t>
      </w:r>
      <w:r w:rsidR="009305B3" w:rsidRPr="00AC5FEB">
        <w:rPr>
          <w:rFonts w:ascii="Cambria" w:hAnsi="Cambria"/>
          <w:bCs/>
          <w:sz w:val="22"/>
          <w:szCs w:val="22"/>
          <w:lang w:eastAsia="en-US"/>
        </w:rPr>
        <w:t xml:space="preserve"> r.</w:t>
      </w:r>
      <w:r w:rsidR="009305B3" w:rsidRPr="00AC5FEB">
        <w:rPr>
          <w:rFonts w:ascii="Cambria" w:hAnsi="Cambria"/>
          <w:b/>
          <w:sz w:val="22"/>
          <w:szCs w:val="22"/>
          <w:lang w:eastAsia="en-US"/>
        </w:rPr>
        <w:t xml:space="preserve">  </w:t>
      </w:r>
    </w:p>
    <w:p w14:paraId="0CD5E210" w14:textId="77777777" w:rsidR="00AE3FF1" w:rsidRPr="000E038A" w:rsidRDefault="00AE3FF1" w:rsidP="00B20D5A">
      <w:pPr>
        <w:widowControl w:val="0"/>
        <w:suppressAutoHyphens w:val="0"/>
        <w:spacing w:after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związania ofertą i warunki płatności: </w:t>
      </w:r>
      <w:r w:rsidRPr="000E038A">
        <w:rPr>
          <w:rFonts w:ascii="Cambria" w:hAnsi="Cambria"/>
          <w:b/>
          <w:sz w:val="22"/>
          <w:szCs w:val="22"/>
          <w:lang w:eastAsia="en-US"/>
        </w:rPr>
        <w:t>zgodne z postanowieniami specyfikacji warunków zamówienia</w:t>
      </w:r>
      <w:r w:rsidRPr="000E038A">
        <w:rPr>
          <w:rFonts w:ascii="Cambria" w:hAnsi="Cambria"/>
          <w:sz w:val="22"/>
          <w:szCs w:val="22"/>
          <w:lang w:eastAsia="en-US"/>
        </w:rPr>
        <w:t>.</w:t>
      </w:r>
    </w:p>
    <w:p w14:paraId="044E3DB5" w14:textId="77777777" w:rsidR="00243373" w:rsidRPr="000E038A" w:rsidRDefault="00AE3FF1" w:rsidP="00B20D5A">
      <w:pPr>
        <w:widowControl w:val="0"/>
        <w:suppressAutoHyphens w:val="0"/>
        <w:spacing w:after="240"/>
        <w:jc w:val="center"/>
        <w:rPr>
          <w:rFonts w:ascii="Cambria" w:hAnsi="Cambria"/>
          <w:b/>
          <w:i/>
          <w:sz w:val="22"/>
          <w:szCs w:val="22"/>
          <w:lang w:eastAsia="en-US"/>
        </w:rPr>
      </w:pP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Uwaga - jeśli Wykonawca nie składa oferty na niniejszą część zamówienia należy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postawić kreskę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 lub wprowadzić zapis: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Nie dotyczy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>.</w:t>
      </w:r>
    </w:p>
    <w:tbl>
      <w:tblPr>
        <w:tblW w:w="10190" w:type="dxa"/>
        <w:tblInd w:w="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930"/>
        <w:gridCol w:w="1320"/>
        <w:gridCol w:w="1376"/>
        <w:gridCol w:w="1218"/>
        <w:gridCol w:w="1257"/>
        <w:gridCol w:w="1220"/>
        <w:gridCol w:w="18"/>
        <w:gridCol w:w="1634"/>
        <w:gridCol w:w="18"/>
      </w:tblGrid>
      <w:tr w:rsidR="00524F2B" w:rsidRPr="000E038A" w14:paraId="0989F2C8" w14:textId="77777777" w:rsidTr="00EB2C76">
        <w:trPr>
          <w:trHeight w:val="454"/>
        </w:trPr>
        <w:tc>
          <w:tcPr>
            <w:tcW w:w="10190" w:type="dxa"/>
            <w:gridSpan w:val="10"/>
            <w:shd w:val="clear" w:color="auto" w:fill="auto"/>
            <w:noWrap/>
            <w:vAlign w:val="center"/>
          </w:tcPr>
          <w:p w14:paraId="48A1FD9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FORMULARZ CENOWY DOTYCZĄCY CZĘŚCI II ZAMÓWIENIA</w:t>
            </w:r>
          </w:p>
        </w:tc>
      </w:tr>
      <w:tr w:rsidR="00EB2C76" w:rsidRPr="000E038A" w14:paraId="23AA3BDD" w14:textId="77777777" w:rsidTr="00EB2C76">
        <w:trPr>
          <w:gridAfter w:val="1"/>
          <w:wAfter w:w="18" w:type="dxa"/>
          <w:trHeight w:val="397"/>
        </w:trPr>
        <w:tc>
          <w:tcPr>
            <w:tcW w:w="1199" w:type="dxa"/>
            <w:vMerge w:val="restart"/>
            <w:shd w:val="clear" w:color="auto" w:fill="auto"/>
            <w:noWrap/>
            <w:vAlign w:val="center"/>
          </w:tcPr>
          <w:p w14:paraId="0C33983C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Numer rej.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vAlign w:val="center"/>
          </w:tcPr>
          <w:p w14:paraId="1C47DFD3" w14:textId="77777777" w:rsidR="00EB2C76" w:rsidRPr="000E038A" w:rsidRDefault="00EB2C76" w:rsidP="00FA6397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3263E467" w14:textId="3A1C6E2E" w:rsidR="00EB2C76" w:rsidRPr="000E038A" w:rsidRDefault="00EB2C76" w:rsidP="00FA6397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376" w:type="dxa"/>
            <w:vMerge w:val="restart"/>
            <w:vAlign w:val="center"/>
          </w:tcPr>
          <w:p w14:paraId="3D3E1C82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Suma </w:t>
            </w:r>
            <w:proofErr w:type="spellStart"/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ubezp</w:t>
            </w:r>
            <w:proofErr w:type="spellEnd"/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. </w:t>
            </w:r>
          </w:p>
          <w:p w14:paraId="12D87FF2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5347" w:type="dxa"/>
            <w:gridSpan w:val="5"/>
            <w:shd w:val="clear" w:color="auto" w:fill="auto"/>
            <w:noWrap/>
            <w:vAlign w:val="center"/>
          </w:tcPr>
          <w:p w14:paraId="16B11CCA" w14:textId="00F35993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Składka za cały okres zamówienia (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24</w:t>
            </w: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miesięcy)</w:t>
            </w:r>
          </w:p>
        </w:tc>
      </w:tr>
      <w:tr w:rsidR="00EB2C76" w:rsidRPr="000E038A" w14:paraId="111EC0D4" w14:textId="77777777" w:rsidTr="00EB2C76">
        <w:trPr>
          <w:gridAfter w:val="1"/>
          <w:wAfter w:w="18" w:type="dxa"/>
          <w:trHeight w:val="397"/>
        </w:trPr>
        <w:tc>
          <w:tcPr>
            <w:tcW w:w="1199" w:type="dxa"/>
            <w:vMerge/>
            <w:shd w:val="clear" w:color="auto" w:fill="auto"/>
            <w:noWrap/>
            <w:vAlign w:val="center"/>
          </w:tcPr>
          <w:p w14:paraId="54C755E4" w14:textId="77777777" w:rsidR="00EB2C76" w:rsidRPr="000E038A" w:rsidRDefault="00EB2C76" w:rsidP="00B20D5A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  <w:noWrap/>
            <w:vAlign w:val="center"/>
          </w:tcPr>
          <w:p w14:paraId="4F0C33CF" w14:textId="77777777" w:rsidR="00EB2C76" w:rsidRPr="000E038A" w:rsidRDefault="00EB2C76" w:rsidP="00B20D5A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7E36E60A" w14:textId="780E136D" w:rsidR="00EB2C76" w:rsidRPr="000E038A" w:rsidRDefault="00EB2C76" w:rsidP="00B20D5A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1B240226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47" w:type="dxa"/>
            <w:gridSpan w:val="5"/>
            <w:shd w:val="clear" w:color="auto" w:fill="auto"/>
            <w:noWrap/>
            <w:vAlign w:val="center"/>
          </w:tcPr>
          <w:p w14:paraId="4F7330AA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 xml:space="preserve">Ubezpieczenia mini </w:t>
            </w:r>
            <w:proofErr w:type="spellStart"/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>assistance</w:t>
            </w:r>
            <w:proofErr w:type="spellEnd"/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 xml:space="preserve"> i Zielona Karta </w:t>
            </w:r>
            <w:proofErr w:type="spellStart"/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>bezskładkowe</w:t>
            </w:r>
            <w:proofErr w:type="spellEnd"/>
            <w:r w:rsidRPr="000E038A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2C76" w:rsidRPr="000E038A" w14:paraId="2FD1807F" w14:textId="77777777" w:rsidTr="00EB2C76">
        <w:trPr>
          <w:gridAfter w:val="1"/>
          <w:wAfter w:w="18" w:type="dxa"/>
          <w:trHeight w:val="298"/>
        </w:trPr>
        <w:tc>
          <w:tcPr>
            <w:tcW w:w="1199" w:type="dxa"/>
            <w:vMerge/>
            <w:shd w:val="clear" w:color="auto" w:fill="auto"/>
            <w:noWrap/>
            <w:vAlign w:val="center"/>
          </w:tcPr>
          <w:p w14:paraId="63D83B09" w14:textId="77777777" w:rsidR="00EB2C76" w:rsidRPr="000E038A" w:rsidRDefault="00EB2C76" w:rsidP="00B20D5A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  <w:noWrap/>
            <w:vAlign w:val="center"/>
          </w:tcPr>
          <w:p w14:paraId="20CD1E3F" w14:textId="77777777" w:rsidR="00EB2C76" w:rsidRPr="000E038A" w:rsidRDefault="00EB2C76" w:rsidP="00B20D5A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795DC70C" w14:textId="1743D849" w:rsidR="00EB2C76" w:rsidRPr="000E038A" w:rsidRDefault="00EB2C76" w:rsidP="00B20D5A">
            <w:pPr>
              <w:widowControl w:val="0"/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1DA9FE17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D856D08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22B499FC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584165E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375AC201" w14:textId="77777777" w:rsidR="00EB2C76" w:rsidRPr="000E038A" w:rsidRDefault="00EB2C76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Łączna składka za OC/AC/NNW</w:t>
            </w:r>
          </w:p>
        </w:tc>
      </w:tr>
      <w:tr w:rsidR="00EB2C76" w:rsidRPr="000E038A" w14:paraId="0676C605" w14:textId="77777777" w:rsidTr="00EB2C76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133B63B4" w14:textId="3F492E6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25RW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D8AE46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Opel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6CA284" w14:textId="64A5C505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1376" w:type="dxa"/>
            <w:vAlign w:val="center"/>
          </w:tcPr>
          <w:p w14:paraId="2AA38FA6" w14:textId="69A82312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FCAAA25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CEE3B48" w14:textId="2DBFA1F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A65444C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79F9FD49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3D5A9D2A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41314563" w14:textId="286ED6EE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E274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EF957DC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Autosan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3FB1AC" w14:textId="46842ACE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przyczepa</w:t>
            </w:r>
          </w:p>
        </w:tc>
        <w:tc>
          <w:tcPr>
            <w:tcW w:w="1376" w:type="dxa"/>
            <w:vAlign w:val="center"/>
          </w:tcPr>
          <w:p w14:paraId="188FCAA2" w14:textId="72565D73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F5D76B3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1F9FA6AB" w14:textId="49D51032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AC9A857" w14:textId="2FED1C55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354BF09E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7B6A9BF4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2AEA0FD2" w14:textId="684F43F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TBW 2919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3A49C10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6DB025" w14:textId="576B007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ciągnik</w:t>
            </w:r>
          </w:p>
        </w:tc>
        <w:tc>
          <w:tcPr>
            <w:tcW w:w="1376" w:type="dxa"/>
            <w:vAlign w:val="center"/>
          </w:tcPr>
          <w:p w14:paraId="3B0B78DF" w14:textId="764C04E7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228DF8C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3514E436" w14:textId="0DDB3904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D83CA19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43ED2328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090E9D6E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7E525943" w14:textId="2AD18684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LKR 91WX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3259F4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FS Lublin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376790" w14:textId="3EFCE69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408CD269" w14:textId="5D650322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570CA7A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03149D57" w14:textId="2E2702AE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E4BF30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0A877134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68673938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20D58826" w14:textId="137651C9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TBD 4636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C12224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Żuk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D4CACF" w14:textId="0725F14A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10753919" w14:textId="07361AE1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C1C3C03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62372750" w14:textId="299E97D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8EC1B60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14E3209F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452F431E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75E65A06" w14:textId="69978E4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C277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B28833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Jelcz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189251" w14:textId="55A6689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46B1E3E6" w14:textId="41B1CFF4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180CA6B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34E238DF" w14:textId="4433E9A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5ACA038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2A8B830D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7F3B7AFE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0FDEA564" w14:textId="06A37A15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LLY 4425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1814D84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Żuk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7B9FD4" w14:textId="6C075859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1376" w:type="dxa"/>
            <w:vAlign w:val="center"/>
          </w:tcPr>
          <w:p w14:paraId="00AF7231" w14:textId="16D44A88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5BC841C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0C251CDD" w14:textId="1697574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6D0FE70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1ABDD25A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4D0F5AB7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03703199" w14:textId="351417E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41998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A5B49A4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Star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2B63DF" w14:textId="70D532F5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55A318B5" w14:textId="1B26A16A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CF7C885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78D49551" w14:textId="46FC0DB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E714023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29B62DFF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4F099EA6" w14:textId="77777777" w:rsidTr="00265ED0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781DA9BF" w14:textId="734FFC1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09EJ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B6020A2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Pronar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060B1C" w14:textId="3E10DF1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przyczepa</w:t>
            </w:r>
          </w:p>
        </w:tc>
        <w:tc>
          <w:tcPr>
            <w:tcW w:w="1376" w:type="dxa"/>
            <w:vAlign w:val="center"/>
          </w:tcPr>
          <w:p w14:paraId="73E4FB6C" w14:textId="340B11C9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28E5EAA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1AD26020" w14:textId="4EA62368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</w:tcPr>
          <w:p w14:paraId="13BE603A" w14:textId="1997E648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  <w:r w:rsidRPr="00884A5D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097E582E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18710FC3" w14:textId="77777777" w:rsidTr="00265ED0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04C75883" w14:textId="16BF302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55ER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1652438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Świdnik Trade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9B596D" w14:textId="284C03A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przyczepa</w:t>
            </w:r>
          </w:p>
        </w:tc>
        <w:tc>
          <w:tcPr>
            <w:tcW w:w="1376" w:type="dxa"/>
            <w:vAlign w:val="center"/>
          </w:tcPr>
          <w:p w14:paraId="58C2A182" w14:textId="27B6214A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DBADC42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44A09642" w14:textId="56A91A08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</w:tcPr>
          <w:p w14:paraId="5FB14A5A" w14:textId="736A1346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  <w:r w:rsidRPr="00884A5D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2F7E3982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1FAD881F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40BC8003" w14:textId="7DE6A19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L458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BBEA0AB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Lublin 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87BBC6" w14:textId="0733CB6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643B55BF" w14:textId="1127E27C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35570C7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0FD46DD1" w14:textId="30588929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385B780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1BDD9BC5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02873DCE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5508416B" w14:textId="1B600E82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04VN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DF89EF2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Star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C27E36" w14:textId="690FADD9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1870BD61" w14:textId="42287747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81DEAF6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6ECBA619" w14:textId="4F92C515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5AFF8E8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1AEC9E72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706C6578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2E66E6EE" w14:textId="17989D2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89FT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3EC83A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Jelcz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B61419" w14:textId="198D3FD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302DE28B" w14:textId="2574BC88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B58B1B4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44A643F8" w14:textId="4C9F92A4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98A6B6B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0E47B80C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567AE9CA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51849F8A" w14:textId="612CE628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03575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26EE0D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E94A98" w14:textId="5AD6E50F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7BDFA4C6" w14:textId="0A7169CD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DC12DE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070BA974" w14:textId="20C97984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5707E23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27A3EAFE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2CDE477D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08F2E478" w14:textId="4A8AAB3E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04598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53DF56DF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Star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933870A" w14:textId="011E5502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bottom"/>
          </w:tcPr>
          <w:p w14:paraId="78D0745A" w14:textId="3BF4A062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00CAC36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313775D9" w14:textId="6C4791EB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7B0E4C4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1845125D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58B792C1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2C1167DA" w14:textId="37217E05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34182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3637C1EF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Renault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2C9D5A9" w14:textId="03AFD81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ciężarowy</w:t>
            </w:r>
          </w:p>
        </w:tc>
        <w:tc>
          <w:tcPr>
            <w:tcW w:w="1376" w:type="dxa"/>
            <w:vAlign w:val="bottom"/>
          </w:tcPr>
          <w:p w14:paraId="04168878" w14:textId="32B9B14F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F7E0F6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5222AC67" w14:textId="10B5E3D4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73CC329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1117CA46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75A26613" w14:textId="77777777" w:rsidTr="002E0A8F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1CC7FFF8" w14:textId="704FCA84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8F77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51130E63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TEMA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FB397A6" w14:textId="0C00A958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przyczepka lekka</w:t>
            </w:r>
          </w:p>
        </w:tc>
        <w:tc>
          <w:tcPr>
            <w:tcW w:w="1376" w:type="dxa"/>
            <w:vAlign w:val="bottom"/>
          </w:tcPr>
          <w:p w14:paraId="67CD8AE0" w14:textId="18D3F825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355AFD4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19474CE8" w14:textId="2CF1EE72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317CCF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F5E218B" w14:textId="47724A55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3939B35A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6153E0FB" w14:textId="77777777" w:rsidTr="00EB2C76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75554D12" w14:textId="1EF1E39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37375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0C0761F3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Ford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47AA585" w14:textId="106D578B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bottom"/>
          </w:tcPr>
          <w:p w14:paraId="502CD46E" w14:textId="16E3721E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77 000,00 zł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2DE5620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069B057C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42E2331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7908CAAA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4ABC802A" w14:textId="77777777" w:rsidTr="00EB2C76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6CB9CA61" w14:textId="12E6BD1B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6N28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4B2FD88F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Class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E95DF4E" w14:textId="4DC4170A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ciągnik</w:t>
            </w:r>
          </w:p>
        </w:tc>
        <w:tc>
          <w:tcPr>
            <w:tcW w:w="1376" w:type="dxa"/>
            <w:vAlign w:val="bottom"/>
          </w:tcPr>
          <w:p w14:paraId="46A474C0" w14:textId="2E9DB819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E1FB32E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1129C5DA" w14:textId="5855484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A980361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04C66926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2D03D056" w14:textId="77777777" w:rsidTr="00EB2C76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19144087" w14:textId="1FE72DF2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38708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260F84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Ford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8FC4466" w14:textId="76B4B8B9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autobus</w:t>
            </w:r>
          </w:p>
        </w:tc>
        <w:tc>
          <w:tcPr>
            <w:tcW w:w="1376" w:type="dxa"/>
            <w:vAlign w:val="bottom"/>
          </w:tcPr>
          <w:p w14:paraId="40D8D03A" w14:textId="73AC70B2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120 300,00 zł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8B90C5F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4E1C8768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7837407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490702D0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66DDF190" w14:textId="77777777" w:rsidTr="00137EE4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74DE184F" w14:textId="0CE3372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1S43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D5E7964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CASSE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578FCE" w14:textId="0E1F785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ciągnik rolniczy</w:t>
            </w:r>
          </w:p>
        </w:tc>
        <w:tc>
          <w:tcPr>
            <w:tcW w:w="1376" w:type="dxa"/>
            <w:vAlign w:val="center"/>
          </w:tcPr>
          <w:p w14:paraId="4534841D" w14:textId="396C3FCC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ABD21CF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14C6AA70" w14:textId="3810F39B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287542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48552EC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29CADF1C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7ED3FF0F" w14:textId="77777777" w:rsidTr="00F5774B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0818E318" w14:textId="14779F4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4T02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4D4C4508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RECORD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DCCBEB3" w14:textId="68574623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przyczepa</w:t>
            </w:r>
          </w:p>
        </w:tc>
        <w:tc>
          <w:tcPr>
            <w:tcW w:w="1376" w:type="dxa"/>
            <w:vAlign w:val="bottom"/>
          </w:tcPr>
          <w:p w14:paraId="72BCAE98" w14:textId="08D83494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B82E7B1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77FF4F7C" w14:textId="7D5E5CF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287542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</w:tcPr>
          <w:p w14:paraId="18992E40" w14:textId="4FCF856D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  <w:r w:rsidRPr="00EB79ED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47901DCC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5FF8E9AD" w14:textId="77777777" w:rsidTr="00F5774B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333EC907" w14:textId="0A4DDAD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2X15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D1A2DD3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Carro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0AB2EDB5" w14:textId="772AABF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przyczepa lekka</w:t>
            </w:r>
          </w:p>
        </w:tc>
        <w:tc>
          <w:tcPr>
            <w:tcW w:w="1376" w:type="dxa"/>
            <w:vAlign w:val="center"/>
          </w:tcPr>
          <w:p w14:paraId="0D55FC45" w14:textId="693BF468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6BB896E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53941ACD" w14:textId="28208F6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287542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</w:tcPr>
          <w:p w14:paraId="73D4FC24" w14:textId="673E91F8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  <w:r w:rsidRPr="00EB79ED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4CD9F0D5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79F03F63" w14:textId="77777777" w:rsidTr="00137EE4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734E42E4" w14:textId="54BD672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50998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3949A82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Renault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691D04" w14:textId="3B1326BA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078AE36B" w14:textId="3C1C320B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64345DA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0DDBAF10" w14:textId="0429193D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287542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FD7BDD2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529A064B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760A9288" w14:textId="77777777" w:rsidTr="00137EE4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5FD84A12" w14:textId="4D943D05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50905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4951F96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Star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9E8709" w14:textId="68C16FE1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67AF065C" w14:textId="20B897EE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093EA10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05873E35" w14:textId="37B9F7F3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287542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06A3B4A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76715D05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35EBE5B5" w14:textId="77777777" w:rsidTr="008E2E92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10C56575" w14:textId="531F4E4F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LKR 58895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15CD6AC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Iveco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D20507" w14:textId="5FEE016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ciężarowy</w:t>
            </w:r>
          </w:p>
        </w:tc>
        <w:tc>
          <w:tcPr>
            <w:tcW w:w="1376" w:type="dxa"/>
            <w:vAlign w:val="center"/>
          </w:tcPr>
          <w:p w14:paraId="3717E158" w14:textId="64A94752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A2CB3E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0FFF6577" w14:textId="462B4B8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090413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3E43BF4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75DCE28B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24699EAA" w14:textId="77777777" w:rsidTr="008E2E92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4C0B0DEC" w14:textId="294E2B7D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T838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2CE9600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Jelcz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21E4F5" w14:textId="48B981A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32597D1F" w14:textId="4D220807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E21DA3E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63BE370A" w14:textId="05FD1CE3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090413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3527585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5D731E98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5FF18BC9" w14:textId="77777777" w:rsidTr="008E2E92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center"/>
          </w:tcPr>
          <w:p w14:paraId="2A9DE12A" w14:textId="5BFDAD4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LKR 59998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4D78A34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Renault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D3D224" w14:textId="0FAF88FC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2A31664D" w14:textId="2D9ADC52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42E6CCB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441072E6" w14:textId="5A49F5B3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090413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614C283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2576F714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5E26A7C1" w14:textId="77777777" w:rsidTr="00EB2C76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46F93E26" w14:textId="61BCEE28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LKR 42998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2FE26EEA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Volvo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2D21C82" w14:textId="5C26F08E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pożarniczy</w:t>
            </w:r>
          </w:p>
        </w:tc>
        <w:tc>
          <w:tcPr>
            <w:tcW w:w="1376" w:type="dxa"/>
            <w:vAlign w:val="center"/>
          </w:tcPr>
          <w:p w14:paraId="319C85DD" w14:textId="7144494C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511 700,00 zł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CC83292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0748E93A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32815EA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03DD5C32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03DBC0F9" w14:textId="77777777" w:rsidTr="00915D68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4F14996C" w14:textId="6E232912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Brak nr rej.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78C4BAE3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Terex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14:paraId="644EAA23" w14:textId="5CE75C96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koparko - ładowarka</w:t>
            </w:r>
          </w:p>
        </w:tc>
        <w:tc>
          <w:tcPr>
            <w:tcW w:w="1376" w:type="dxa"/>
            <w:vAlign w:val="bottom"/>
          </w:tcPr>
          <w:p w14:paraId="38E1DBC1" w14:textId="63BCCA9D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BB84930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77DC9A9D" w14:textId="3A84134D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FC42E4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524739E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42745488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2C76" w:rsidRPr="000E038A" w14:paraId="0A3AC05E" w14:textId="77777777" w:rsidTr="00915D68">
        <w:trPr>
          <w:gridAfter w:val="1"/>
          <w:wAfter w:w="18" w:type="dxa"/>
          <w:trHeight w:val="298"/>
        </w:trPr>
        <w:tc>
          <w:tcPr>
            <w:tcW w:w="1199" w:type="dxa"/>
            <w:shd w:val="clear" w:color="auto" w:fill="auto"/>
            <w:noWrap/>
            <w:vAlign w:val="bottom"/>
          </w:tcPr>
          <w:p w14:paraId="3E165BEE" w14:textId="55EB8D8D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Brak nr rej.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2187686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Record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14:paraId="7AD19E63" w14:textId="32D7E100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wóz </w:t>
            </w: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ascenizacyjny</w:t>
            </w:r>
            <w:proofErr w:type="spellEnd"/>
          </w:p>
        </w:tc>
        <w:tc>
          <w:tcPr>
            <w:tcW w:w="1376" w:type="dxa"/>
            <w:vAlign w:val="bottom"/>
          </w:tcPr>
          <w:p w14:paraId="56B62F81" w14:textId="2902FF38" w:rsidR="00EB2C76" w:rsidRPr="00EB2C76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B2C76">
              <w:rPr>
                <w:rFonts w:ascii="Cambria" w:hAnsi="Cambria" w:cs="Calibri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649454D" w14:textId="77777777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63F461DA" w14:textId="77E539F3" w:rsidR="00EB2C76" w:rsidRPr="000E038A" w:rsidRDefault="00EB2C76" w:rsidP="00EB2C76">
            <w:pPr>
              <w:widowControl w:val="0"/>
              <w:suppressAutoHyphens w:val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FC42E4">
              <w:rPr>
                <w:rFonts w:ascii="Cambria" w:hAnsi="Cambria"/>
                <w:i/>
                <w:sz w:val="22"/>
                <w:szCs w:val="22"/>
              </w:rPr>
              <w:t>Nie dotyczy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15AE1F4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</w:tcPr>
          <w:p w14:paraId="069B2DDA" w14:textId="77777777" w:rsidR="00EB2C76" w:rsidRPr="000E038A" w:rsidRDefault="00EB2C76" w:rsidP="00EB2C76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F2B" w:rsidRPr="000E038A" w14:paraId="6134DBB9" w14:textId="77777777" w:rsidTr="00EB2C76">
        <w:trPr>
          <w:trHeight w:val="454"/>
        </w:trPr>
        <w:tc>
          <w:tcPr>
            <w:tcW w:w="853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CC2290" w14:textId="77777777" w:rsidR="00524F2B" w:rsidRPr="000E038A" w:rsidRDefault="00524F2B" w:rsidP="00B20D5A">
            <w:pPr>
              <w:widowControl w:val="0"/>
              <w:suppressAutoHyphens w:val="0"/>
              <w:snapToGrid w:val="0"/>
              <w:jc w:val="right"/>
              <w:rPr>
                <w:rFonts w:ascii="Cambria" w:hAnsi="Cambria"/>
                <w:i/>
                <w:iCs/>
                <w:color w:val="FF0000"/>
                <w:sz w:val="22"/>
                <w:szCs w:val="22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II część zamówienia: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56D4F7" w14:textId="77777777" w:rsidR="00524F2B" w:rsidRPr="000E038A" w:rsidRDefault="00524F2B" w:rsidP="00B20D5A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3DE39CC" w14:textId="3B0ED958" w:rsidR="00AE3FF1" w:rsidRDefault="00AE3FF1" w:rsidP="00B20D5A">
      <w:pPr>
        <w:widowControl w:val="0"/>
        <w:suppressAutoHyphens w:val="0"/>
        <w:spacing w:after="120"/>
        <w:rPr>
          <w:rFonts w:ascii="Cambria" w:hAnsi="Cambria"/>
          <w:sz w:val="22"/>
          <w:szCs w:val="22"/>
          <w:lang w:eastAsia="en-US"/>
        </w:rPr>
      </w:pPr>
    </w:p>
    <w:p w14:paraId="43B4DF68" w14:textId="0CEB7BD7" w:rsidR="00AC5FEB" w:rsidRDefault="00AC5FEB" w:rsidP="00B20D5A">
      <w:pPr>
        <w:widowControl w:val="0"/>
        <w:suppressAutoHyphens w:val="0"/>
        <w:spacing w:after="120"/>
        <w:rPr>
          <w:rFonts w:ascii="Cambria" w:hAnsi="Cambria"/>
          <w:sz w:val="22"/>
          <w:szCs w:val="22"/>
          <w:lang w:eastAsia="en-US"/>
        </w:rPr>
      </w:pPr>
    </w:p>
    <w:tbl>
      <w:tblPr>
        <w:tblW w:w="9616" w:type="dxa"/>
        <w:tblBorders>
          <w:top w:val="single" w:sz="12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1"/>
        <w:gridCol w:w="1625"/>
      </w:tblGrid>
      <w:tr w:rsidR="00AC5FEB" w:rsidRPr="000E038A" w14:paraId="4BB5FBB2" w14:textId="77777777" w:rsidTr="00AC5FEB">
        <w:trPr>
          <w:trHeight w:val="454"/>
        </w:trPr>
        <w:tc>
          <w:tcPr>
            <w:tcW w:w="7991" w:type="dxa"/>
            <w:shd w:val="clear" w:color="auto" w:fill="auto"/>
            <w:vAlign w:val="center"/>
          </w:tcPr>
          <w:p w14:paraId="69C6CF43" w14:textId="77777777" w:rsidR="00AC5FEB" w:rsidRPr="00FB58F3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58F3">
              <w:rPr>
                <w:rFonts w:ascii="Cambria" w:hAnsi="Cambria"/>
                <w:b/>
                <w:bCs/>
                <w:sz w:val="20"/>
                <w:szCs w:val="20"/>
              </w:rPr>
              <w:t xml:space="preserve">Klauzule dodatkowe i inne postanowienia szczególne fakultatywne, dotyczące </w:t>
            </w:r>
          </w:p>
          <w:p w14:paraId="0B0A39A6" w14:textId="77777777" w:rsidR="00AC5FEB" w:rsidRPr="00FB58F3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58F3">
              <w:rPr>
                <w:rFonts w:ascii="Cambria" w:hAnsi="Cambria"/>
                <w:b/>
                <w:bCs/>
                <w:sz w:val="20"/>
                <w:szCs w:val="20"/>
              </w:rPr>
              <w:t>części II zamówienia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25255E5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</w:rPr>
              <w:t>Akceptacja</w:t>
            </w:r>
          </w:p>
        </w:tc>
      </w:tr>
      <w:tr w:rsidR="00AC5FEB" w:rsidRPr="000E038A" w14:paraId="05BD6B8F" w14:textId="77777777" w:rsidTr="00AC5FEB">
        <w:trPr>
          <w:trHeight w:val="397"/>
        </w:trPr>
        <w:tc>
          <w:tcPr>
            <w:tcW w:w="7991" w:type="dxa"/>
            <w:shd w:val="clear" w:color="auto" w:fill="auto"/>
            <w:vAlign w:val="center"/>
          </w:tcPr>
          <w:p w14:paraId="1F85BCC6" w14:textId="77777777" w:rsidR="00AC5FEB" w:rsidRPr="00FB58F3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pacing w:val="-2"/>
                <w:sz w:val="20"/>
                <w:szCs w:val="20"/>
              </w:rPr>
            </w:pPr>
            <w:r w:rsidRPr="00FB58F3">
              <w:rPr>
                <w:rFonts w:ascii="Cambria" w:hAnsi="Cambria"/>
                <w:spacing w:val="-2"/>
                <w:sz w:val="20"/>
                <w:szCs w:val="20"/>
              </w:rPr>
              <w:t xml:space="preserve">Uznanie za szkodę częściową uszkodzenie ubezpieczonego pojazdu w takim zakresie, </w:t>
            </w:r>
            <w:r w:rsidRPr="00FB58F3">
              <w:rPr>
                <w:rFonts w:ascii="Cambria" w:hAnsi="Cambria"/>
                <w:spacing w:val="-2"/>
                <w:sz w:val="20"/>
                <w:szCs w:val="20"/>
              </w:rPr>
              <w:br/>
              <w:t>że koszt jego naprawy nie przekracza 80% jego wartości rynkowej na dzień ustalania odszkodowania – 20 punktów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8A7BAFD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4ADD135B" w14:textId="77777777" w:rsidTr="00AC5FEB">
        <w:trPr>
          <w:trHeight w:val="397"/>
        </w:trPr>
        <w:tc>
          <w:tcPr>
            <w:tcW w:w="7991" w:type="dxa"/>
            <w:shd w:val="clear" w:color="auto" w:fill="auto"/>
            <w:vAlign w:val="center"/>
          </w:tcPr>
          <w:p w14:paraId="4ED3F2CA" w14:textId="77777777" w:rsidR="00AC5FEB" w:rsidRPr="00FB58F3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FB58F3">
              <w:rPr>
                <w:rFonts w:ascii="Cambria" w:hAnsi="Cambria"/>
                <w:sz w:val="20"/>
                <w:szCs w:val="20"/>
              </w:rPr>
              <w:t>Przyjęcie podanej klauzuli szkody całkowitej – 20 punktów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415FECF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0652D4F2" w14:textId="77777777" w:rsidTr="00AC5FEB">
        <w:trPr>
          <w:trHeight w:val="397"/>
        </w:trPr>
        <w:tc>
          <w:tcPr>
            <w:tcW w:w="7991" w:type="dxa"/>
            <w:shd w:val="clear" w:color="auto" w:fill="auto"/>
            <w:vAlign w:val="center"/>
          </w:tcPr>
          <w:p w14:paraId="1E3C60D4" w14:textId="77777777" w:rsidR="00AC5FEB" w:rsidRPr="00FB58F3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pacing w:val="-2"/>
                <w:sz w:val="20"/>
                <w:szCs w:val="20"/>
              </w:rPr>
            </w:pPr>
            <w:r w:rsidRPr="00FB58F3">
              <w:rPr>
                <w:rFonts w:ascii="Cambria" w:hAnsi="Cambria"/>
                <w:spacing w:val="-2"/>
                <w:sz w:val="20"/>
                <w:szCs w:val="20"/>
              </w:rPr>
              <w:t>Przyjęcie odpowiedzialności za szkody z ubezpieczenia auto casco powstałe podczas kierowania pojazdem w stanie nietrzeźwości albo po spożyciu alkoholu, lub pod wpływem środków odurzających, substancji psychotropowych lub środków zastępczych w rozumieniu przepisów o przeciwdziałaniu narkomanii – 10 punktów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5B6588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6894A1C5" w14:textId="77777777" w:rsidTr="00AC5FEB">
        <w:trPr>
          <w:trHeight w:val="397"/>
        </w:trPr>
        <w:tc>
          <w:tcPr>
            <w:tcW w:w="7991" w:type="dxa"/>
            <w:shd w:val="clear" w:color="auto" w:fill="auto"/>
            <w:vAlign w:val="center"/>
          </w:tcPr>
          <w:p w14:paraId="32C006C8" w14:textId="77777777" w:rsidR="00AC5FEB" w:rsidRPr="00FB58F3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FB58F3">
              <w:rPr>
                <w:rFonts w:ascii="Cambria" w:hAnsi="Cambria"/>
                <w:sz w:val="20"/>
                <w:szCs w:val="20"/>
              </w:rPr>
              <w:t>Przyjęcie gwarantowanej sumy ubezpieczenia auto casco przez każdy roczny okres ubezpieczenia pojazdów – 20 punktów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BD0E959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1464DA5D" w14:textId="77777777" w:rsidTr="00AC5FEB">
        <w:trPr>
          <w:trHeight w:val="397"/>
        </w:trPr>
        <w:tc>
          <w:tcPr>
            <w:tcW w:w="7991" w:type="dxa"/>
            <w:shd w:val="clear" w:color="auto" w:fill="auto"/>
            <w:vAlign w:val="center"/>
          </w:tcPr>
          <w:p w14:paraId="290EE360" w14:textId="77777777" w:rsidR="00AC5FEB" w:rsidRPr="00FB58F3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FB58F3">
              <w:rPr>
                <w:rFonts w:ascii="Cambria" w:hAnsi="Cambria"/>
                <w:sz w:val="20"/>
                <w:szCs w:val="20"/>
              </w:rPr>
              <w:t>Przyjęcie podanej klauzuli ubezpieczenia pojazdu niezabezpieczonego – 20 punktów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B35A76D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4DD0AF96" w14:textId="77777777" w:rsidTr="00AC5FEB">
        <w:trPr>
          <w:trHeight w:val="397"/>
        </w:trPr>
        <w:tc>
          <w:tcPr>
            <w:tcW w:w="7991" w:type="dxa"/>
            <w:shd w:val="clear" w:color="auto" w:fill="auto"/>
            <w:vAlign w:val="center"/>
          </w:tcPr>
          <w:p w14:paraId="7C19EC7C" w14:textId="77777777" w:rsidR="00AC5FEB" w:rsidRPr="00FB58F3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FB58F3">
              <w:rPr>
                <w:rFonts w:ascii="Cambria" w:hAnsi="Cambria"/>
                <w:sz w:val="20"/>
                <w:szCs w:val="20"/>
              </w:rPr>
              <w:t>Przyjęcie podanej klauzuli funduszu prewencyjnego – 10 punktów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99254ED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0FA9F87" w14:textId="77777777" w:rsidR="00AC5FEB" w:rsidRPr="000E038A" w:rsidRDefault="00AC5FEB" w:rsidP="00B20D5A">
      <w:pPr>
        <w:widowControl w:val="0"/>
        <w:suppressAutoHyphens w:val="0"/>
        <w:spacing w:after="120"/>
        <w:rPr>
          <w:rFonts w:ascii="Cambria" w:hAnsi="Cambria"/>
          <w:sz w:val="22"/>
          <w:szCs w:val="22"/>
          <w:lang w:eastAsia="en-US"/>
        </w:rPr>
      </w:pPr>
    </w:p>
    <w:p w14:paraId="1326AE88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  <w:r w:rsidRPr="000E038A">
        <w:rPr>
          <w:rFonts w:ascii="Cambria" w:hAnsi="Cambria"/>
          <w:i/>
          <w:sz w:val="16"/>
          <w:szCs w:val="16"/>
          <w:lang w:eastAsia="en-US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4E025B71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4B7AD531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42519C28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4FE07ED3" w14:textId="77777777" w:rsidR="00AE3FF1" w:rsidRPr="000E038A" w:rsidRDefault="00AE3FF1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64C737D2" w14:textId="2D3BAD70" w:rsidR="00524F2B" w:rsidRPr="000E038A" w:rsidRDefault="00F63573" w:rsidP="00D1363E">
      <w:pPr>
        <w:pStyle w:val="Akapitzlist10"/>
        <w:widowControl w:val="0"/>
        <w:numPr>
          <w:ilvl w:val="0"/>
          <w:numId w:val="14"/>
        </w:numPr>
        <w:tabs>
          <w:tab w:val="left" w:pos="426"/>
        </w:tabs>
        <w:suppressAutoHyphens w:val="0"/>
        <w:spacing w:after="360" w:line="240" w:lineRule="auto"/>
        <w:ind w:left="426" w:hanging="426"/>
        <w:contextualSpacing/>
        <w:jc w:val="both"/>
        <w:rPr>
          <w:rFonts w:ascii="Cambria" w:hAnsi="Cambria"/>
          <w:b/>
          <w:lang w:eastAsia="en-US"/>
        </w:rPr>
      </w:pPr>
      <w:r w:rsidRPr="000E038A">
        <w:rPr>
          <w:rFonts w:ascii="Cambria" w:hAnsi="Cambria"/>
          <w:b/>
        </w:rPr>
        <w:br w:type="page"/>
      </w:r>
      <w:r w:rsidR="00524F2B" w:rsidRPr="000E038A">
        <w:rPr>
          <w:rFonts w:ascii="Cambria" w:hAnsi="Cambria"/>
          <w:b/>
          <w:lang w:eastAsia="en-US"/>
        </w:rPr>
        <w:lastRenderedPageBreak/>
        <w:t>Część III zamówienia - „</w:t>
      </w:r>
      <w:r w:rsidR="00524F2B" w:rsidRPr="000E038A">
        <w:rPr>
          <w:rFonts w:ascii="Cambria" w:hAnsi="Cambria"/>
          <w:b/>
          <w:bCs/>
          <w:lang w:eastAsia="en-US"/>
        </w:rPr>
        <w:t xml:space="preserve">Ubezpieczenie następstw nieszczęśliwych wypadków członków Ochotniczych Straży Pożarnych Gminy </w:t>
      </w:r>
      <w:r w:rsidR="005E716D">
        <w:rPr>
          <w:rFonts w:ascii="Cambria" w:hAnsi="Cambria"/>
          <w:b/>
          <w:bCs/>
          <w:lang w:eastAsia="en-US"/>
        </w:rPr>
        <w:t>Gościeradów</w:t>
      </w:r>
      <w:r w:rsidR="00524F2B" w:rsidRPr="000E038A">
        <w:rPr>
          <w:rFonts w:ascii="Cambria" w:hAnsi="Cambria"/>
          <w:b/>
          <w:lang w:eastAsia="en-US"/>
        </w:rPr>
        <w:t>”</w:t>
      </w:r>
    </w:p>
    <w:p w14:paraId="49B557C5" w14:textId="7107E6E3" w:rsidR="00524F2B" w:rsidRPr="000E038A" w:rsidRDefault="00524F2B" w:rsidP="00B20D5A">
      <w:pPr>
        <w:widowControl w:val="0"/>
        <w:suppressAutoHyphens w:val="0"/>
        <w:spacing w:before="240"/>
        <w:jc w:val="center"/>
        <w:rPr>
          <w:rFonts w:ascii="Cambria" w:hAnsi="Cambria"/>
          <w:b/>
          <w:bCs/>
          <w:sz w:val="22"/>
          <w:szCs w:val="22"/>
          <w:lang w:eastAsia="en-US"/>
        </w:rPr>
      </w:pPr>
      <w:r w:rsidRPr="000E038A">
        <w:rPr>
          <w:rFonts w:ascii="Cambria" w:hAnsi="Cambria"/>
          <w:b/>
          <w:bCs/>
          <w:sz w:val="22"/>
          <w:szCs w:val="22"/>
          <w:lang w:eastAsia="en-US"/>
        </w:rPr>
        <w:t>.................................................</w:t>
      </w:r>
      <w:r w:rsidR="00AC5FEB">
        <w:rPr>
          <w:rFonts w:ascii="Cambria" w:hAnsi="Cambria"/>
          <w:b/>
          <w:bCs/>
          <w:sz w:val="22"/>
          <w:szCs w:val="22"/>
          <w:lang w:eastAsia="en-US"/>
        </w:rPr>
        <w:t>PLN, słonie złotych</w:t>
      </w:r>
      <w:r w:rsidRPr="000E038A">
        <w:rPr>
          <w:rFonts w:ascii="Cambria" w:hAnsi="Cambria"/>
          <w:b/>
          <w:bCs/>
          <w:sz w:val="22"/>
          <w:szCs w:val="22"/>
          <w:lang w:eastAsia="en-US"/>
        </w:rPr>
        <w:t>....................................................................... </w:t>
      </w:r>
    </w:p>
    <w:p w14:paraId="4CF4EA4C" w14:textId="77777777" w:rsidR="00524F2B" w:rsidRPr="000E038A" w:rsidRDefault="00524F2B" w:rsidP="00B20D5A">
      <w:pPr>
        <w:widowControl w:val="0"/>
        <w:suppressAutoHyphens w:val="0"/>
        <w:jc w:val="center"/>
        <w:rPr>
          <w:rFonts w:ascii="Cambria" w:hAnsi="Cambria"/>
          <w:color w:val="000000"/>
          <w:sz w:val="16"/>
          <w:szCs w:val="18"/>
          <w:lang w:eastAsia="en-US"/>
        </w:rPr>
      </w:pPr>
      <w:r w:rsidRPr="000E038A">
        <w:rPr>
          <w:rFonts w:ascii="Cambria" w:hAnsi="Cambria"/>
          <w:color w:val="000000"/>
          <w:sz w:val="16"/>
          <w:szCs w:val="18"/>
          <w:lang w:eastAsia="en-US"/>
        </w:rPr>
        <w:t xml:space="preserve">/usługa zwolniona z podatku VAT zgodnie z art. 43 ust. 1 pkt 37 ustawy z dnia 11 marca 2004 r. </w:t>
      </w:r>
    </w:p>
    <w:p w14:paraId="6ACD3542" w14:textId="475D83D8" w:rsidR="00524F2B" w:rsidRPr="000E038A" w:rsidRDefault="00524F2B" w:rsidP="00B20D5A">
      <w:pPr>
        <w:widowControl w:val="0"/>
        <w:suppressAutoHyphens w:val="0"/>
        <w:ind w:left="426"/>
        <w:jc w:val="center"/>
        <w:rPr>
          <w:rFonts w:ascii="Cambria" w:hAnsi="Cambria"/>
          <w:color w:val="000000"/>
          <w:sz w:val="16"/>
          <w:szCs w:val="18"/>
          <w:lang w:eastAsia="en-US"/>
        </w:rPr>
      </w:pPr>
      <w:r w:rsidRPr="000E038A">
        <w:rPr>
          <w:rFonts w:ascii="Cambria" w:hAnsi="Cambria"/>
          <w:color w:val="000000"/>
          <w:sz w:val="16"/>
          <w:szCs w:val="18"/>
          <w:lang w:eastAsia="en-US"/>
        </w:rPr>
        <w:t>o podatku od towarów i usług (</w:t>
      </w:r>
      <w:r w:rsidR="00B8211A" w:rsidRPr="00B8211A">
        <w:rPr>
          <w:rFonts w:ascii="Cambria" w:hAnsi="Cambria"/>
          <w:bCs/>
          <w:color w:val="000000"/>
          <w:sz w:val="16"/>
          <w:szCs w:val="18"/>
          <w:lang w:eastAsia="en-US"/>
        </w:rPr>
        <w:t>tekst jednolity Dz.U. z 2021 r., poz. 685 ze zm.</w:t>
      </w:r>
      <w:r w:rsidRPr="000E038A">
        <w:rPr>
          <w:rFonts w:ascii="Cambria" w:hAnsi="Cambria"/>
          <w:color w:val="000000"/>
          <w:sz w:val="16"/>
          <w:szCs w:val="18"/>
          <w:lang w:eastAsia="en-US"/>
        </w:rPr>
        <w:t>)/</w:t>
      </w:r>
    </w:p>
    <w:p w14:paraId="5D810209" w14:textId="77777777" w:rsidR="00524F2B" w:rsidRPr="000E038A" w:rsidRDefault="00524F2B" w:rsidP="00B20D5A">
      <w:pPr>
        <w:widowControl w:val="0"/>
        <w:suppressAutoHyphens w:val="0"/>
        <w:spacing w:before="120" w:after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>wynikającą z wypełnionego formularza cenowego, zawartego poniżej.</w:t>
      </w:r>
    </w:p>
    <w:p w14:paraId="39380430" w14:textId="3EDABEAF" w:rsidR="00524F2B" w:rsidRPr="000E038A" w:rsidRDefault="00524F2B" w:rsidP="00B20D5A">
      <w:pPr>
        <w:widowControl w:val="0"/>
        <w:suppressAutoHyphens w:val="0"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="00AC5FEB">
        <w:rPr>
          <w:rFonts w:ascii="Cambria" w:hAnsi="Cambria"/>
          <w:b/>
          <w:sz w:val="22"/>
          <w:szCs w:val="22"/>
          <w:lang w:eastAsia="en-US"/>
        </w:rPr>
        <w:t>24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miesięcy, od </w:t>
      </w:r>
      <w:r w:rsidR="00AC5FEB">
        <w:rPr>
          <w:rFonts w:ascii="Cambria" w:hAnsi="Cambria"/>
          <w:b/>
          <w:sz w:val="22"/>
          <w:szCs w:val="22"/>
          <w:lang w:eastAsia="en-US"/>
        </w:rPr>
        <w:t>29.11.</w:t>
      </w:r>
      <w:r w:rsidRPr="000E038A">
        <w:rPr>
          <w:rFonts w:ascii="Cambria" w:hAnsi="Cambria"/>
          <w:b/>
          <w:sz w:val="22"/>
          <w:szCs w:val="22"/>
          <w:lang w:eastAsia="en-US"/>
        </w:rPr>
        <w:t>202</w:t>
      </w:r>
      <w:r w:rsidR="006238C6">
        <w:rPr>
          <w:rFonts w:ascii="Cambria" w:hAnsi="Cambria"/>
          <w:b/>
          <w:sz w:val="22"/>
          <w:szCs w:val="22"/>
          <w:lang w:eastAsia="en-US"/>
        </w:rPr>
        <w:t>1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r. do</w:t>
      </w:r>
      <w:r w:rsidR="00AC5FEB">
        <w:rPr>
          <w:rFonts w:ascii="Cambria" w:hAnsi="Cambria"/>
          <w:b/>
          <w:sz w:val="22"/>
          <w:szCs w:val="22"/>
          <w:lang w:eastAsia="en-US"/>
        </w:rPr>
        <w:t xml:space="preserve"> 28.11.</w:t>
      </w:r>
      <w:r w:rsidRPr="000E038A">
        <w:rPr>
          <w:rFonts w:ascii="Cambria" w:hAnsi="Cambria"/>
          <w:b/>
          <w:sz w:val="22"/>
          <w:szCs w:val="22"/>
          <w:lang w:eastAsia="en-US"/>
        </w:rPr>
        <w:t>202</w:t>
      </w:r>
      <w:r w:rsidR="00AC5FEB">
        <w:rPr>
          <w:rFonts w:ascii="Cambria" w:hAnsi="Cambria"/>
          <w:b/>
          <w:sz w:val="22"/>
          <w:szCs w:val="22"/>
          <w:lang w:eastAsia="en-US"/>
        </w:rPr>
        <w:t>3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r.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 </w:t>
      </w:r>
    </w:p>
    <w:p w14:paraId="35057503" w14:textId="77777777" w:rsidR="00524F2B" w:rsidRPr="000E038A" w:rsidRDefault="00524F2B" w:rsidP="00B20D5A">
      <w:pPr>
        <w:widowControl w:val="0"/>
        <w:suppressAutoHyphens w:val="0"/>
        <w:spacing w:after="24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związania ofertą i warunki płatności: </w:t>
      </w:r>
      <w:r w:rsidRPr="000E038A">
        <w:rPr>
          <w:rFonts w:ascii="Cambria" w:hAnsi="Cambria"/>
          <w:b/>
          <w:sz w:val="22"/>
          <w:szCs w:val="22"/>
          <w:lang w:eastAsia="en-US"/>
        </w:rPr>
        <w:t>zgodne z postanowieniami specyfikacji warunków zamówienia</w:t>
      </w:r>
      <w:r w:rsidRPr="000E038A">
        <w:rPr>
          <w:rFonts w:ascii="Cambria" w:hAnsi="Cambria"/>
          <w:sz w:val="22"/>
          <w:szCs w:val="22"/>
          <w:lang w:eastAsia="en-US"/>
        </w:rPr>
        <w:t>.</w:t>
      </w:r>
    </w:p>
    <w:p w14:paraId="2D66CA2F" w14:textId="77777777" w:rsidR="00243373" w:rsidRPr="000E038A" w:rsidRDefault="00524F2B" w:rsidP="00B20D5A">
      <w:pPr>
        <w:widowControl w:val="0"/>
        <w:suppressAutoHyphens w:val="0"/>
        <w:spacing w:after="120"/>
        <w:jc w:val="center"/>
        <w:rPr>
          <w:rFonts w:ascii="Cambria" w:hAnsi="Cambria"/>
          <w:b/>
          <w:i/>
          <w:sz w:val="22"/>
          <w:szCs w:val="22"/>
          <w:lang w:eastAsia="en-US"/>
        </w:rPr>
      </w:pP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Uwaga - jeśli Wykonawca nie składa oferty na niniejszą część zamówienia należy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postawić kreskę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 lub wprowadzić zapis: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Nie dotyczy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>.</w:t>
      </w:r>
    </w:p>
    <w:tbl>
      <w:tblPr>
        <w:tblW w:w="970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3031"/>
        <w:gridCol w:w="3486"/>
      </w:tblGrid>
      <w:tr w:rsidR="00524F2B" w:rsidRPr="000E038A" w14:paraId="22664436" w14:textId="77777777" w:rsidTr="00524F2B">
        <w:trPr>
          <w:trHeight w:val="454"/>
        </w:trPr>
        <w:tc>
          <w:tcPr>
            <w:tcW w:w="9700" w:type="dxa"/>
            <w:gridSpan w:val="3"/>
            <w:shd w:val="clear" w:color="auto" w:fill="auto"/>
            <w:vAlign w:val="center"/>
          </w:tcPr>
          <w:p w14:paraId="5B673B99" w14:textId="77777777" w:rsidR="00524F2B" w:rsidRPr="000E038A" w:rsidRDefault="00524F2B" w:rsidP="00B20D5A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FORMULARZ CENOWY DOTYCZĄCY CZĘŚCI III ZAMÓWIENIA</w:t>
            </w:r>
          </w:p>
        </w:tc>
      </w:tr>
      <w:tr w:rsidR="00525A72" w:rsidRPr="000E038A" w14:paraId="3CC6FCC4" w14:textId="77777777" w:rsidTr="00524F2B">
        <w:trPr>
          <w:trHeight w:val="340"/>
        </w:trPr>
        <w:tc>
          <w:tcPr>
            <w:tcW w:w="3183" w:type="dxa"/>
            <w:vAlign w:val="center"/>
          </w:tcPr>
          <w:p w14:paraId="4853871C" w14:textId="77777777" w:rsidR="00525A72" w:rsidRPr="000E038A" w:rsidRDefault="00525A72" w:rsidP="00B20D5A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031" w:type="dxa"/>
            <w:vAlign w:val="center"/>
          </w:tcPr>
          <w:p w14:paraId="47731F8D" w14:textId="77777777" w:rsidR="00525A72" w:rsidRPr="000E038A" w:rsidRDefault="00525A72" w:rsidP="00B20D5A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3486" w:type="dxa"/>
            <w:vAlign w:val="center"/>
          </w:tcPr>
          <w:p w14:paraId="268E5105" w14:textId="33B0DA87" w:rsidR="00525A72" w:rsidRPr="000E038A" w:rsidRDefault="00525A72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Składka za cały okres zamówienia</w:t>
            </w:r>
            <w:r w:rsidR="00524F2B"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64CC3"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(</w:t>
            </w:r>
            <w:r w:rsidR="00AC5FE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24</w:t>
            </w:r>
            <w:r w:rsidR="00524F2B"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miesięcy</w:t>
            </w: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AC5FEB" w:rsidRPr="000E038A" w14:paraId="508F4925" w14:textId="77777777" w:rsidTr="00524F2B">
        <w:trPr>
          <w:trHeight w:val="340"/>
        </w:trPr>
        <w:tc>
          <w:tcPr>
            <w:tcW w:w="3183" w:type="dxa"/>
            <w:vAlign w:val="center"/>
          </w:tcPr>
          <w:p w14:paraId="38DBBDC6" w14:textId="52293592" w:rsidR="00AC5FEB" w:rsidRPr="00AC5FEB" w:rsidRDefault="00AC5FEB" w:rsidP="00AC5FEB">
            <w:pPr>
              <w:widowControl w:val="0"/>
              <w:suppressAutoHyphens w:val="0"/>
              <w:snapToGrid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C5FEB">
              <w:rPr>
                <w:rFonts w:ascii="Cambria" w:hAnsi="Cambria"/>
                <w:sz w:val="20"/>
                <w:szCs w:val="20"/>
              </w:rPr>
              <w:t>13 jednostki wraz przynależnymi MDP- 258 osób</w:t>
            </w:r>
          </w:p>
        </w:tc>
        <w:tc>
          <w:tcPr>
            <w:tcW w:w="3031" w:type="dxa"/>
            <w:vAlign w:val="center"/>
          </w:tcPr>
          <w:p w14:paraId="610C3536" w14:textId="11F8F79C" w:rsidR="00AC5FEB" w:rsidRPr="00AC5FEB" w:rsidRDefault="00AC5FEB" w:rsidP="00AC5FE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C5FEB">
              <w:rPr>
                <w:rFonts w:ascii="Cambria" w:hAnsi="Cambria"/>
                <w:sz w:val="20"/>
                <w:szCs w:val="20"/>
              </w:rPr>
              <w:t>10 000,00 zł</w:t>
            </w:r>
          </w:p>
        </w:tc>
        <w:tc>
          <w:tcPr>
            <w:tcW w:w="3486" w:type="dxa"/>
            <w:vAlign w:val="center"/>
          </w:tcPr>
          <w:p w14:paraId="2C62421E" w14:textId="77777777" w:rsidR="00AC5FEB" w:rsidRPr="000E038A" w:rsidRDefault="00AC5FEB" w:rsidP="00AC5FE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4F2B" w:rsidRPr="000E038A" w14:paraId="4BE3D3C1" w14:textId="77777777" w:rsidTr="00524F2B">
        <w:trPr>
          <w:trHeight w:val="454"/>
        </w:trPr>
        <w:tc>
          <w:tcPr>
            <w:tcW w:w="6214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922E5F4" w14:textId="77777777" w:rsidR="00524F2B" w:rsidRPr="000E038A" w:rsidRDefault="00524F2B" w:rsidP="00B20D5A">
            <w:pPr>
              <w:widowControl w:val="0"/>
              <w:suppressAutoHyphens w:val="0"/>
              <w:snapToGrid w:val="0"/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III część zamówienia:</w:t>
            </w:r>
          </w:p>
        </w:tc>
        <w:tc>
          <w:tcPr>
            <w:tcW w:w="3486" w:type="dxa"/>
            <w:tcBorders>
              <w:top w:val="single" w:sz="12" w:space="0" w:color="000000"/>
            </w:tcBorders>
            <w:vAlign w:val="center"/>
          </w:tcPr>
          <w:p w14:paraId="0ADC98F0" w14:textId="77777777" w:rsidR="00524F2B" w:rsidRPr="000E038A" w:rsidRDefault="00524F2B" w:rsidP="00B20D5A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E3F5F29" w14:textId="77777777" w:rsidR="00243373" w:rsidRPr="000E038A" w:rsidRDefault="00243373" w:rsidP="00B20D5A">
      <w:pPr>
        <w:widowControl w:val="0"/>
        <w:suppressAutoHyphens w:val="0"/>
        <w:spacing w:after="120"/>
        <w:rPr>
          <w:rFonts w:ascii="Cambria" w:hAnsi="Cambria"/>
          <w:sz w:val="22"/>
          <w:szCs w:val="22"/>
        </w:rPr>
      </w:pPr>
    </w:p>
    <w:tbl>
      <w:tblPr>
        <w:tblW w:w="4959" w:type="pct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4"/>
        <w:gridCol w:w="1424"/>
      </w:tblGrid>
      <w:tr w:rsidR="00AC5FEB" w:rsidRPr="000E038A" w14:paraId="2B6A6004" w14:textId="77777777" w:rsidTr="008A2D1B">
        <w:trPr>
          <w:cantSplit/>
          <w:trHeight w:val="459"/>
        </w:trPr>
        <w:tc>
          <w:tcPr>
            <w:tcW w:w="4266" w:type="pct"/>
            <w:shd w:val="clear" w:color="auto" w:fill="auto"/>
            <w:vAlign w:val="center"/>
          </w:tcPr>
          <w:p w14:paraId="0656D369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</w:rPr>
              <w:t>Klauzule dodatkowe i inne postanowienia szczególne fakultatywne, dotyczące części III zamówienia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BF90610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</w:rPr>
              <w:t>Akceptacja</w:t>
            </w:r>
          </w:p>
        </w:tc>
      </w:tr>
      <w:tr w:rsidR="00AC5FEB" w:rsidRPr="000E038A" w14:paraId="314FD2F6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2AF248E1" w14:textId="77777777" w:rsidR="00AC5FEB" w:rsidRPr="00E45C12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45C12">
              <w:rPr>
                <w:rFonts w:ascii="Cambria" w:hAnsi="Cambria"/>
                <w:bCs/>
                <w:sz w:val="20"/>
                <w:szCs w:val="20"/>
              </w:rPr>
              <w:t>Przy doznaniu przez ubezpieczonego trwałego uszczerbku na zdrowiu przekraczającego 25%, wypłata odszkodowania w procencie sumy ubezpieczenia odpowiadającym dwukrotności doznanego uszczerbku na zdrowiu – tzw. progresywne ustalanie odszkodowania</w:t>
            </w:r>
            <w:r w:rsidRPr="00E45C12">
              <w:rPr>
                <w:rFonts w:ascii="Cambria" w:hAnsi="Cambria"/>
                <w:sz w:val="20"/>
                <w:szCs w:val="20"/>
              </w:rPr>
              <w:t xml:space="preserve"> – 25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BE2A7E5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6D51D171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5E5CE7E1" w14:textId="77777777" w:rsidR="00AC5FEB" w:rsidRPr="00E45C12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E45C12">
              <w:rPr>
                <w:rFonts w:ascii="Cambria" w:hAnsi="Cambria"/>
                <w:bCs/>
                <w:sz w:val="20"/>
                <w:szCs w:val="20"/>
                <w:lang w:eastAsia="en-US"/>
              </w:rPr>
              <w:t>Zwiększenie świadczenia dodatkowego z tytułu pobytu ubezpieczonego w szpitalu, będącego następstwem nieszczęśliwego wypadku objętego zakresem i umową ubezpieczenia do kwoty 100,00 zł za każdy dzień pobytu licząc od 3 dnia pobytu przez okres maksymalnie 90 dni w trakcie rocznego okresu ubezpieczenia – 25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D388BA4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36606883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76DCC519" w14:textId="77777777" w:rsidR="00AC5FEB" w:rsidRPr="00E45C12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45C12">
              <w:rPr>
                <w:rFonts w:ascii="Cambria" w:hAnsi="Cambria"/>
                <w:bCs/>
                <w:sz w:val="20"/>
                <w:szCs w:val="20"/>
              </w:rPr>
              <w:t>Wypłata jednorazowego świadczenia w przypadku braku trwałego uszczerbku na zdrowiu w wysokości 5% sumy ubezpieczenia – 25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E824366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0E038A" w14:paraId="7BE0D607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2B9635DE" w14:textId="77777777" w:rsidR="00AC5FEB" w:rsidRPr="00E45C12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45C12">
              <w:rPr>
                <w:rFonts w:ascii="Cambria" w:hAnsi="Cambria"/>
                <w:sz w:val="20"/>
                <w:szCs w:val="20"/>
              </w:rPr>
              <w:t>Przyjęcie podanej klauzuli funduszu prewencyjnego – 25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C9D5C0B" w14:textId="77777777" w:rsidR="00AC5FEB" w:rsidRPr="000E038A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1240AC7" w14:textId="77777777" w:rsidR="00AC5FEB" w:rsidRDefault="00AC5FEB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03559C38" w14:textId="77777777" w:rsidR="00AC5FEB" w:rsidRDefault="00AC5FEB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</w:p>
    <w:p w14:paraId="2DF02FFC" w14:textId="1EBE3DCD" w:rsidR="00524F2B" w:rsidRPr="000E038A" w:rsidRDefault="00524F2B" w:rsidP="00B20D5A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  <w:r w:rsidRPr="000E038A">
        <w:rPr>
          <w:rFonts w:ascii="Cambria" w:hAnsi="Cambria"/>
          <w:i/>
          <w:sz w:val="16"/>
          <w:szCs w:val="16"/>
          <w:lang w:eastAsia="en-US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08BB4AAA" w14:textId="2D1509F5" w:rsidR="00524F2B" w:rsidRDefault="00524F2B" w:rsidP="00B20D5A">
      <w:pPr>
        <w:widowControl w:val="0"/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111448AC" w14:textId="77777777" w:rsidR="007E1FEC" w:rsidRDefault="007E1FEC" w:rsidP="00B20D5A">
      <w:pPr>
        <w:widowControl w:val="0"/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5234B8BD" w14:textId="77777777" w:rsidR="007E1FEC" w:rsidRDefault="007E1FEC" w:rsidP="00B20D5A">
      <w:pPr>
        <w:widowControl w:val="0"/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4BA004B9" w14:textId="77777777" w:rsidR="007E1FEC" w:rsidRDefault="007E1FEC" w:rsidP="00B20D5A">
      <w:pPr>
        <w:widowControl w:val="0"/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54E213C8" w14:textId="77777777" w:rsidR="007E1FEC" w:rsidRDefault="007E1FEC" w:rsidP="00B20D5A">
      <w:pPr>
        <w:widowControl w:val="0"/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001DD30D" w14:textId="77777777" w:rsidR="007E1FEC" w:rsidRDefault="007E1FEC" w:rsidP="00B20D5A">
      <w:pPr>
        <w:widowControl w:val="0"/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133642B6" w14:textId="77777777" w:rsidR="007E1FEC" w:rsidRDefault="007E1FEC" w:rsidP="00B20D5A">
      <w:pPr>
        <w:widowControl w:val="0"/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23AA014F" w14:textId="77777777" w:rsidR="007E1FEC" w:rsidRDefault="007E1FEC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1B2BCBEB" w14:textId="7A3AB246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38D61CF5" w14:textId="0921A612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6AECA374" w14:textId="13478BB6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3AC76E41" w14:textId="0FDD82BE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3FED5F4E" w14:textId="106E1A97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6AFED1DE" w14:textId="4CC628A2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6911B9C6" w14:textId="6810C27C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6601FBEA" w14:textId="752A3D49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0EE87E85" w14:textId="2C4ECE84" w:rsidR="00AC5FEB" w:rsidRPr="000E038A" w:rsidRDefault="00AC5FEB" w:rsidP="00AC5FEB">
      <w:pPr>
        <w:pStyle w:val="Akapitzlist10"/>
        <w:widowControl w:val="0"/>
        <w:numPr>
          <w:ilvl w:val="0"/>
          <w:numId w:val="14"/>
        </w:numPr>
        <w:tabs>
          <w:tab w:val="left" w:pos="426"/>
        </w:tabs>
        <w:suppressAutoHyphens w:val="0"/>
        <w:spacing w:after="360" w:line="240" w:lineRule="auto"/>
        <w:contextualSpacing/>
        <w:jc w:val="both"/>
        <w:rPr>
          <w:rFonts w:ascii="Cambria" w:hAnsi="Cambria"/>
          <w:b/>
          <w:lang w:eastAsia="en-US"/>
        </w:rPr>
      </w:pPr>
      <w:r w:rsidRPr="000E038A">
        <w:rPr>
          <w:rFonts w:ascii="Cambria" w:hAnsi="Cambria"/>
          <w:b/>
          <w:lang w:eastAsia="en-US"/>
        </w:rPr>
        <w:t>Część I</w:t>
      </w:r>
      <w:r>
        <w:rPr>
          <w:rFonts w:ascii="Cambria" w:hAnsi="Cambria"/>
          <w:b/>
          <w:lang w:eastAsia="en-US"/>
        </w:rPr>
        <w:t>V</w:t>
      </w:r>
      <w:r w:rsidRPr="000E038A">
        <w:rPr>
          <w:rFonts w:ascii="Cambria" w:hAnsi="Cambria"/>
          <w:b/>
          <w:lang w:eastAsia="en-US"/>
        </w:rPr>
        <w:t> zamówienia - „</w:t>
      </w:r>
      <w:r w:rsidRPr="0025268B">
        <w:rPr>
          <w:rFonts w:ascii="Cambria" w:hAnsi="Cambria"/>
          <w:b/>
          <w:bCs/>
          <w:lang w:eastAsia="en-US"/>
        </w:rPr>
        <w:t>Ubezpieczenie instalacji solarnych</w:t>
      </w:r>
      <w:r>
        <w:rPr>
          <w:rFonts w:ascii="Cambria" w:hAnsi="Cambria"/>
          <w:b/>
          <w:bCs/>
          <w:lang w:eastAsia="en-US"/>
        </w:rPr>
        <w:t xml:space="preserve"> </w:t>
      </w:r>
      <w:r w:rsidRPr="0025268B">
        <w:rPr>
          <w:rFonts w:ascii="Cambria" w:hAnsi="Cambria"/>
          <w:b/>
          <w:bCs/>
          <w:lang w:eastAsia="en-US"/>
        </w:rPr>
        <w:t xml:space="preserve">zainstalowanych na terenie Gminy </w:t>
      </w:r>
      <w:r w:rsidR="007D7348" w:rsidRPr="00E45C12">
        <w:rPr>
          <w:rFonts w:ascii="Cambria" w:hAnsi="Cambria"/>
          <w:b/>
          <w:bCs/>
          <w:lang w:eastAsia="en-US"/>
        </w:rPr>
        <w:t>Gościeradów</w:t>
      </w:r>
      <w:r w:rsidRPr="00E45C12">
        <w:rPr>
          <w:rFonts w:ascii="Cambria" w:hAnsi="Cambria"/>
          <w:b/>
          <w:lang w:eastAsia="en-US"/>
        </w:rPr>
        <w:t>”</w:t>
      </w:r>
    </w:p>
    <w:p w14:paraId="084A77FB" w14:textId="77E30634" w:rsidR="00AC5FEB" w:rsidRPr="000E038A" w:rsidRDefault="00AC5FEB" w:rsidP="00AC5FEB">
      <w:pPr>
        <w:widowControl w:val="0"/>
        <w:suppressAutoHyphens w:val="0"/>
        <w:spacing w:before="240"/>
        <w:jc w:val="center"/>
        <w:rPr>
          <w:rFonts w:ascii="Cambria" w:hAnsi="Cambria"/>
          <w:b/>
          <w:bCs/>
          <w:sz w:val="22"/>
          <w:szCs w:val="22"/>
          <w:lang w:eastAsia="en-US"/>
        </w:rPr>
      </w:pPr>
      <w:r w:rsidRPr="000E038A">
        <w:rPr>
          <w:rFonts w:ascii="Cambria" w:hAnsi="Cambria"/>
          <w:b/>
          <w:bCs/>
          <w:sz w:val="22"/>
          <w:szCs w:val="22"/>
          <w:lang w:eastAsia="en-US"/>
        </w:rPr>
        <w:t>............................................</w:t>
      </w:r>
      <w:r>
        <w:rPr>
          <w:rFonts w:ascii="Cambria" w:hAnsi="Cambria"/>
          <w:b/>
          <w:bCs/>
          <w:sz w:val="22"/>
          <w:szCs w:val="22"/>
          <w:lang w:eastAsia="en-US"/>
        </w:rPr>
        <w:t xml:space="preserve">PLN, słownie złotych </w:t>
      </w:r>
      <w:r w:rsidRPr="000E038A">
        <w:rPr>
          <w:rFonts w:ascii="Cambria" w:hAnsi="Cambria"/>
          <w:b/>
          <w:bCs/>
          <w:sz w:val="22"/>
          <w:szCs w:val="22"/>
          <w:lang w:eastAsia="en-US"/>
        </w:rPr>
        <w:t>............................................................................ </w:t>
      </w:r>
    </w:p>
    <w:p w14:paraId="2BE98C7C" w14:textId="77777777" w:rsidR="00AC5FEB" w:rsidRPr="000E038A" w:rsidRDefault="00AC5FEB" w:rsidP="00AC5FEB">
      <w:pPr>
        <w:widowControl w:val="0"/>
        <w:suppressAutoHyphens w:val="0"/>
        <w:jc w:val="center"/>
        <w:rPr>
          <w:rFonts w:ascii="Cambria" w:hAnsi="Cambria"/>
          <w:color w:val="000000"/>
          <w:sz w:val="16"/>
          <w:szCs w:val="18"/>
          <w:lang w:eastAsia="en-US"/>
        </w:rPr>
      </w:pPr>
      <w:r w:rsidRPr="000E038A">
        <w:rPr>
          <w:rFonts w:ascii="Cambria" w:hAnsi="Cambria"/>
          <w:color w:val="000000"/>
          <w:sz w:val="16"/>
          <w:szCs w:val="18"/>
          <w:lang w:eastAsia="en-US"/>
        </w:rPr>
        <w:t xml:space="preserve">/usługa zwolniona z podatku VAT zgodnie z art. 43 ust. 1 pkt 37 ustawy z dnia 11 marca 2004 r. </w:t>
      </w:r>
    </w:p>
    <w:p w14:paraId="39BF42A5" w14:textId="77777777" w:rsidR="00AC5FEB" w:rsidRPr="000E038A" w:rsidRDefault="00AC5FEB" w:rsidP="00AC5FEB">
      <w:pPr>
        <w:widowControl w:val="0"/>
        <w:suppressAutoHyphens w:val="0"/>
        <w:ind w:left="426"/>
        <w:jc w:val="center"/>
        <w:rPr>
          <w:rFonts w:ascii="Cambria" w:hAnsi="Cambria"/>
          <w:color w:val="000000"/>
          <w:sz w:val="16"/>
          <w:szCs w:val="18"/>
          <w:lang w:eastAsia="en-US"/>
        </w:rPr>
      </w:pPr>
      <w:r w:rsidRPr="000E038A">
        <w:rPr>
          <w:rFonts w:ascii="Cambria" w:hAnsi="Cambria"/>
          <w:color w:val="000000"/>
          <w:sz w:val="16"/>
          <w:szCs w:val="18"/>
          <w:lang w:eastAsia="en-US"/>
        </w:rPr>
        <w:t>o podatku od towarów i usług (</w:t>
      </w:r>
      <w:r w:rsidRPr="000E038A">
        <w:rPr>
          <w:rFonts w:ascii="Cambria" w:hAnsi="Cambria"/>
          <w:bCs/>
          <w:color w:val="000000"/>
          <w:sz w:val="16"/>
          <w:szCs w:val="18"/>
          <w:lang w:eastAsia="en-US"/>
        </w:rPr>
        <w:t>tekst jednolity Dz.U. z 2020 r., poz. 106 ze zm.</w:t>
      </w:r>
      <w:r w:rsidRPr="000E038A">
        <w:rPr>
          <w:rFonts w:ascii="Cambria" w:hAnsi="Cambria"/>
          <w:color w:val="000000"/>
          <w:sz w:val="16"/>
          <w:szCs w:val="18"/>
          <w:lang w:eastAsia="en-US"/>
        </w:rPr>
        <w:t>)/</w:t>
      </w:r>
    </w:p>
    <w:p w14:paraId="796C865C" w14:textId="77777777" w:rsidR="00AC5FEB" w:rsidRPr="000E038A" w:rsidRDefault="00AC5FEB" w:rsidP="00AC5FEB">
      <w:pPr>
        <w:widowControl w:val="0"/>
        <w:suppressAutoHyphens w:val="0"/>
        <w:spacing w:before="120" w:after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>wynikającą z wypełnionego formularza cenowego, zawartego poniżej.</w:t>
      </w:r>
    </w:p>
    <w:p w14:paraId="536B7021" w14:textId="27F1EA74" w:rsidR="00AC5FEB" w:rsidRPr="000E038A" w:rsidRDefault="00AC5FEB" w:rsidP="00AC5FEB">
      <w:pPr>
        <w:widowControl w:val="0"/>
        <w:suppressAutoHyphens w:val="0"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>
        <w:rPr>
          <w:rFonts w:ascii="Cambria" w:hAnsi="Cambria"/>
          <w:b/>
          <w:sz w:val="22"/>
          <w:szCs w:val="22"/>
          <w:lang w:eastAsia="en-US"/>
        </w:rPr>
        <w:t>24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miesięcy, od </w:t>
      </w:r>
      <w:r>
        <w:rPr>
          <w:rFonts w:ascii="Cambria" w:hAnsi="Cambria"/>
          <w:b/>
          <w:sz w:val="22"/>
          <w:szCs w:val="22"/>
          <w:lang w:eastAsia="en-US"/>
        </w:rPr>
        <w:t>29.11.</w:t>
      </w:r>
      <w:r w:rsidRPr="000E038A">
        <w:rPr>
          <w:rFonts w:ascii="Cambria" w:hAnsi="Cambria"/>
          <w:b/>
          <w:sz w:val="22"/>
          <w:szCs w:val="22"/>
          <w:lang w:eastAsia="en-US"/>
        </w:rPr>
        <w:t>202</w:t>
      </w:r>
      <w:r>
        <w:rPr>
          <w:rFonts w:ascii="Cambria" w:hAnsi="Cambria"/>
          <w:b/>
          <w:sz w:val="22"/>
          <w:szCs w:val="22"/>
          <w:lang w:eastAsia="en-US"/>
        </w:rPr>
        <w:t>1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r. do </w:t>
      </w:r>
      <w:r>
        <w:rPr>
          <w:rFonts w:ascii="Cambria" w:hAnsi="Cambria"/>
          <w:b/>
          <w:sz w:val="22"/>
          <w:szCs w:val="22"/>
          <w:lang w:eastAsia="en-US"/>
        </w:rPr>
        <w:t>28.11.</w:t>
      </w:r>
      <w:r w:rsidRPr="000E038A">
        <w:rPr>
          <w:rFonts w:ascii="Cambria" w:hAnsi="Cambria"/>
          <w:b/>
          <w:sz w:val="22"/>
          <w:szCs w:val="22"/>
          <w:lang w:eastAsia="en-US"/>
        </w:rPr>
        <w:t>202</w:t>
      </w:r>
      <w:r>
        <w:rPr>
          <w:rFonts w:ascii="Cambria" w:hAnsi="Cambria"/>
          <w:b/>
          <w:sz w:val="22"/>
          <w:szCs w:val="22"/>
          <w:lang w:eastAsia="en-US"/>
        </w:rPr>
        <w:t>3</w:t>
      </w:r>
      <w:r w:rsidRPr="000E038A">
        <w:rPr>
          <w:rFonts w:ascii="Cambria" w:hAnsi="Cambria"/>
          <w:b/>
          <w:sz w:val="22"/>
          <w:szCs w:val="22"/>
          <w:lang w:eastAsia="en-US"/>
        </w:rPr>
        <w:t xml:space="preserve"> r.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 </w:t>
      </w:r>
    </w:p>
    <w:p w14:paraId="5BB993CE" w14:textId="77777777" w:rsidR="00AC5FEB" w:rsidRPr="000E038A" w:rsidRDefault="00AC5FEB" w:rsidP="00AC5FEB">
      <w:pPr>
        <w:widowControl w:val="0"/>
        <w:suppressAutoHyphens w:val="0"/>
        <w:spacing w:after="24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 xml:space="preserve">Termin związania ofertą i warunki płatności: </w:t>
      </w:r>
      <w:r w:rsidRPr="000E038A">
        <w:rPr>
          <w:rFonts w:ascii="Cambria" w:hAnsi="Cambria"/>
          <w:b/>
          <w:sz w:val="22"/>
          <w:szCs w:val="22"/>
          <w:lang w:eastAsia="en-US"/>
        </w:rPr>
        <w:t>zgodne z postanowieniami specyfikacji warunków zamówienia</w:t>
      </w:r>
      <w:r w:rsidRPr="000E038A">
        <w:rPr>
          <w:rFonts w:ascii="Cambria" w:hAnsi="Cambria"/>
          <w:sz w:val="22"/>
          <w:szCs w:val="22"/>
          <w:lang w:eastAsia="en-US"/>
        </w:rPr>
        <w:t>.</w:t>
      </w:r>
    </w:p>
    <w:p w14:paraId="79681C4D" w14:textId="77777777" w:rsidR="00AC5FEB" w:rsidRPr="000E038A" w:rsidRDefault="00AC5FEB" w:rsidP="00AC5FEB">
      <w:pPr>
        <w:widowControl w:val="0"/>
        <w:suppressAutoHyphens w:val="0"/>
        <w:spacing w:after="120"/>
        <w:jc w:val="center"/>
        <w:rPr>
          <w:rFonts w:ascii="Cambria" w:hAnsi="Cambria"/>
          <w:b/>
          <w:i/>
          <w:sz w:val="22"/>
          <w:szCs w:val="22"/>
          <w:lang w:eastAsia="en-US"/>
        </w:rPr>
      </w:pP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Uwaga - jeśli Wykonawca nie składa oferty na niniejszą część zamówienia należy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postawić kreskę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 xml:space="preserve"> lub wprowadzić zapis: </w:t>
      </w:r>
      <w:r w:rsidRPr="000E038A">
        <w:rPr>
          <w:rFonts w:ascii="Cambria" w:hAnsi="Cambria"/>
          <w:b/>
          <w:i/>
          <w:sz w:val="22"/>
          <w:szCs w:val="22"/>
          <w:u w:val="single"/>
          <w:lang w:eastAsia="en-US"/>
        </w:rPr>
        <w:t>Nie dotyczy</w:t>
      </w:r>
      <w:r w:rsidRPr="000E038A">
        <w:rPr>
          <w:rFonts w:ascii="Cambria" w:hAnsi="Cambria"/>
          <w:b/>
          <w:i/>
          <w:sz w:val="22"/>
          <w:szCs w:val="22"/>
          <w:lang w:eastAsia="en-US"/>
        </w:rPr>
        <w:t>.</w:t>
      </w:r>
    </w:p>
    <w:tbl>
      <w:tblPr>
        <w:tblW w:w="970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3031"/>
        <w:gridCol w:w="3486"/>
      </w:tblGrid>
      <w:tr w:rsidR="00AC5FEB" w:rsidRPr="000E038A" w14:paraId="28AA87B4" w14:textId="77777777" w:rsidTr="008A2D1B">
        <w:trPr>
          <w:trHeight w:val="454"/>
        </w:trPr>
        <w:tc>
          <w:tcPr>
            <w:tcW w:w="9700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A757" w14:textId="77777777" w:rsidR="00AC5FEB" w:rsidRPr="000E038A" w:rsidRDefault="00AC5FEB" w:rsidP="008A2D1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FORMULARZ CENOWY DOTYCZĄCY CZĘŚCI I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V</w:t>
            </w: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ZAMÓWIENIA</w:t>
            </w:r>
          </w:p>
        </w:tc>
      </w:tr>
      <w:tr w:rsidR="00AC5FEB" w:rsidRPr="000E038A" w14:paraId="5596C0B5" w14:textId="77777777" w:rsidTr="008A2D1B">
        <w:trPr>
          <w:trHeight w:val="340"/>
        </w:trPr>
        <w:tc>
          <w:tcPr>
            <w:tcW w:w="31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24C8BA" w14:textId="77777777" w:rsidR="00AC5FEB" w:rsidRPr="000E038A" w:rsidRDefault="00AC5FEB" w:rsidP="008A2D1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55438" w14:textId="77777777" w:rsidR="00AC5FEB" w:rsidRPr="000E038A" w:rsidRDefault="00AC5FEB" w:rsidP="008A2D1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ECE193" w14:textId="77777777" w:rsidR="00AC5FEB" w:rsidRPr="000E038A" w:rsidRDefault="00AC5FEB" w:rsidP="008A2D1B">
            <w:pPr>
              <w:widowControl w:val="0"/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Składka za cały okres zamówienia (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24 </w:t>
            </w:r>
            <w:r w:rsidRPr="000E038A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miesięcy)</w:t>
            </w:r>
          </w:p>
        </w:tc>
      </w:tr>
      <w:tr w:rsidR="00AC5FEB" w:rsidRPr="000E038A" w14:paraId="3D05BF42" w14:textId="77777777" w:rsidTr="008A2D1B">
        <w:trPr>
          <w:trHeight w:val="340"/>
        </w:trPr>
        <w:tc>
          <w:tcPr>
            <w:tcW w:w="3183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6C9" w14:textId="77777777" w:rsidR="00AC5FEB" w:rsidRPr="000E038A" w:rsidRDefault="00AC5FEB" w:rsidP="008A2D1B">
            <w:pPr>
              <w:widowControl w:val="0"/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Kolektory słoneczne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5B722" w14:textId="0EEC9CF4" w:rsidR="00AC5FEB" w:rsidRPr="00171F50" w:rsidRDefault="00E45C12" w:rsidP="008A2D1B">
            <w:pPr>
              <w:widowControl w:val="0"/>
              <w:suppressAutoHyphens w:val="0"/>
              <w:snapToGrid w:val="0"/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171F50">
              <w:rPr>
                <w:rFonts w:ascii="Cambria" w:hAnsi="Cambria"/>
                <w:bCs/>
                <w:sz w:val="22"/>
                <w:szCs w:val="22"/>
              </w:rPr>
              <w:t>5 363 </w:t>
            </w:r>
            <w:r w:rsidR="00171F50" w:rsidRPr="00171F50">
              <w:rPr>
                <w:rFonts w:ascii="Cambria" w:hAnsi="Cambria"/>
                <w:bCs/>
                <w:sz w:val="22"/>
                <w:szCs w:val="22"/>
              </w:rPr>
              <w:t>465</w:t>
            </w:r>
            <w:r w:rsidRPr="00171F50">
              <w:rPr>
                <w:rFonts w:ascii="Cambria" w:hAnsi="Cambria"/>
                <w:bCs/>
                <w:sz w:val="22"/>
                <w:szCs w:val="22"/>
              </w:rPr>
              <w:t>,85 zł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3F49F9" w14:textId="77777777" w:rsidR="00AC5FEB" w:rsidRPr="000E038A" w:rsidRDefault="00AC5FEB" w:rsidP="008A2D1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C5FEB" w:rsidRPr="000E038A" w14:paraId="79F97DC0" w14:textId="77777777" w:rsidTr="008A2D1B">
        <w:trPr>
          <w:trHeight w:val="340"/>
        </w:trPr>
        <w:tc>
          <w:tcPr>
            <w:tcW w:w="3183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B176" w14:textId="2A0E3B05" w:rsidR="00AC5FEB" w:rsidRDefault="00AC5FEB" w:rsidP="008A2D1B">
            <w:pPr>
              <w:widowControl w:val="0"/>
              <w:suppressAutoHyphens w:val="0"/>
              <w:snapToGrid w:val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Piece na biomasę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8B44A" w14:textId="045004C1" w:rsidR="00AC5FEB" w:rsidRPr="00171F50" w:rsidRDefault="00E45C12" w:rsidP="008A2D1B">
            <w:pPr>
              <w:widowControl w:val="0"/>
              <w:suppressAutoHyphens w:val="0"/>
              <w:snapToGrid w:val="0"/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171F50">
              <w:rPr>
                <w:rFonts w:ascii="Cambria" w:hAnsi="Cambria"/>
                <w:bCs/>
                <w:sz w:val="22"/>
                <w:szCs w:val="22"/>
              </w:rPr>
              <w:t>646 600,00 zł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94C1B" w14:textId="77777777" w:rsidR="00AC5FEB" w:rsidRPr="000E038A" w:rsidRDefault="00AC5FEB" w:rsidP="008A2D1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C5FEB" w:rsidRPr="000E038A" w14:paraId="425FC346" w14:textId="77777777" w:rsidTr="008A2D1B">
        <w:trPr>
          <w:trHeight w:val="454"/>
        </w:trPr>
        <w:tc>
          <w:tcPr>
            <w:tcW w:w="6214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870CBD" w14:textId="77777777" w:rsidR="00AC5FEB" w:rsidRPr="000E038A" w:rsidRDefault="00AC5FEB" w:rsidP="008A2D1B">
            <w:pPr>
              <w:widowControl w:val="0"/>
              <w:suppressAutoHyphens w:val="0"/>
              <w:snapToGrid w:val="0"/>
              <w:jc w:val="right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V</w:t>
            </w:r>
            <w:r w:rsidRPr="000E038A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część zamówienia: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8006641" w14:textId="77777777" w:rsidR="00AC5FEB" w:rsidRPr="000E038A" w:rsidRDefault="00AC5FEB" w:rsidP="008A2D1B">
            <w:pPr>
              <w:widowControl w:val="0"/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ED3316A" w14:textId="77777777" w:rsidR="00AC5FEB" w:rsidRPr="000E038A" w:rsidRDefault="00AC5FEB" w:rsidP="00AC5FEB">
      <w:pPr>
        <w:widowControl w:val="0"/>
        <w:suppressAutoHyphens w:val="0"/>
        <w:spacing w:after="120"/>
        <w:rPr>
          <w:rFonts w:ascii="Cambria" w:hAnsi="Cambria"/>
          <w:sz w:val="22"/>
          <w:szCs w:val="22"/>
        </w:rPr>
      </w:pPr>
    </w:p>
    <w:tbl>
      <w:tblPr>
        <w:tblW w:w="4959" w:type="pct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4"/>
        <w:gridCol w:w="1424"/>
      </w:tblGrid>
      <w:tr w:rsidR="00AC5FEB" w:rsidRPr="00FA0988" w14:paraId="65D73376" w14:textId="77777777" w:rsidTr="008A2D1B">
        <w:trPr>
          <w:cantSplit/>
          <w:trHeight w:val="459"/>
        </w:trPr>
        <w:tc>
          <w:tcPr>
            <w:tcW w:w="4266" w:type="pct"/>
            <w:shd w:val="clear" w:color="auto" w:fill="auto"/>
            <w:vAlign w:val="center"/>
          </w:tcPr>
          <w:p w14:paraId="371B994F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988">
              <w:rPr>
                <w:rFonts w:ascii="Cambria" w:hAnsi="Cambria"/>
                <w:b/>
                <w:bCs/>
                <w:sz w:val="20"/>
                <w:szCs w:val="20"/>
              </w:rPr>
              <w:t>Klauzule dodatkowe i inne postanowienia szczególne fakultatywne, dotyczące części IV zamówienia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8D53175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988">
              <w:rPr>
                <w:rFonts w:ascii="Cambria" w:hAnsi="Cambria"/>
                <w:b/>
                <w:bCs/>
                <w:sz w:val="20"/>
                <w:szCs w:val="20"/>
              </w:rPr>
              <w:t>Akceptacja</w:t>
            </w:r>
          </w:p>
        </w:tc>
      </w:tr>
      <w:tr w:rsidR="00AC5FEB" w:rsidRPr="00FA0988" w14:paraId="4B4B2378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0BDE2D88" w14:textId="77777777" w:rsidR="00AC5FEB" w:rsidRPr="00FA0988" w:rsidRDefault="00AC5FEB" w:rsidP="008A2D1B">
            <w:pPr>
              <w:widowControl w:val="0"/>
              <w:tabs>
                <w:tab w:val="left" w:pos="709"/>
              </w:tabs>
              <w:suppressAutoHyphens w:val="0"/>
              <w:spacing w:after="160" w:line="259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bookmarkStart w:id="5" w:name="_Hlk81231092"/>
            <w:r w:rsidRPr="00FA0988">
              <w:rPr>
                <w:rFonts w:ascii="Cambria" w:hAnsi="Cambria"/>
                <w:sz w:val="20"/>
                <w:szCs w:val="20"/>
              </w:rPr>
              <w:t>Przyjęcie podanej klauzuli uznania okoliczności</w:t>
            </w:r>
            <w:r>
              <w:rPr>
                <w:rFonts w:ascii="Cambria" w:hAnsi="Cambria"/>
                <w:sz w:val="20"/>
                <w:szCs w:val="20"/>
              </w:rPr>
              <w:t xml:space="preserve">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58570F4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FA0988" w14:paraId="1E7B7056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1C9CA2D7" w14:textId="77777777" w:rsidR="00AC5FEB" w:rsidRPr="00FA0988" w:rsidRDefault="00AC5FEB" w:rsidP="008A2D1B">
            <w:pPr>
              <w:widowControl w:val="0"/>
              <w:tabs>
                <w:tab w:val="left" w:pos="709"/>
              </w:tabs>
              <w:suppressAutoHyphens w:val="0"/>
              <w:spacing w:after="160" w:line="259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FA0988">
              <w:rPr>
                <w:rFonts w:ascii="Cambria" w:hAnsi="Cambria"/>
                <w:sz w:val="20"/>
                <w:szCs w:val="20"/>
              </w:rPr>
              <w:t>Przyjęcie podanej klauzuli zmiany wielkości ryzyka</w:t>
            </w:r>
            <w:r>
              <w:rPr>
                <w:rFonts w:ascii="Cambria" w:hAnsi="Cambria"/>
                <w:sz w:val="20"/>
                <w:szCs w:val="20"/>
              </w:rPr>
              <w:t xml:space="preserve">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01FC954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FA0988" w14:paraId="034DA0CC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00915E66" w14:textId="77777777" w:rsidR="00AC5FEB" w:rsidRPr="00FA0988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bCs/>
                <w:sz w:val="20"/>
                <w:szCs w:val="20"/>
                <w:lang w:eastAsia="en-US"/>
              </w:rPr>
            </w:pPr>
            <w:r w:rsidRPr="00FA0988">
              <w:rPr>
                <w:rFonts w:ascii="Cambria" w:hAnsi="Cambria"/>
                <w:bCs/>
                <w:sz w:val="20"/>
                <w:szCs w:val="20"/>
                <w:lang w:eastAsia="en-US"/>
              </w:rPr>
              <w:t>Przyjęcie podanej klauzuli wypłaty bezspornej części odszkodowania</w:t>
            </w:r>
            <w:r>
              <w:rPr>
                <w:rFonts w:ascii="Cambria" w:hAnsi="Cambria"/>
                <w:bCs/>
                <w:sz w:val="20"/>
                <w:szCs w:val="20"/>
                <w:lang w:eastAsia="en-US"/>
              </w:rPr>
              <w:t xml:space="preserve">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3DF29A6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FA0988" w14:paraId="2329840F" w14:textId="77777777" w:rsidTr="008A2D1B">
        <w:trPr>
          <w:cantSplit/>
          <w:trHeight w:val="340"/>
        </w:trPr>
        <w:tc>
          <w:tcPr>
            <w:tcW w:w="4266" w:type="pct"/>
            <w:shd w:val="clear" w:color="auto" w:fill="auto"/>
            <w:vAlign w:val="center"/>
          </w:tcPr>
          <w:p w14:paraId="541E68BB" w14:textId="77777777" w:rsidR="00AC5FEB" w:rsidRPr="00FA0988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FA0988">
              <w:rPr>
                <w:rFonts w:ascii="Cambria" w:hAnsi="Cambria"/>
                <w:sz w:val="20"/>
                <w:szCs w:val="20"/>
              </w:rPr>
              <w:t>Przyjęcie podanej klauzuli funduszu prewencyjnego</w:t>
            </w:r>
            <w:r>
              <w:rPr>
                <w:rFonts w:ascii="Cambria" w:hAnsi="Cambria"/>
                <w:sz w:val="20"/>
                <w:szCs w:val="20"/>
              </w:rPr>
              <w:t xml:space="preserve"> – 10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DA4B7BC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FA0988" w14:paraId="07595132" w14:textId="77777777" w:rsidTr="008A2D1B">
        <w:trPr>
          <w:cantSplit/>
          <w:trHeight w:val="340"/>
        </w:trPr>
        <w:tc>
          <w:tcPr>
            <w:tcW w:w="426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BC0859" w14:textId="77777777" w:rsidR="00AC5FEB" w:rsidRPr="00FA0988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FA0988">
              <w:rPr>
                <w:rFonts w:ascii="Cambria" w:hAnsi="Cambria"/>
                <w:sz w:val="20"/>
                <w:szCs w:val="20"/>
              </w:rPr>
              <w:t>Zniesienie franszyzy integralnej</w:t>
            </w:r>
            <w:r>
              <w:rPr>
                <w:rFonts w:ascii="Cambria" w:hAnsi="Cambria"/>
                <w:sz w:val="20"/>
                <w:szCs w:val="20"/>
              </w:rPr>
              <w:t xml:space="preserve"> – 30 punktów</w:t>
            </w:r>
          </w:p>
        </w:tc>
        <w:tc>
          <w:tcPr>
            <w:tcW w:w="7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98EA16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FEB" w:rsidRPr="00FA0988" w14:paraId="0F255AB1" w14:textId="77777777" w:rsidTr="008A2D1B">
        <w:trPr>
          <w:cantSplit/>
          <w:trHeight w:val="340"/>
        </w:trPr>
        <w:tc>
          <w:tcPr>
            <w:tcW w:w="4266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8CA0AB" w14:textId="77777777" w:rsidR="00AC5FEB" w:rsidRPr="00FA0988" w:rsidRDefault="00AC5FEB" w:rsidP="008A2D1B">
            <w:pPr>
              <w:widowControl w:val="0"/>
              <w:suppressAutoHyphens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FA0988">
              <w:rPr>
                <w:rFonts w:ascii="Cambria" w:hAnsi="Cambria"/>
                <w:sz w:val="20"/>
                <w:szCs w:val="20"/>
              </w:rPr>
              <w:t>Zniesienie franszyzy redukcyjnej dla ryzyk gradu i powodzi</w:t>
            </w:r>
            <w:r>
              <w:rPr>
                <w:rFonts w:ascii="Cambria" w:hAnsi="Cambria"/>
                <w:sz w:val="20"/>
                <w:szCs w:val="20"/>
              </w:rPr>
              <w:t xml:space="preserve"> – 30 punktów</w:t>
            </w:r>
          </w:p>
        </w:tc>
        <w:tc>
          <w:tcPr>
            <w:tcW w:w="734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FC67C3" w14:textId="77777777" w:rsidR="00AC5FEB" w:rsidRPr="00FA0988" w:rsidRDefault="00AC5FEB" w:rsidP="008A2D1B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bookmarkEnd w:id="5"/>
    <w:p w14:paraId="2714EA48" w14:textId="77777777" w:rsidR="00AC5FEB" w:rsidRPr="000E038A" w:rsidRDefault="00AC5FEB" w:rsidP="00AC5FEB">
      <w:pPr>
        <w:widowControl w:val="0"/>
        <w:suppressAutoHyphens w:val="0"/>
        <w:spacing w:before="120"/>
        <w:jc w:val="both"/>
        <w:rPr>
          <w:rFonts w:ascii="Cambria" w:hAnsi="Cambria"/>
          <w:i/>
          <w:sz w:val="16"/>
          <w:szCs w:val="16"/>
          <w:lang w:eastAsia="en-US"/>
        </w:rPr>
      </w:pPr>
      <w:r w:rsidRPr="000E038A">
        <w:rPr>
          <w:rFonts w:ascii="Cambria" w:hAnsi="Cambria"/>
          <w:i/>
          <w:sz w:val="16"/>
          <w:szCs w:val="16"/>
          <w:lang w:eastAsia="en-US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283A5100" w14:textId="604243B1" w:rsidR="00AC5FEB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692BBD35" w14:textId="77777777" w:rsidR="00AC5FEB" w:rsidRPr="000E038A" w:rsidRDefault="00AC5FEB" w:rsidP="00B20D5A">
      <w:pPr>
        <w:widowControl w:val="0"/>
        <w:suppressAutoHyphens w:val="0"/>
        <w:rPr>
          <w:rFonts w:ascii="Cambria" w:hAnsi="Cambria"/>
          <w:b/>
          <w:sz w:val="22"/>
          <w:szCs w:val="22"/>
        </w:rPr>
      </w:pPr>
    </w:p>
    <w:p w14:paraId="142BFF21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after="200"/>
        <w:ind w:left="426" w:hanging="426"/>
        <w:contextualSpacing/>
        <w:rPr>
          <w:rFonts w:ascii="Cambria" w:eastAsia="Calibri" w:hAnsi="Cambria"/>
          <w:b/>
          <w:sz w:val="22"/>
          <w:szCs w:val="22"/>
          <w:lang w:eastAsia="en-US"/>
        </w:rPr>
      </w:pPr>
      <w:r w:rsidRPr="000E038A">
        <w:rPr>
          <w:rFonts w:ascii="Cambria" w:eastAsia="Calibri" w:hAnsi="Cambria"/>
          <w:b/>
          <w:sz w:val="22"/>
          <w:szCs w:val="22"/>
          <w:lang w:eastAsia="en-US"/>
        </w:rPr>
        <w:t>Oświadczamy, że:</w:t>
      </w:r>
    </w:p>
    <w:p w14:paraId="76E73E45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ind w:left="425" w:hanging="425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>nie partycypujemy w jakiejkolwiek innej ofercie dotyczącej tego samego postępowania (części zamówienia), jako wykonawca,</w:t>
      </w:r>
    </w:p>
    <w:p w14:paraId="204CE07E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ind w:left="425" w:hanging="425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>zapoznaliśmy się ze specyfikacją warunków zamówienia</w:t>
      </w:r>
      <w:r w:rsidRPr="000E038A">
        <w:rPr>
          <w:rFonts w:ascii="Cambria" w:hAnsi="Cambria" w:cs="Arial"/>
          <w:spacing w:val="-4"/>
          <w:sz w:val="22"/>
          <w:szCs w:val="22"/>
          <w:lang w:eastAsia="en-US"/>
        </w:rPr>
        <w:t xml:space="preserve"> oraz z wyjaśnieniami do specyfikacji i jej modyfikacjami (jeżeli takie miały miejsce)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 i nie wnosimy do nich zastrzeżeń,</w:t>
      </w:r>
    </w:p>
    <w:p w14:paraId="404D0C54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ind w:left="425" w:hanging="425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>zdobyliśmy konieczne informacje dotyczące realizacji zamówienia oraz przygotowania i złożenia oferty,</w:t>
      </w:r>
    </w:p>
    <w:p w14:paraId="66DEC216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autoSpaceDE w:val="0"/>
        <w:autoSpaceDN w:val="0"/>
        <w:adjustRightInd w:val="0"/>
        <w:ind w:left="425" w:hanging="425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>uważamy się związani niniejszą ofertą przez okres wskazany przez zamawiającego w specyfikacji warunków zamówienia,</w:t>
      </w:r>
    </w:p>
    <w:p w14:paraId="0AC8C274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>przedstawione w specyfikacji warunków zamówienia warunki zawarcia umowy zostały przez</w:t>
      </w:r>
      <w:r w:rsidR="00723376"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>nas</w:t>
      </w:r>
      <w:r w:rsidR="00723376"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>zaakceptowane</w:t>
      </w:r>
      <w:r w:rsidRPr="000E038A">
        <w:rPr>
          <w:rFonts w:ascii="Cambria" w:hAnsi="Cambria"/>
          <w:spacing w:val="-4"/>
          <w:sz w:val="22"/>
          <w:szCs w:val="22"/>
        </w:rPr>
        <w:t xml:space="preserve"> 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>i wyrażamy gotowość realizacji zamówienia zgodnie z postanowie</w:t>
      </w:r>
      <w:r w:rsidR="00723376" w:rsidRPr="000E038A">
        <w:rPr>
          <w:rFonts w:ascii="Cambria" w:hAnsi="Cambria"/>
          <w:spacing w:val="-4"/>
          <w:sz w:val="22"/>
          <w:szCs w:val="22"/>
          <w:lang w:eastAsia="en-US"/>
        </w:rPr>
        <w:softHyphen/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>niami</w:t>
      </w:r>
      <w:r w:rsidR="00723376"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specyfikacji </w:t>
      </w:r>
      <w:r w:rsidR="00131479">
        <w:rPr>
          <w:rFonts w:ascii="Cambria" w:hAnsi="Cambria"/>
          <w:spacing w:val="-4"/>
          <w:sz w:val="22"/>
          <w:szCs w:val="22"/>
          <w:lang w:eastAsia="en-US"/>
        </w:rPr>
        <w:br/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i </w:t>
      </w:r>
      <w:r w:rsidR="00124BD2">
        <w:rPr>
          <w:rFonts w:ascii="Cambria" w:hAnsi="Cambria"/>
          <w:spacing w:val="-4"/>
          <w:sz w:val="22"/>
          <w:szCs w:val="22"/>
          <w:lang w:eastAsia="en-US"/>
        </w:rPr>
        <w:t>u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>mowy,</w:t>
      </w:r>
    </w:p>
    <w:p w14:paraId="52D8844D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autoSpaceDE w:val="0"/>
        <w:autoSpaceDN w:val="0"/>
        <w:adjustRightInd w:val="0"/>
        <w:ind w:left="425" w:hanging="425"/>
        <w:jc w:val="both"/>
        <w:rPr>
          <w:rFonts w:ascii="Cambria" w:hAnsi="Cambria" w:cs="Arial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>wybór niniejszej oferty:</w:t>
      </w:r>
    </w:p>
    <w:p w14:paraId="57586599" w14:textId="77777777" w:rsidR="00524F2B" w:rsidRPr="000E038A" w:rsidRDefault="00524F2B" w:rsidP="008E1282">
      <w:pPr>
        <w:widowControl w:val="0"/>
        <w:numPr>
          <w:ilvl w:val="0"/>
          <w:numId w:val="138"/>
        </w:numPr>
        <w:tabs>
          <w:tab w:val="num" w:pos="709"/>
        </w:tabs>
        <w:suppressAutoHyphens w:val="0"/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>nie będzie prowadzić do powstania u zamawiającego obowiązku podatkowego;</w:t>
      </w:r>
      <w:r w:rsidRPr="000E038A">
        <w:rPr>
          <w:rFonts w:ascii="Cambria" w:hAnsi="Cambria"/>
          <w:b/>
          <w:sz w:val="22"/>
          <w:szCs w:val="22"/>
          <w:lang w:eastAsia="en-US"/>
        </w:rPr>
        <w:t>*</w:t>
      </w:r>
    </w:p>
    <w:p w14:paraId="753E806F" w14:textId="77777777" w:rsidR="00524F2B" w:rsidRPr="000E038A" w:rsidRDefault="00524F2B" w:rsidP="008E1282">
      <w:pPr>
        <w:widowControl w:val="0"/>
        <w:numPr>
          <w:ilvl w:val="0"/>
          <w:numId w:val="138"/>
        </w:numPr>
        <w:tabs>
          <w:tab w:val="num" w:pos="709"/>
        </w:tabs>
        <w:suppressAutoHyphens w:val="0"/>
        <w:ind w:left="426" w:firstLine="0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color w:val="000000"/>
          <w:sz w:val="22"/>
          <w:szCs w:val="22"/>
          <w:lang w:eastAsia="en-US"/>
        </w:rPr>
        <w:t xml:space="preserve">będzie prowadzić do powstania u zamawiającego obowiązku podatkowego w następującym </w:t>
      </w:r>
      <w:r w:rsidRPr="000E038A">
        <w:rPr>
          <w:rFonts w:ascii="Cambria" w:hAnsi="Cambria"/>
          <w:color w:val="000000"/>
          <w:sz w:val="22"/>
          <w:szCs w:val="22"/>
          <w:lang w:eastAsia="en-US"/>
        </w:rPr>
        <w:lastRenderedPageBreak/>
        <w:t>zakresie</w:t>
      </w:r>
      <w:r w:rsidRPr="000E038A">
        <w:rPr>
          <w:rFonts w:ascii="Cambria" w:hAnsi="Cambria"/>
          <w:sz w:val="22"/>
          <w:szCs w:val="22"/>
          <w:lang w:eastAsia="en-US"/>
        </w:rPr>
        <w:t>:</w:t>
      </w:r>
      <w:r w:rsidRPr="000E038A">
        <w:rPr>
          <w:rFonts w:ascii="Cambria" w:hAnsi="Cambria"/>
          <w:b/>
          <w:sz w:val="22"/>
          <w:szCs w:val="22"/>
          <w:lang w:eastAsia="en-US"/>
        </w:rPr>
        <w:t>*</w:t>
      </w:r>
      <w:r w:rsidRPr="000E038A">
        <w:rPr>
          <w:rFonts w:ascii="Cambria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</w:t>
      </w:r>
      <w:r w:rsidRPr="000E038A">
        <w:rPr>
          <w:rFonts w:ascii="Cambria" w:hAnsi="Cambria"/>
          <w:sz w:val="22"/>
          <w:szCs w:val="22"/>
          <w:u w:val="dotted"/>
          <w:lang w:eastAsia="en-US"/>
        </w:rPr>
        <w:t xml:space="preserve"> </w:t>
      </w:r>
    </w:p>
    <w:p w14:paraId="79D22B11" w14:textId="77777777" w:rsidR="00524F2B" w:rsidRPr="000E038A" w:rsidRDefault="00524F2B" w:rsidP="00B20D5A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after="120"/>
        <w:ind w:left="425"/>
        <w:jc w:val="both"/>
        <w:rPr>
          <w:rFonts w:ascii="Cambria" w:hAnsi="Cambria"/>
          <w:i/>
          <w:sz w:val="22"/>
          <w:szCs w:val="22"/>
          <w:lang w:eastAsia="en-US"/>
        </w:rPr>
      </w:pPr>
      <w:r w:rsidRPr="000E038A">
        <w:rPr>
          <w:rFonts w:ascii="Cambria" w:hAnsi="Cambria"/>
          <w:i/>
          <w:sz w:val="20"/>
          <w:szCs w:val="22"/>
          <w:lang w:eastAsia="en-US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0E038A">
        <w:rPr>
          <w:rFonts w:ascii="Cambria" w:hAnsi="Cambria"/>
          <w:i/>
          <w:sz w:val="20"/>
          <w:szCs w:val="22"/>
          <w:lang w:eastAsia="en-US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Pr="000E038A">
        <w:rPr>
          <w:rFonts w:ascii="Cambria" w:hAnsi="Cambria"/>
          <w:i/>
          <w:sz w:val="20"/>
          <w:szCs w:val="22"/>
          <w:lang w:eastAsia="en-US"/>
        </w:rPr>
        <w:br/>
        <w:t>że złożona oferta nie będzie prowadzić do powstania u zamawiającego obowiązku podatkowego.</w:t>
      </w:r>
    </w:p>
    <w:p w14:paraId="0ECB180D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rFonts w:ascii="Cambria" w:hAnsi="Cambria"/>
          <w:sz w:val="22"/>
          <w:szCs w:val="22"/>
          <w:lang w:eastAsia="en-US"/>
        </w:rPr>
      </w:pPr>
      <w:r w:rsidRPr="000E038A">
        <w:rPr>
          <w:rFonts w:ascii="Cambria" w:hAnsi="Cambria"/>
          <w:sz w:val="22"/>
          <w:szCs w:val="22"/>
          <w:lang w:eastAsia="en-US"/>
        </w:rPr>
        <w:t>Wyrażamy zgodę na:</w:t>
      </w:r>
    </w:p>
    <w:p w14:paraId="20665B5A" w14:textId="77777777" w:rsidR="00524F2B" w:rsidRPr="000E038A" w:rsidRDefault="00524F2B" w:rsidP="008E1282">
      <w:pPr>
        <w:widowControl w:val="0"/>
        <w:numPr>
          <w:ilvl w:val="1"/>
          <w:numId w:val="137"/>
        </w:numPr>
        <w:tabs>
          <w:tab w:val="left" w:pos="709"/>
        </w:tabs>
        <w:suppressAutoHyphens w:val="0"/>
        <w:ind w:left="709" w:hanging="283"/>
        <w:jc w:val="both"/>
        <w:rPr>
          <w:rFonts w:ascii="Cambria" w:hAnsi="Cambria"/>
          <w:spacing w:val="-2"/>
          <w:sz w:val="22"/>
          <w:szCs w:val="22"/>
          <w:lang w:eastAsia="en-US"/>
        </w:rPr>
      </w:pPr>
      <w:r w:rsidRPr="000E038A">
        <w:rPr>
          <w:rFonts w:ascii="Cambria" w:hAnsi="Cambria"/>
          <w:spacing w:val="-2"/>
          <w:sz w:val="22"/>
          <w:szCs w:val="22"/>
          <w:lang w:eastAsia="en-US"/>
        </w:rPr>
        <w:t>ratalną płatność składki, z zastrzeżeniami zawartymi w specyfikacji warunków zamówienia,</w:t>
      </w:r>
    </w:p>
    <w:p w14:paraId="11CB611E" w14:textId="77777777" w:rsidR="00524F2B" w:rsidRPr="000E038A" w:rsidRDefault="00524F2B" w:rsidP="008E1282">
      <w:pPr>
        <w:widowControl w:val="0"/>
        <w:numPr>
          <w:ilvl w:val="1"/>
          <w:numId w:val="137"/>
        </w:numPr>
        <w:tabs>
          <w:tab w:val="left" w:pos="709"/>
        </w:tabs>
        <w:suppressAutoHyphens w:val="0"/>
        <w:ind w:left="709" w:hanging="283"/>
        <w:jc w:val="both"/>
        <w:rPr>
          <w:rFonts w:ascii="Cambria" w:hAnsi="Cambria"/>
          <w:spacing w:val="-2"/>
          <w:sz w:val="22"/>
          <w:szCs w:val="22"/>
          <w:lang w:eastAsia="en-US"/>
        </w:rPr>
      </w:pPr>
      <w:r w:rsidRPr="000E038A">
        <w:rPr>
          <w:rFonts w:ascii="Cambria" w:hAnsi="Cambria"/>
          <w:spacing w:val="-2"/>
          <w:sz w:val="22"/>
          <w:szCs w:val="22"/>
          <w:lang w:eastAsia="en-US"/>
        </w:rPr>
        <w:t>przyjęcie do ochrony wszystkich miejsc prowadzenia działalności,</w:t>
      </w:r>
    </w:p>
    <w:p w14:paraId="42597212" w14:textId="77777777" w:rsidR="00524F2B" w:rsidRPr="000E038A" w:rsidRDefault="00524F2B" w:rsidP="008E1282">
      <w:pPr>
        <w:widowControl w:val="0"/>
        <w:numPr>
          <w:ilvl w:val="1"/>
          <w:numId w:val="137"/>
        </w:numPr>
        <w:tabs>
          <w:tab w:val="left" w:pos="709"/>
        </w:tabs>
        <w:suppressAutoHyphens w:val="0"/>
        <w:ind w:left="709" w:hanging="283"/>
        <w:jc w:val="both"/>
        <w:rPr>
          <w:rFonts w:ascii="Cambria" w:hAnsi="Cambria"/>
          <w:spacing w:val="-2"/>
          <w:sz w:val="22"/>
          <w:szCs w:val="22"/>
          <w:lang w:eastAsia="en-US"/>
        </w:rPr>
      </w:pPr>
      <w:r w:rsidRPr="000E038A">
        <w:rPr>
          <w:rFonts w:ascii="Cambria" w:hAnsi="Cambria"/>
          <w:spacing w:val="-2"/>
          <w:sz w:val="22"/>
          <w:szCs w:val="22"/>
          <w:lang w:eastAsia="en-US"/>
        </w:rPr>
        <w:t>przyjęcie wszystkich warunków wymaganych przez zamawiającego (obligatoryjnych) dla poszczególnych rodzajów ubezpieczeń i ryzyk wymienionych w specyfikacji i jej załącznikach,</w:t>
      </w:r>
    </w:p>
    <w:p w14:paraId="7C7A02E3" w14:textId="77777777" w:rsidR="00524F2B" w:rsidRPr="000E038A" w:rsidRDefault="00524F2B" w:rsidP="008E1282">
      <w:pPr>
        <w:widowControl w:val="0"/>
        <w:numPr>
          <w:ilvl w:val="1"/>
          <w:numId w:val="137"/>
        </w:numPr>
        <w:tabs>
          <w:tab w:val="left" w:pos="709"/>
        </w:tabs>
        <w:suppressAutoHyphens w:val="0"/>
        <w:ind w:left="709" w:hanging="283"/>
        <w:jc w:val="both"/>
        <w:rPr>
          <w:rFonts w:ascii="Cambria" w:hAnsi="Cambria"/>
          <w:spacing w:val="-2"/>
          <w:sz w:val="22"/>
          <w:szCs w:val="22"/>
          <w:lang w:eastAsia="en-US"/>
        </w:rPr>
      </w:pPr>
      <w:r w:rsidRPr="000E038A">
        <w:rPr>
          <w:rFonts w:ascii="Cambria" w:hAnsi="Cambria"/>
          <w:spacing w:val="-2"/>
          <w:sz w:val="22"/>
          <w:szCs w:val="22"/>
          <w:lang w:eastAsia="en-US"/>
        </w:rPr>
        <w:t>przyjęcie zaznaczonych przez nas warunków fakultatywnych przypisanych dla poszczególnych rodzajów ubezpieczeń,</w:t>
      </w:r>
    </w:p>
    <w:p w14:paraId="6FCDC34F" w14:textId="77777777" w:rsidR="00524F2B" w:rsidRPr="000E038A" w:rsidRDefault="00524F2B" w:rsidP="008E1282">
      <w:pPr>
        <w:widowControl w:val="0"/>
        <w:numPr>
          <w:ilvl w:val="1"/>
          <w:numId w:val="137"/>
        </w:numPr>
        <w:tabs>
          <w:tab w:val="left" w:pos="709"/>
        </w:tabs>
        <w:suppressAutoHyphens w:val="0"/>
        <w:ind w:left="709" w:hanging="283"/>
        <w:jc w:val="both"/>
        <w:rPr>
          <w:rFonts w:ascii="Cambria" w:hAnsi="Cambria"/>
          <w:spacing w:val="-2"/>
          <w:sz w:val="22"/>
          <w:szCs w:val="22"/>
          <w:lang w:eastAsia="en-US"/>
        </w:rPr>
      </w:pPr>
      <w:r w:rsidRPr="000E038A">
        <w:rPr>
          <w:rFonts w:ascii="Cambria" w:hAnsi="Cambria"/>
          <w:spacing w:val="-2"/>
          <w:sz w:val="22"/>
          <w:szCs w:val="22"/>
          <w:lang w:eastAsia="en-US"/>
        </w:rPr>
        <w:t>na wystawianie dokumentów ubezpieczeniowych na okres krótszy niż 1 rok; w takim przypadku składka rozliczana będzie „co do dnia” za faktyczny okres ochrony,</w:t>
      </w:r>
    </w:p>
    <w:p w14:paraId="43CAAFDA" w14:textId="77777777" w:rsidR="00524F2B" w:rsidRPr="000E038A" w:rsidRDefault="00524F2B" w:rsidP="008E1282">
      <w:pPr>
        <w:widowControl w:val="0"/>
        <w:numPr>
          <w:ilvl w:val="1"/>
          <w:numId w:val="137"/>
        </w:numPr>
        <w:tabs>
          <w:tab w:val="left" w:pos="709"/>
        </w:tabs>
        <w:suppressAutoHyphens w:val="0"/>
        <w:ind w:left="709" w:hanging="283"/>
        <w:jc w:val="both"/>
        <w:rPr>
          <w:rFonts w:ascii="Cambria" w:hAnsi="Cambria"/>
          <w:spacing w:val="-2"/>
          <w:sz w:val="22"/>
          <w:szCs w:val="22"/>
          <w:lang w:eastAsia="en-US"/>
        </w:rPr>
      </w:pPr>
      <w:r w:rsidRPr="000E038A">
        <w:rPr>
          <w:rFonts w:ascii="Cambria" w:hAnsi="Cambria"/>
          <w:spacing w:val="-2"/>
          <w:sz w:val="22"/>
          <w:szCs w:val="22"/>
          <w:lang w:eastAsia="en-US"/>
        </w:rPr>
        <w:t>rezygnację ze stosowania składki minimalnej z polisy</w:t>
      </w:r>
      <w:r w:rsidR="00723376" w:rsidRPr="000E038A">
        <w:rPr>
          <w:rFonts w:ascii="Cambria" w:hAnsi="Cambria"/>
          <w:spacing w:val="-2"/>
          <w:sz w:val="22"/>
          <w:szCs w:val="22"/>
          <w:lang w:eastAsia="en-US"/>
        </w:rPr>
        <w:t>, bez względu na czas trwania umowy ubezpieczenia</w:t>
      </w:r>
      <w:r w:rsidRPr="000E038A">
        <w:rPr>
          <w:rFonts w:ascii="Cambria" w:hAnsi="Cambria"/>
          <w:spacing w:val="-2"/>
          <w:sz w:val="22"/>
          <w:szCs w:val="22"/>
          <w:lang w:eastAsia="en-US"/>
        </w:rPr>
        <w:t>.</w:t>
      </w:r>
    </w:p>
    <w:p w14:paraId="51C9054D" w14:textId="77777777" w:rsidR="00524F2B" w:rsidRPr="000E038A" w:rsidRDefault="00524F2B" w:rsidP="008E1282">
      <w:pPr>
        <w:widowControl w:val="0"/>
        <w:numPr>
          <w:ilvl w:val="0"/>
          <w:numId w:val="135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mbria" w:hAnsi="Cambria"/>
          <w:i/>
          <w:sz w:val="20"/>
          <w:szCs w:val="20"/>
          <w:lang w:eastAsia="en-US"/>
        </w:rPr>
      </w:pPr>
      <w:r w:rsidRPr="000E038A">
        <w:rPr>
          <w:rFonts w:ascii="Cambria" w:hAnsi="Cambria"/>
          <w:b/>
          <w:sz w:val="22"/>
          <w:szCs w:val="22"/>
          <w:lang w:eastAsia="en-US"/>
        </w:rPr>
        <w:t>zamierzamy/ nie zamierzamy</w:t>
      </w:r>
      <w:r w:rsidRPr="000E038A">
        <w:rPr>
          <w:rFonts w:ascii="Cambria" w:hAnsi="Cambria"/>
          <w:sz w:val="22"/>
          <w:szCs w:val="22"/>
          <w:lang w:eastAsia="en-US"/>
        </w:rPr>
        <w:t>* powierzyć podwykonawcom następujący zakres usług, objętych przedmiotem zamówienia:</w:t>
      </w:r>
      <w:r w:rsidRPr="000E038A">
        <w:rPr>
          <w:rFonts w:ascii="Cambria" w:hAnsi="Cambria" w:cs="Arial"/>
          <w:sz w:val="20"/>
          <w:szCs w:val="22"/>
          <w:lang w:eastAsia="en-US"/>
        </w:rPr>
        <w:t xml:space="preserve">  </w:t>
      </w:r>
    </w:p>
    <w:tbl>
      <w:tblPr>
        <w:tblW w:w="93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524F2B" w:rsidRPr="000E038A" w14:paraId="32BA3AF3" w14:textId="77777777" w:rsidTr="00723376">
        <w:trPr>
          <w:trHeight w:val="448"/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27DD4346" w14:textId="77777777" w:rsidR="00524F2B" w:rsidRPr="000E038A" w:rsidRDefault="00524F2B" w:rsidP="00B20D5A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E6AA846" w14:textId="77777777" w:rsidR="00524F2B" w:rsidRPr="000E038A" w:rsidRDefault="00524F2B" w:rsidP="00B20D5A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CC66916" w14:textId="77777777" w:rsidR="00524F2B" w:rsidRPr="000E038A" w:rsidRDefault="00524F2B" w:rsidP="00B20D5A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</w:rPr>
              <w:t>Podwykonawca (firma)</w:t>
            </w:r>
          </w:p>
        </w:tc>
      </w:tr>
      <w:tr w:rsidR="00524F2B" w:rsidRPr="000E038A" w14:paraId="3E74BF5E" w14:textId="77777777" w:rsidTr="00723376">
        <w:trPr>
          <w:trHeight w:val="454"/>
          <w:jc w:val="right"/>
        </w:trPr>
        <w:tc>
          <w:tcPr>
            <w:tcW w:w="709" w:type="dxa"/>
            <w:shd w:val="clear" w:color="auto" w:fill="auto"/>
          </w:tcPr>
          <w:p w14:paraId="2D743A78" w14:textId="77777777" w:rsidR="00524F2B" w:rsidRPr="000E038A" w:rsidRDefault="00524F2B" w:rsidP="00B20D5A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</w:tcPr>
          <w:p w14:paraId="5EF3DE4A" w14:textId="77777777" w:rsidR="00524F2B" w:rsidRPr="000E038A" w:rsidRDefault="00524F2B" w:rsidP="00B20D5A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</w:tcPr>
          <w:p w14:paraId="4CA3AEC6" w14:textId="77777777" w:rsidR="00524F2B" w:rsidRPr="000E038A" w:rsidRDefault="00524F2B" w:rsidP="00B20D5A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DE4008" w14:textId="77777777" w:rsidR="00524F2B" w:rsidRPr="000E038A" w:rsidRDefault="00524F2B" w:rsidP="00B20D5A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="Cambria" w:hAnsi="Cambria"/>
          <w:i/>
          <w:sz w:val="18"/>
          <w:szCs w:val="18"/>
          <w:lang w:eastAsia="en-US"/>
        </w:rPr>
      </w:pPr>
      <w:r w:rsidRPr="000E038A">
        <w:rPr>
          <w:rFonts w:ascii="Cambria" w:hAnsi="Cambria"/>
          <w:i/>
          <w:sz w:val="18"/>
          <w:szCs w:val="18"/>
          <w:lang w:eastAsia="en-US"/>
        </w:rPr>
        <w:t>* niepotrzebne skreślić</w:t>
      </w:r>
    </w:p>
    <w:p w14:paraId="2C4B464E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rFonts w:ascii="Cambria" w:eastAsia="Calibri" w:hAnsi="Cambria"/>
          <w:sz w:val="22"/>
          <w:szCs w:val="22"/>
        </w:rPr>
      </w:pPr>
      <w:r w:rsidRPr="000E038A">
        <w:rPr>
          <w:rFonts w:ascii="Cambria" w:eastAsia="Calibri" w:hAnsi="Cambria"/>
          <w:sz w:val="22"/>
          <w:szCs w:val="22"/>
        </w:rPr>
        <w:t>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524F2B" w:rsidRPr="000E038A" w14:paraId="216501E5" w14:textId="77777777" w:rsidTr="00F91CC1">
        <w:trPr>
          <w:trHeight w:val="397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D4D82E" w14:textId="77777777" w:rsidR="00524F2B" w:rsidRPr="000E038A" w:rsidRDefault="00524F2B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</w:rPr>
            </w:pPr>
            <w:r w:rsidRPr="000E038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6763F3E" w14:textId="77777777" w:rsidR="00524F2B" w:rsidRPr="000E038A" w:rsidRDefault="00524F2B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</w:rPr>
            </w:pPr>
            <w:r w:rsidRPr="000E038A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24F2B" w:rsidRPr="000E038A" w14:paraId="67CB299D" w14:textId="77777777" w:rsidTr="00F91CC1">
        <w:trPr>
          <w:trHeight w:val="397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3B0675E6" w14:textId="77777777" w:rsidR="00524F2B" w:rsidRPr="000E038A" w:rsidRDefault="00524F2B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</w:rPr>
            </w:pPr>
            <w:r w:rsidRPr="000E038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1E5CBE1" w14:textId="77777777" w:rsidR="00524F2B" w:rsidRPr="000E038A" w:rsidRDefault="00524F2B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</w:rPr>
            </w:pPr>
            <w:r w:rsidRPr="000E038A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524F2B" w:rsidRPr="000E038A" w14:paraId="5E84FD59" w14:textId="77777777" w:rsidTr="00F91CC1">
        <w:trPr>
          <w:trHeight w:val="397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780852B0" w14:textId="77777777" w:rsidR="00524F2B" w:rsidRPr="000E038A" w:rsidRDefault="00524F2B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</w:rPr>
            </w:pPr>
            <w:r w:rsidRPr="000E038A">
              <w:rPr>
                <w:rFonts w:ascii="Cambria" w:hAnsi="Cambria"/>
                <w:sz w:val="22"/>
                <w:szCs w:val="22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725914EF" w14:textId="77777777" w:rsidR="00524F2B" w:rsidRPr="000E038A" w:rsidRDefault="00524F2B" w:rsidP="00B20D5A">
            <w:pPr>
              <w:widowControl w:val="0"/>
              <w:suppressAutoHyphens w:val="0"/>
              <w:rPr>
                <w:rFonts w:ascii="Cambria" w:hAnsi="Cambria"/>
                <w:sz w:val="22"/>
                <w:szCs w:val="22"/>
              </w:rPr>
            </w:pPr>
            <w:r w:rsidRPr="000E038A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14:paraId="2EF82828" w14:textId="77777777" w:rsidR="00524F2B" w:rsidRPr="000E038A" w:rsidRDefault="00524F2B" w:rsidP="00F91CC1">
      <w:pPr>
        <w:widowControl w:val="0"/>
        <w:suppressAutoHyphens w:val="0"/>
        <w:spacing w:before="120"/>
        <w:ind w:left="426"/>
        <w:rPr>
          <w:rFonts w:ascii="Cambria" w:hAnsi="Cambria"/>
          <w:sz w:val="22"/>
          <w:szCs w:val="22"/>
        </w:rPr>
      </w:pPr>
      <w:r w:rsidRPr="000E038A">
        <w:rPr>
          <w:rFonts w:ascii="Cambria" w:hAnsi="Cambria"/>
          <w:sz w:val="22"/>
          <w:szCs w:val="22"/>
        </w:rPr>
        <w:t>Zakres pełnomocnictwa:</w:t>
      </w:r>
    </w:p>
    <w:p w14:paraId="012964CC" w14:textId="77777777" w:rsidR="00524F2B" w:rsidRPr="000E038A" w:rsidRDefault="00524F2B" w:rsidP="00D1363E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ind w:left="851" w:hanging="425"/>
        <w:rPr>
          <w:rFonts w:ascii="Cambria" w:hAnsi="Cambria"/>
          <w:sz w:val="22"/>
          <w:szCs w:val="22"/>
        </w:rPr>
      </w:pPr>
      <w:r w:rsidRPr="000E038A">
        <w:rPr>
          <w:rFonts w:ascii="Cambria" w:hAnsi="Cambria"/>
          <w:sz w:val="22"/>
          <w:szCs w:val="22"/>
        </w:rPr>
        <w:t>do reprezentowania w postępowaniu*</w:t>
      </w:r>
    </w:p>
    <w:p w14:paraId="2C0C868E" w14:textId="77777777" w:rsidR="00524F2B" w:rsidRPr="000E038A" w:rsidRDefault="00524F2B" w:rsidP="00D1363E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ind w:left="851" w:hanging="425"/>
        <w:rPr>
          <w:rFonts w:ascii="Cambria" w:hAnsi="Cambria"/>
          <w:sz w:val="22"/>
          <w:szCs w:val="22"/>
        </w:rPr>
      </w:pPr>
      <w:r w:rsidRPr="000E038A">
        <w:rPr>
          <w:rFonts w:ascii="Cambria" w:hAnsi="Cambria"/>
          <w:sz w:val="22"/>
          <w:szCs w:val="22"/>
        </w:rPr>
        <w:t>do reprezentowania w postępowaniu i zawarcia umowy*</w:t>
      </w:r>
    </w:p>
    <w:p w14:paraId="7792C203" w14:textId="77777777" w:rsidR="00524F2B" w:rsidRPr="000E038A" w:rsidRDefault="00524F2B" w:rsidP="00B20D5A">
      <w:pPr>
        <w:widowControl w:val="0"/>
        <w:suppressAutoHyphens w:val="0"/>
        <w:spacing w:before="60"/>
        <w:ind w:left="426"/>
        <w:rPr>
          <w:rFonts w:ascii="Cambria" w:hAnsi="Cambria"/>
          <w:i/>
          <w:sz w:val="18"/>
          <w:szCs w:val="18"/>
        </w:rPr>
      </w:pPr>
      <w:r w:rsidRPr="000E038A">
        <w:rPr>
          <w:rFonts w:ascii="Cambria" w:hAnsi="Cambria"/>
          <w:i/>
          <w:sz w:val="18"/>
          <w:szCs w:val="18"/>
        </w:rPr>
        <w:t>* niepotrzebne skreślić (wypełniają wyłącznie wykonawcy składający ofertę wspólną)</w:t>
      </w:r>
    </w:p>
    <w:p w14:paraId="5429DCEB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rFonts w:ascii="Cambria" w:eastAsia="Calibri" w:hAnsi="Cambria"/>
          <w:i/>
          <w:spacing w:val="-4"/>
          <w:sz w:val="22"/>
          <w:szCs w:val="22"/>
          <w:lang w:eastAsia="en-US"/>
        </w:rPr>
      </w:pPr>
      <w:bookmarkStart w:id="6" w:name="_Hlk9502581"/>
      <w:r w:rsidRPr="000E038A">
        <w:rPr>
          <w:rFonts w:ascii="Cambria" w:eastAsia="Calibri" w:hAnsi="Cambria" w:cs="Arial"/>
          <w:spacing w:val="-4"/>
          <w:sz w:val="22"/>
          <w:szCs w:val="22"/>
          <w:lang w:eastAsia="en-US"/>
        </w:rPr>
        <w:t xml:space="preserve">Informacje dotyczące wykonawcy: </w:t>
      </w:r>
    </w:p>
    <w:bookmarkEnd w:id="6"/>
    <w:p w14:paraId="07681C3D" w14:textId="76FA2A02" w:rsidR="00F91CC1" w:rsidRDefault="00524F2B" w:rsidP="008E1282">
      <w:pPr>
        <w:pStyle w:val="Akapitzlist"/>
        <w:widowControl w:val="0"/>
        <w:numPr>
          <w:ilvl w:val="4"/>
          <w:numId w:val="13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Czy wykonawca jest mikro przedsiębiorstwem ?  TAK/NIE*</w:t>
      </w:r>
    </w:p>
    <w:p w14:paraId="1820FF71" w14:textId="0686A87B" w:rsidR="00F91CC1" w:rsidRDefault="00524F2B" w:rsidP="008E1282">
      <w:pPr>
        <w:pStyle w:val="Akapitzlist"/>
        <w:widowControl w:val="0"/>
        <w:numPr>
          <w:ilvl w:val="4"/>
          <w:numId w:val="13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Czy wykonawca jest małym przedsiębiorstwem ?  TAK/NIE*</w:t>
      </w:r>
    </w:p>
    <w:p w14:paraId="02C9E62D" w14:textId="2BC02CE2" w:rsidR="00F91CC1" w:rsidRDefault="00524F2B" w:rsidP="008E1282">
      <w:pPr>
        <w:pStyle w:val="Akapitzlist"/>
        <w:widowControl w:val="0"/>
        <w:numPr>
          <w:ilvl w:val="4"/>
          <w:numId w:val="13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Czy wykonawca jest średnim przedsiębiorstwem? TAK/NIE*</w:t>
      </w:r>
    </w:p>
    <w:p w14:paraId="4BCEC25B" w14:textId="6C7E2749" w:rsidR="00F91CC1" w:rsidRDefault="00F91CC1" w:rsidP="008E1282">
      <w:pPr>
        <w:pStyle w:val="Akapitzlist"/>
        <w:widowControl w:val="0"/>
        <w:numPr>
          <w:ilvl w:val="4"/>
          <w:numId w:val="13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 xml:space="preserve">Czy </w:t>
      </w:r>
      <w:r w:rsidR="000458DF">
        <w:rPr>
          <w:rFonts w:ascii="Cambria" w:hAnsi="Cambria" w:cs="Arial"/>
          <w:spacing w:val="-4"/>
          <w:sz w:val="22"/>
          <w:szCs w:val="22"/>
          <w:lang w:eastAsia="en-US"/>
        </w:rPr>
        <w:t>w</w:t>
      </w: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 xml:space="preserve">ykonawca </w:t>
      </w:r>
      <w:r>
        <w:rPr>
          <w:rFonts w:ascii="Cambria" w:hAnsi="Cambria" w:cs="Arial"/>
          <w:spacing w:val="-4"/>
          <w:sz w:val="22"/>
          <w:szCs w:val="22"/>
          <w:lang w:eastAsia="en-US"/>
        </w:rPr>
        <w:t>należy do</w:t>
      </w: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 xml:space="preserve"> grupy kapitałowej w rozumieniu ustawy z dnia 16 lutego 2007 r. </w:t>
      </w:r>
      <w:r>
        <w:rPr>
          <w:rFonts w:ascii="Cambria" w:hAnsi="Cambria" w:cs="Arial"/>
          <w:spacing w:val="-4"/>
          <w:sz w:val="22"/>
          <w:szCs w:val="22"/>
          <w:lang w:eastAsia="en-US"/>
        </w:rPr>
        <w:br/>
      </w: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o ochronie konkurencji i konsumentów? TAK/NIE*</w:t>
      </w:r>
      <w:r>
        <w:rPr>
          <w:rFonts w:ascii="Cambria" w:hAnsi="Cambria" w:cs="Arial"/>
          <w:spacing w:val="-4"/>
          <w:sz w:val="22"/>
          <w:szCs w:val="22"/>
          <w:lang w:eastAsia="en-US"/>
        </w:rPr>
        <w:t>*</w:t>
      </w:r>
    </w:p>
    <w:p w14:paraId="14747418" w14:textId="11435100" w:rsidR="00F91CC1" w:rsidRPr="00F91CC1" w:rsidRDefault="00F91CC1" w:rsidP="008E1282">
      <w:pPr>
        <w:pStyle w:val="Akapitzlist"/>
        <w:widowControl w:val="0"/>
        <w:numPr>
          <w:ilvl w:val="4"/>
          <w:numId w:val="13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6"/>
          <w:sz w:val="22"/>
          <w:szCs w:val="22"/>
          <w:lang w:eastAsia="en-US"/>
        </w:rPr>
      </w:pPr>
      <w:r w:rsidRPr="00F91CC1">
        <w:rPr>
          <w:rFonts w:ascii="Cambria" w:hAnsi="Cambria" w:cs="Arial"/>
          <w:spacing w:val="-6"/>
          <w:sz w:val="22"/>
          <w:szCs w:val="22"/>
          <w:lang w:eastAsia="en-US"/>
        </w:rPr>
        <w:t>Jeśli wykonawca jest członkiem grupy kapitałowej, należy podać następujące informacje dodatkowe</w:t>
      </w:r>
      <w:r>
        <w:rPr>
          <w:rFonts w:ascii="Cambria" w:hAnsi="Cambria" w:cs="Arial"/>
          <w:spacing w:val="-6"/>
          <w:sz w:val="22"/>
          <w:szCs w:val="22"/>
          <w:lang w:eastAsia="en-US"/>
        </w:rPr>
        <w:t>*</w:t>
      </w:r>
      <w:r w:rsidRPr="00F91CC1">
        <w:rPr>
          <w:rFonts w:ascii="Cambria" w:hAnsi="Cambria" w:cs="Arial"/>
          <w:spacing w:val="-6"/>
          <w:sz w:val="22"/>
          <w:szCs w:val="22"/>
          <w:lang w:eastAsia="en-US"/>
        </w:rPr>
        <w:t>*:</w:t>
      </w:r>
    </w:p>
    <w:p w14:paraId="529668C7" w14:textId="5E872425" w:rsidR="00F91CC1" w:rsidRPr="00F91CC1" w:rsidRDefault="00F91CC1" w:rsidP="008E1282">
      <w:pPr>
        <w:pStyle w:val="Akapitzlist"/>
        <w:widowControl w:val="0"/>
        <w:numPr>
          <w:ilvl w:val="0"/>
          <w:numId w:val="14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nazwa grupy kapitałowej, jeśli grupa ją posiada</w:t>
      </w:r>
      <w:bookmarkStart w:id="7" w:name="_Hlk62121554"/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:………………………</w:t>
      </w:r>
      <w:bookmarkEnd w:id="7"/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 xml:space="preserve"> </w:t>
      </w:r>
      <w:r>
        <w:rPr>
          <w:rFonts w:ascii="Cambria" w:hAnsi="Cambria" w:cs="Arial"/>
          <w:spacing w:val="-4"/>
          <w:sz w:val="22"/>
          <w:szCs w:val="22"/>
          <w:lang w:eastAsia="en-US"/>
        </w:rPr>
        <w:t>*</w:t>
      </w: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*</w:t>
      </w:r>
    </w:p>
    <w:p w14:paraId="7DB80266" w14:textId="178E78ED" w:rsidR="00F91CC1" w:rsidRPr="00F91CC1" w:rsidRDefault="00F91CC1" w:rsidP="008E1282">
      <w:pPr>
        <w:pStyle w:val="Akapitzlist"/>
        <w:widowControl w:val="0"/>
        <w:numPr>
          <w:ilvl w:val="0"/>
          <w:numId w:val="14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 xml:space="preserve">czy grupa kapitałowa zawiera w swoim składzie </w:t>
      </w:r>
      <w:r w:rsidR="00AD17B1">
        <w:rPr>
          <w:rFonts w:ascii="Cambria" w:hAnsi="Cambria" w:cs="Arial"/>
          <w:spacing w:val="-4"/>
          <w:sz w:val="22"/>
          <w:szCs w:val="22"/>
          <w:lang w:eastAsia="en-US"/>
        </w:rPr>
        <w:t xml:space="preserve">inne </w:t>
      </w: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zakłady ubezpieczeń? TAK/NIE</w:t>
      </w:r>
      <w:r>
        <w:rPr>
          <w:rFonts w:ascii="Cambria" w:hAnsi="Cambria" w:cs="Arial"/>
          <w:spacing w:val="-4"/>
          <w:sz w:val="22"/>
          <w:szCs w:val="22"/>
          <w:lang w:eastAsia="en-US"/>
        </w:rPr>
        <w:t>*</w:t>
      </w:r>
      <w:r w:rsidRPr="00F91CC1">
        <w:rPr>
          <w:rFonts w:ascii="Cambria" w:hAnsi="Cambria" w:cs="Arial"/>
          <w:spacing w:val="-4"/>
          <w:sz w:val="22"/>
          <w:szCs w:val="22"/>
          <w:lang w:eastAsia="en-US"/>
        </w:rPr>
        <w:t>*</w:t>
      </w:r>
    </w:p>
    <w:p w14:paraId="057778A8" w14:textId="3AEEA1C2" w:rsidR="00F91CC1" w:rsidRPr="00F91CC1" w:rsidRDefault="00AD17B1" w:rsidP="008E1282">
      <w:pPr>
        <w:pStyle w:val="Akapitzlist"/>
        <w:widowControl w:val="0"/>
        <w:numPr>
          <w:ilvl w:val="0"/>
          <w:numId w:val="147"/>
        </w:numPr>
        <w:suppressAutoHyphens w:val="0"/>
        <w:spacing w:before="40"/>
        <w:ind w:left="709" w:hanging="283"/>
        <w:jc w:val="both"/>
        <w:rPr>
          <w:rFonts w:ascii="Cambria" w:hAnsi="Cambria" w:cs="Arial"/>
          <w:spacing w:val="-4"/>
          <w:sz w:val="22"/>
          <w:szCs w:val="22"/>
          <w:lang w:eastAsia="en-US"/>
        </w:rPr>
      </w:pPr>
      <w:r>
        <w:rPr>
          <w:rFonts w:ascii="Cambria" w:hAnsi="Cambria" w:cs="Arial"/>
          <w:spacing w:val="-4"/>
          <w:sz w:val="22"/>
          <w:szCs w:val="22"/>
          <w:lang w:eastAsia="en-US"/>
        </w:rPr>
        <w:t>lista innych</w:t>
      </w:r>
      <w:r w:rsidR="00960239">
        <w:rPr>
          <w:rFonts w:ascii="Cambria" w:hAnsi="Cambria" w:cs="Arial"/>
          <w:spacing w:val="-4"/>
          <w:sz w:val="22"/>
          <w:szCs w:val="22"/>
          <w:lang w:eastAsia="en-US"/>
        </w:rPr>
        <w:t xml:space="preserve"> </w:t>
      </w:r>
      <w:r w:rsidR="00F91CC1">
        <w:rPr>
          <w:rFonts w:ascii="Cambria" w:hAnsi="Cambria" w:cs="Arial"/>
          <w:spacing w:val="-4"/>
          <w:sz w:val="22"/>
          <w:szCs w:val="22"/>
          <w:lang w:eastAsia="en-US"/>
        </w:rPr>
        <w:t>zakład</w:t>
      </w:r>
      <w:r>
        <w:rPr>
          <w:rFonts w:ascii="Cambria" w:hAnsi="Cambria" w:cs="Arial"/>
          <w:spacing w:val="-4"/>
          <w:sz w:val="22"/>
          <w:szCs w:val="22"/>
          <w:lang w:eastAsia="en-US"/>
        </w:rPr>
        <w:t>ów</w:t>
      </w:r>
      <w:r w:rsidR="00F91CC1">
        <w:rPr>
          <w:rFonts w:ascii="Cambria" w:hAnsi="Cambria" w:cs="Arial"/>
          <w:spacing w:val="-4"/>
          <w:sz w:val="22"/>
          <w:szCs w:val="22"/>
          <w:lang w:eastAsia="en-US"/>
        </w:rPr>
        <w:t xml:space="preserve"> ubezpieczeń</w:t>
      </w:r>
      <w:r>
        <w:rPr>
          <w:rFonts w:ascii="Cambria" w:hAnsi="Cambria" w:cs="Arial"/>
          <w:spacing w:val="-4"/>
          <w:sz w:val="22"/>
          <w:szCs w:val="22"/>
          <w:lang w:eastAsia="en-US"/>
        </w:rPr>
        <w:t xml:space="preserve"> należących do grupy kapitałowej</w:t>
      </w:r>
      <w:r w:rsidR="00F91CC1" w:rsidRPr="00F91CC1">
        <w:rPr>
          <w:rFonts w:ascii="Cambria" w:hAnsi="Cambria" w:cs="Arial"/>
          <w:spacing w:val="-4"/>
          <w:sz w:val="22"/>
          <w:szCs w:val="22"/>
          <w:lang w:eastAsia="en-US"/>
        </w:rPr>
        <w:t>:……………………… *</w:t>
      </w:r>
      <w:r w:rsidR="00B23872">
        <w:rPr>
          <w:rFonts w:ascii="Cambria" w:hAnsi="Cambria" w:cs="Arial"/>
          <w:spacing w:val="-4"/>
          <w:sz w:val="22"/>
          <w:szCs w:val="22"/>
          <w:lang w:eastAsia="en-US"/>
        </w:rPr>
        <w:t>*</w:t>
      </w:r>
    </w:p>
    <w:p w14:paraId="2892DC1C" w14:textId="3F327612" w:rsidR="00524F2B" w:rsidRDefault="00524F2B" w:rsidP="00F91CC1">
      <w:pPr>
        <w:widowControl w:val="0"/>
        <w:suppressAutoHyphens w:val="0"/>
        <w:spacing w:before="120"/>
        <w:ind w:left="426"/>
        <w:rPr>
          <w:rFonts w:ascii="Cambria" w:hAnsi="Cambria" w:cs="Arial"/>
          <w:i/>
          <w:spacing w:val="-4"/>
          <w:sz w:val="18"/>
          <w:szCs w:val="22"/>
          <w:lang w:eastAsia="en-US"/>
        </w:rPr>
      </w:pPr>
      <w:r w:rsidRPr="000E038A">
        <w:rPr>
          <w:rFonts w:ascii="Cambria" w:hAnsi="Cambria" w:cs="Arial"/>
          <w:i/>
          <w:spacing w:val="-4"/>
          <w:sz w:val="18"/>
          <w:szCs w:val="22"/>
          <w:lang w:eastAsia="en-US"/>
        </w:rPr>
        <w:t>* niepotrzebne skreślić (dotyczy całego zakładu ubezpieczeń, a nie jego jednostki terenowej)</w:t>
      </w:r>
    </w:p>
    <w:p w14:paraId="0DE86A4E" w14:textId="772E03F9" w:rsidR="00F91CC1" w:rsidRDefault="00F91CC1" w:rsidP="00B20D5A">
      <w:pPr>
        <w:widowControl w:val="0"/>
        <w:suppressAutoHyphens w:val="0"/>
        <w:spacing w:before="60"/>
        <w:ind w:left="426"/>
        <w:rPr>
          <w:rFonts w:ascii="Cambria" w:hAnsi="Cambria" w:cs="Arial"/>
          <w:i/>
          <w:spacing w:val="-4"/>
          <w:sz w:val="18"/>
          <w:szCs w:val="22"/>
          <w:lang w:eastAsia="en-US"/>
        </w:rPr>
      </w:pPr>
      <w:r w:rsidRPr="000E038A">
        <w:rPr>
          <w:rFonts w:ascii="Cambria" w:hAnsi="Cambria" w:cs="Arial"/>
          <w:i/>
          <w:spacing w:val="-4"/>
          <w:sz w:val="18"/>
          <w:szCs w:val="22"/>
          <w:lang w:eastAsia="en-US"/>
        </w:rPr>
        <w:t>*</w:t>
      </w:r>
      <w:r>
        <w:rPr>
          <w:rFonts w:ascii="Cambria" w:hAnsi="Cambria" w:cs="Arial"/>
          <w:i/>
          <w:spacing w:val="-4"/>
          <w:sz w:val="18"/>
          <w:szCs w:val="22"/>
          <w:lang w:eastAsia="en-US"/>
        </w:rPr>
        <w:t>*</w:t>
      </w:r>
      <w:r w:rsidRPr="000E038A">
        <w:rPr>
          <w:rFonts w:ascii="Cambria" w:hAnsi="Cambria" w:cs="Arial"/>
          <w:i/>
          <w:spacing w:val="-4"/>
          <w:sz w:val="18"/>
          <w:szCs w:val="22"/>
          <w:lang w:eastAsia="en-US"/>
        </w:rPr>
        <w:t xml:space="preserve"> niepotrzebne skreślić</w:t>
      </w:r>
    </w:p>
    <w:p w14:paraId="3B5B6064" w14:textId="77777777" w:rsidR="00960239" w:rsidRPr="000E038A" w:rsidRDefault="00960239" w:rsidP="00B20D5A">
      <w:pPr>
        <w:widowControl w:val="0"/>
        <w:suppressAutoHyphens w:val="0"/>
        <w:spacing w:before="60"/>
        <w:ind w:left="426"/>
        <w:rPr>
          <w:rFonts w:ascii="Cambria" w:hAnsi="Cambria"/>
          <w:b/>
          <w:spacing w:val="-4"/>
          <w:sz w:val="18"/>
          <w:szCs w:val="22"/>
          <w:lang w:eastAsia="en-US"/>
        </w:rPr>
      </w:pPr>
    </w:p>
    <w:p w14:paraId="2512DF70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120"/>
        <w:ind w:left="426" w:hanging="426"/>
        <w:rPr>
          <w:rFonts w:ascii="Cambria" w:eastAsia="Calibri" w:hAnsi="Cambria"/>
          <w:b/>
          <w:spacing w:val="-4"/>
          <w:sz w:val="22"/>
          <w:szCs w:val="22"/>
          <w:lang w:eastAsia="en-US"/>
        </w:rPr>
      </w:pPr>
      <w:r w:rsidRPr="000E038A">
        <w:rPr>
          <w:rFonts w:ascii="Cambria" w:eastAsia="Calibri" w:hAnsi="Cambria"/>
          <w:b/>
          <w:spacing w:val="-4"/>
          <w:sz w:val="22"/>
          <w:szCs w:val="22"/>
          <w:lang w:eastAsia="en-US"/>
        </w:rPr>
        <w:t xml:space="preserve">Oświadczamy*, że </w:t>
      </w:r>
    </w:p>
    <w:p w14:paraId="6012872E" w14:textId="77777777" w:rsidR="00524F2B" w:rsidRPr="000E038A" w:rsidRDefault="00524F2B" w:rsidP="008E1282">
      <w:pPr>
        <w:widowControl w:val="0"/>
        <w:numPr>
          <w:ilvl w:val="0"/>
          <w:numId w:val="136"/>
        </w:numPr>
        <w:tabs>
          <w:tab w:val="left" w:pos="426"/>
        </w:tabs>
        <w:suppressAutoHyphens w:val="0"/>
        <w:ind w:left="426" w:hanging="426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41D8D218" w14:textId="77777777" w:rsidR="00524F2B" w:rsidRPr="000E038A" w:rsidRDefault="00524F2B" w:rsidP="008E1282">
      <w:pPr>
        <w:widowControl w:val="0"/>
        <w:numPr>
          <w:ilvl w:val="0"/>
          <w:numId w:val="136"/>
        </w:numPr>
        <w:tabs>
          <w:tab w:val="left" w:pos="426"/>
        </w:tabs>
        <w:suppressAutoHyphens w:val="0"/>
        <w:ind w:left="426" w:hanging="426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lastRenderedPageBreak/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3600A927" w14:textId="77777777" w:rsidR="00524F2B" w:rsidRPr="000E038A" w:rsidRDefault="00524F2B" w:rsidP="008E1282">
      <w:pPr>
        <w:widowControl w:val="0"/>
        <w:numPr>
          <w:ilvl w:val="0"/>
          <w:numId w:val="136"/>
        </w:numPr>
        <w:tabs>
          <w:tab w:val="left" w:pos="426"/>
        </w:tabs>
        <w:suppressAutoHyphens w:val="0"/>
        <w:ind w:left="426" w:hanging="426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52660D1E" w14:textId="77777777" w:rsidR="00524F2B" w:rsidRPr="000E038A" w:rsidRDefault="00524F2B" w:rsidP="008E1282">
      <w:pPr>
        <w:widowControl w:val="0"/>
        <w:numPr>
          <w:ilvl w:val="0"/>
          <w:numId w:val="136"/>
        </w:numPr>
        <w:tabs>
          <w:tab w:val="left" w:pos="426"/>
        </w:tabs>
        <w:suppressAutoHyphens w:val="0"/>
        <w:ind w:left="426" w:hanging="426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zgodnie z art. 111 ust 2. ustawy z dnia 11 września 2015 r. o działalności ubezpieczeniowej </w:t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br/>
        <w:t>i reasekuracyjnej Zamawiający nie będzie zobowiązany do pokrywania strat towarzystwa przez wnoszenie dodatkowej składki ubezpieczeniowej.</w:t>
      </w:r>
    </w:p>
    <w:p w14:paraId="30120A79" w14:textId="77777777" w:rsidR="00524F2B" w:rsidRPr="000E038A" w:rsidRDefault="00524F2B" w:rsidP="00B20D5A">
      <w:pPr>
        <w:widowControl w:val="0"/>
        <w:suppressAutoHyphens w:val="0"/>
        <w:spacing w:before="60"/>
        <w:ind w:left="426"/>
        <w:rPr>
          <w:rFonts w:ascii="Cambria" w:hAnsi="Cambria"/>
          <w:i/>
          <w:spacing w:val="-4"/>
          <w:sz w:val="18"/>
          <w:szCs w:val="18"/>
          <w:lang w:eastAsia="en-US"/>
        </w:rPr>
      </w:pPr>
      <w:r w:rsidRPr="000E038A">
        <w:rPr>
          <w:rFonts w:ascii="Cambria" w:hAnsi="Cambria"/>
          <w:i/>
          <w:spacing w:val="-4"/>
          <w:sz w:val="18"/>
          <w:szCs w:val="18"/>
          <w:lang w:eastAsia="en-US"/>
        </w:rPr>
        <w:t>* dotyczy wyłącznie wykonawcy, który działa w formie towarzystwa ubezpieczeń wzajemnych</w:t>
      </w:r>
    </w:p>
    <w:p w14:paraId="3F287DE1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rFonts w:ascii="Cambria" w:eastAsia="Calibri" w:hAnsi="Cambria"/>
          <w:spacing w:val="-4"/>
          <w:sz w:val="22"/>
          <w:szCs w:val="22"/>
          <w:lang w:eastAsia="en-US"/>
        </w:rPr>
      </w:pP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</w:t>
      </w:r>
      <w:r w:rsidR="00723376"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t xml:space="preserve">dnia 27 kwietnia 2016 r. </w:t>
      </w: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br/>
        <w:t>w sprawie ochrony osób fizycznych w związku z przetwarzaniem danych osobowych i w sprawie swobodnego przepływu takich danych oraz uchylenia dyrektywy 95/46/WE (ogólne rozporzą</w:t>
      </w:r>
      <w:r w:rsidRPr="000E038A">
        <w:rPr>
          <w:rFonts w:ascii="Cambria" w:eastAsia="Calibri" w:hAnsi="Cambria"/>
          <w:spacing w:val="-4"/>
          <w:sz w:val="22"/>
          <w:szCs w:val="22"/>
          <w:lang w:eastAsia="en-US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0F71E3E1" w14:textId="77777777" w:rsidR="00524F2B" w:rsidRPr="000E038A" w:rsidRDefault="00524F2B" w:rsidP="00B20D5A">
      <w:pPr>
        <w:widowControl w:val="0"/>
        <w:tabs>
          <w:tab w:val="left" w:pos="426"/>
        </w:tabs>
        <w:suppressAutoHyphens w:val="0"/>
        <w:ind w:left="426"/>
        <w:jc w:val="both"/>
        <w:rPr>
          <w:rFonts w:ascii="Cambria" w:hAnsi="Cambria"/>
          <w:b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i/>
          <w:spacing w:val="-4"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3FD8A0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rFonts w:ascii="Cambria" w:hAnsi="Cambria"/>
          <w:spacing w:val="-4"/>
          <w:sz w:val="22"/>
          <w:szCs w:val="22"/>
          <w:lang w:eastAsia="en-US"/>
        </w:rPr>
      </w:pPr>
      <w:r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Oświadczam, że zapoznałem się z klauzulą informacyjną z art. 13 rozporządzenia Parlamentu Europejskiego i Rady (UE) 2016/679 z dnia 27 kwietnia 2016 r. w sprawie ochrony osób fizycznych </w:t>
      </w:r>
      <w:r w:rsidR="00723376" w:rsidRPr="000E038A">
        <w:rPr>
          <w:rFonts w:ascii="Cambria" w:hAnsi="Cambria"/>
          <w:spacing w:val="-4"/>
          <w:sz w:val="22"/>
          <w:szCs w:val="22"/>
          <w:lang w:eastAsia="en-US"/>
        </w:rPr>
        <w:br/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723376" w:rsidRPr="000E038A">
        <w:rPr>
          <w:rFonts w:ascii="Cambria" w:hAnsi="Cambria"/>
          <w:spacing w:val="-4"/>
          <w:sz w:val="22"/>
          <w:szCs w:val="22"/>
          <w:lang w:eastAsia="en-US"/>
        </w:rPr>
        <w:br/>
      </w:r>
      <w:r w:rsidRPr="000E038A">
        <w:rPr>
          <w:rFonts w:ascii="Cambria" w:hAnsi="Cambria"/>
          <w:spacing w:val="-4"/>
          <w:sz w:val="22"/>
          <w:szCs w:val="22"/>
          <w:lang w:eastAsia="en-US"/>
        </w:rPr>
        <w:t>z 04.05.2016), przedstawioną przez zamawiającego w specyfikacji warunków zamówienia, w celu związanym z niniejszym postępowaniem o udzielenie zamówienia publicznego.</w:t>
      </w:r>
    </w:p>
    <w:p w14:paraId="6F663A34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120" w:after="240"/>
        <w:ind w:left="425" w:hanging="425"/>
        <w:jc w:val="both"/>
        <w:rPr>
          <w:rFonts w:ascii="Cambria" w:eastAsia="Calibri" w:hAnsi="Cambria"/>
          <w:bCs/>
          <w:i/>
          <w:spacing w:val="-4"/>
          <w:sz w:val="22"/>
          <w:szCs w:val="22"/>
          <w:lang w:eastAsia="en-US"/>
        </w:rPr>
      </w:pPr>
      <w:r w:rsidRPr="000E038A">
        <w:rPr>
          <w:rFonts w:ascii="Cambria" w:eastAsia="Calibri" w:hAnsi="Cambria"/>
          <w:bCs/>
          <w:spacing w:val="-4"/>
          <w:sz w:val="22"/>
          <w:szCs w:val="22"/>
          <w:lang w:eastAsia="en-US"/>
        </w:rPr>
        <w:t xml:space="preserve">W sprawach nieuregulowanych w specyfikacji warunków zamówienia i w ofercie mają zastosowanie następujące ogólne lub/i szczególne warunki ubezpieczenia oraz aneksy do tych warunków </w:t>
      </w:r>
      <w:r w:rsidRPr="000E038A">
        <w:rPr>
          <w:rFonts w:ascii="Cambria" w:eastAsia="Calibri" w:hAnsi="Cambria"/>
          <w:bCs/>
          <w:i/>
          <w:spacing w:val="-4"/>
          <w:sz w:val="22"/>
          <w:szCs w:val="22"/>
          <w:lang w:eastAsia="en-US"/>
        </w:rPr>
        <w:t>(należy wpisać wszystkie ogólne i szczególne warunki z datami zatwierdzenia przez</w:t>
      </w:r>
      <w:r w:rsidR="00723376" w:rsidRPr="000E038A">
        <w:rPr>
          <w:rFonts w:ascii="Cambria" w:eastAsia="Calibri" w:hAnsi="Cambria"/>
          <w:bCs/>
          <w:i/>
          <w:spacing w:val="-4"/>
          <w:sz w:val="22"/>
          <w:szCs w:val="22"/>
          <w:lang w:eastAsia="en-US"/>
        </w:rPr>
        <w:t xml:space="preserve"> </w:t>
      </w:r>
      <w:r w:rsidRPr="000E038A">
        <w:rPr>
          <w:rFonts w:ascii="Cambria" w:eastAsia="Calibri" w:hAnsi="Cambria"/>
          <w:bCs/>
          <w:i/>
          <w:spacing w:val="-4"/>
          <w:sz w:val="22"/>
          <w:szCs w:val="22"/>
          <w:lang w:eastAsia="en-US"/>
        </w:rPr>
        <w:t>zarząd wykonawcy i wszystkie aneksy do tych warunków obowiązujące na dzień składania oferty):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199"/>
      </w:tblGrid>
      <w:tr w:rsidR="00524F2B" w:rsidRPr="000E038A" w14:paraId="2927BBCA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3FD3D30E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362" w:type="dxa"/>
            <w:vAlign w:val="center"/>
          </w:tcPr>
          <w:p w14:paraId="3C5484CC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199" w:type="dxa"/>
            <w:vAlign w:val="center"/>
          </w:tcPr>
          <w:p w14:paraId="11774F3E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Data zatwierdzenia przez Zarząd Wykonawcy</w:t>
            </w:r>
          </w:p>
        </w:tc>
      </w:tr>
      <w:tr w:rsidR="00524F2B" w:rsidRPr="000E038A" w14:paraId="0A471622" w14:textId="77777777" w:rsidTr="000D0844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745C0C0C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Część I zamówienia</w:t>
            </w:r>
          </w:p>
        </w:tc>
      </w:tr>
      <w:tr w:rsidR="00524F2B" w:rsidRPr="000E038A" w14:paraId="0C6ED4B5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6428CDDF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Ubezpieczenie mienia od wszystkich ryzyk</w:t>
            </w:r>
          </w:p>
        </w:tc>
      </w:tr>
      <w:tr w:rsidR="00524F2B" w:rsidRPr="000E038A" w14:paraId="53009B38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12E2DE6D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247BB7B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3942CEB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1D57E2DE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94F864A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5ADFA1A5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50490BD6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57E2221F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4FA7151F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</w:tr>
      <w:tr w:rsidR="00524F2B" w:rsidRPr="000E038A" w14:paraId="0E11B0E4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1943F3A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5EE61E56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3D26A195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5F2D2151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7BBD38C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5BAF8EF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790C1276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723376" w:rsidRPr="000E038A" w14:paraId="54BB4668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6164025B" w14:textId="77777777" w:rsidR="00723376" w:rsidRPr="000E038A" w:rsidRDefault="00723376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Ubezpieczenie odpowiedzialności cywilnej</w:t>
            </w:r>
          </w:p>
        </w:tc>
      </w:tr>
      <w:tr w:rsidR="00524F2B" w:rsidRPr="000E038A" w14:paraId="5C10CFDA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2F88EC75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32E414D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72FFD810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57C6CBA1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0C02C9B9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6201646B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6A764F22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186A9F42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07EB822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Ubezpieczenie </w:t>
            </w:r>
            <w:r w:rsidR="00723376"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następstw nieszczęśliwych wypadków</w:t>
            </w:r>
          </w:p>
        </w:tc>
      </w:tr>
      <w:tr w:rsidR="00524F2B" w:rsidRPr="000E038A" w14:paraId="46B2178C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4D6C759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54E7827F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50862E7B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3EA60157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393E4128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2456799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248287F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4AB276EB" w14:textId="77777777" w:rsidTr="000D0844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018E49D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Część II zamówienia</w:t>
            </w:r>
          </w:p>
        </w:tc>
      </w:tr>
      <w:tr w:rsidR="00524F2B" w:rsidRPr="000E038A" w14:paraId="1286C2A4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3B8904B7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Ubezpieczenie auto casco</w:t>
            </w:r>
          </w:p>
        </w:tc>
      </w:tr>
      <w:tr w:rsidR="00524F2B" w:rsidRPr="000E038A" w14:paraId="7846CB99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6E5BF1B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46E14B1F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4C0BB5B5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74F72B78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4EFDAD88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Ubezpieczenie NNW kierowcy i pasażerów</w:t>
            </w:r>
          </w:p>
        </w:tc>
      </w:tr>
      <w:tr w:rsidR="00524F2B" w:rsidRPr="000E038A" w14:paraId="1D55FBAC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494B9E78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750B2F7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4927F7B0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78CFB60F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6A4BC12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Ubezpieczenie </w:t>
            </w:r>
            <w:proofErr w:type="spellStart"/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assistance</w:t>
            </w:r>
            <w:proofErr w:type="spellEnd"/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(rozszerzone, odpłatne)</w:t>
            </w:r>
          </w:p>
        </w:tc>
      </w:tr>
      <w:tr w:rsidR="00524F2B" w:rsidRPr="000E038A" w14:paraId="5AF1ADE3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3884E2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2F2A9C1D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10B3C0A2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5B3332FA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4A8CFA9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 xml:space="preserve">Nazwa zastosowanego najszerszego wariantu </w:t>
            </w:r>
            <w:proofErr w:type="spellStart"/>
            <w:r w:rsidRPr="000E038A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assistance</w:t>
            </w:r>
            <w:proofErr w:type="spellEnd"/>
          </w:p>
        </w:tc>
      </w:tr>
      <w:tr w:rsidR="00524F2B" w:rsidRPr="000E038A" w14:paraId="29D99206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56377D95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6301E0CF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1AC3C24E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Ubezpieczenie mini </w:t>
            </w:r>
            <w:proofErr w:type="spellStart"/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assistance</w:t>
            </w:r>
            <w:proofErr w:type="spellEnd"/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bezskładkowe</w:t>
            </w:r>
            <w:proofErr w:type="spellEnd"/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524F2B" w:rsidRPr="000E038A" w14:paraId="603ABC45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A1A410F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3C3ED0D0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50DD98C6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1388B7BD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485582D3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Ubezpieczenie Zielona Karta</w:t>
            </w:r>
          </w:p>
        </w:tc>
      </w:tr>
      <w:tr w:rsidR="00524F2B" w:rsidRPr="000E038A" w14:paraId="417C7D44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7EFD946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6132AC26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7003165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73A7714E" w14:textId="77777777" w:rsidTr="000D0844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5FDE7125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Część III zamówienia</w:t>
            </w:r>
          </w:p>
        </w:tc>
      </w:tr>
      <w:tr w:rsidR="00524F2B" w:rsidRPr="000E038A" w14:paraId="55D10EE6" w14:textId="77777777" w:rsidTr="000D0844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9B2A782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Ubezpieczenie następstw nieszczęśliwych wypadków członków OSP</w:t>
            </w:r>
          </w:p>
        </w:tc>
      </w:tr>
      <w:tr w:rsidR="00524F2B" w:rsidRPr="000E038A" w14:paraId="0D4F16D8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035845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3021ED72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209EF5F9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765C9015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2E2C1797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6C91BB6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2DCEECBB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AC5FEB" w:rsidRPr="000E038A" w14:paraId="7D8D4FA4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E19BF29" w14:textId="77777777" w:rsidR="00AC5FEB" w:rsidRPr="000E038A" w:rsidRDefault="00AC5FE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1CC7687B" w14:textId="77777777" w:rsidR="00AC5FEB" w:rsidRPr="000E038A" w:rsidRDefault="00AC5FE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28FFEF55" w14:textId="77777777" w:rsidR="00AC5FEB" w:rsidRPr="000E038A" w:rsidRDefault="00AC5FE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AC5FEB" w:rsidRPr="000E038A" w14:paraId="20CD24B2" w14:textId="77777777" w:rsidTr="00AC5FEB">
        <w:trPr>
          <w:trHeight w:val="327"/>
          <w:jc w:val="center"/>
        </w:trPr>
        <w:tc>
          <w:tcPr>
            <w:tcW w:w="9197" w:type="dxa"/>
            <w:gridSpan w:val="3"/>
            <w:shd w:val="clear" w:color="auto" w:fill="D9D9D9" w:themeFill="background1" w:themeFillShade="D9"/>
            <w:vAlign w:val="center"/>
          </w:tcPr>
          <w:p w14:paraId="06E52BC7" w14:textId="172D97ED" w:rsidR="00AC5FEB" w:rsidRPr="000E038A" w:rsidRDefault="00AC5FE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Część I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V</w:t>
            </w: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zamówienia</w:t>
            </w:r>
          </w:p>
        </w:tc>
      </w:tr>
      <w:tr w:rsidR="00AC5FEB" w:rsidRPr="000E038A" w14:paraId="4A121948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0E0149D7" w14:textId="77777777" w:rsidR="00AC5FEB" w:rsidRPr="000E038A" w:rsidRDefault="00AC5FE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627A6ACF" w14:textId="77777777" w:rsidR="00AC5FEB" w:rsidRPr="000E038A" w:rsidRDefault="00AC5FE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0D607FC3" w14:textId="77777777" w:rsidR="00AC5FEB" w:rsidRPr="000E038A" w:rsidRDefault="00AC5FE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42E5BB90" w14:textId="77777777" w:rsidTr="000D0844">
        <w:trPr>
          <w:trHeight w:val="327"/>
          <w:jc w:val="center"/>
        </w:trPr>
        <w:tc>
          <w:tcPr>
            <w:tcW w:w="636" w:type="dxa"/>
            <w:vAlign w:val="center"/>
          </w:tcPr>
          <w:p w14:paraId="581060C6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075D828C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2965D694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14:paraId="02596E50" w14:textId="77777777" w:rsidR="00524F2B" w:rsidRPr="000E038A" w:rsidRDefault="00524F2B" w:rsidP="008E1282">
      <w:pPr>
        <w:widowControl w:val="0"/>
        <w:numPr>
          <w:ilvl w:val="0"/>
          <w:numId w:val="134"/>
        </w:numPr>
        <w:tabs>
          <w:tab w:val="left" w:pos="426"/>
        </w:tabs>
        <w:suppressAutoHyphens w:val="0"/>
        <w:spacing w:before="240" w:after="120"/>
        <w:ind w:left="426" w:hanging="426"/>
        <w:rPr>
          <w:rFonts w:ascii="Cambria" w:eastAsia="Calibri" w:hAnsi="Cambria"/>
          <w:b/>
          <w:sz w:val="22"/>
          <w:szCs w:val="22"/>
          <w:lang w:eastAsia="en-US"/>
        </w:rPr>
      </w:pPr>
      <w:r w:rsidRPr="000E038A">
        <w:rPr>
          <w:rFonts w:ascii="Cambria" w:eastAsia="Calibri" w:hAnsi="Cambria"/>
          <w:b/>
          <w:sz w:val="22"/>
          <w:szCs w:val="22"/>
          <w:lang w:eastAsia="en-US"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8"/>
        <w:gridCol w:w="8584"/>
      </w:tblGrid>
      <w:tr w:rsidR="00524F2B" w:rsidRPr="000E038A" w14:paraId="411B5ACC" w14:textId="77777777" w:rsidTr="000D0844">
        <w:trPr>
          <w:trHeight w:val="340"/>
          <w:jc w:val="center"/>
        </w:trPr>
        <w:tc>
          <w:tcPr>
            <w:tcW w:w="638" w:type="dxa"/>
            <w:vAlign w:val="center"/>
          </w:tcPr>
          <w:p w14:paraId="3BE9B53A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584" w:type="dxa"/>
            <w:vAlign w:val="center"/>
          </w:tcPr>
          <w:p w14:paraId="0FDA3476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038A">
              <w:rPr>
                <w:rFonts w:ascii="Cambria" w:hAnsi="Cambria"/>
                <w:b/>
                <w:sz w:val="20"/>
                <w:szCs w:val="20"/>
                <w:lang w:eastAsia="en-US"/>
              </w:rPr>
              <w:t>Wyszczególnienie</w:t>
            </w:r>
          </w:p>
        </w:tc>
      </w:tr>
      <w:tr w:rsidR="00524F2B" w:rsidRPr="000E038A" w14:paraId="0993E2AE" w14:textId="77777777" w:rsidTr="000D0844">
        <w:trPr>
          <w:trHeight w:val="340"/>
          <w:jc w:val="center"/>
        </w:trPr>
        <w:tc>
          <w:tcPr>
            <w:tcW w:w="638" w:type="dxa"/>
            <w:vAlign w:val="center"/>
          </w:tcPr>
          <w:p w14:paraId="51772C55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8584" w:type="dxa"/>
            <w:vAlign w:val="center"/>
          </w:tcPr>
          <w:p w14:paraId="63ECAC1E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1D7D5102" w14:textId="77777777" w:rsidTr="000D0844">
        <w:trPr>
          <w:trHeight w:val="340"/>
          <w:jc w:val="center"/>
        </w:trPr>
        <w:tc>
          <w:tcPr>
            <w:tcW w:w="638" w:type="dxa"/>
            <w:vAlign w:val="center"/>
          </w:tcPr>
          <w:p w14:paraId="096BD048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8584" w:type="dxa"/>
            <w:vAlign w:val="center"/>
          </w:tcPr>
          <w:p w14:paraId="08220DEF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524F2B" w:rsidRPr="000E038A" w14:paraId="4760FB6E" w14:textId="77777777" w:rsidTr="000D0844">
        <w:trPr>
          <w:trHeight w:val="340"/>
          <w:jc w:val="center"/>
        </w:trPr>
        <w:tc>
          <w:tcPr>
            <w:tcW w:w="638" w:type="dxa"/>
            <w:vAlign w:val="center"/>
          </w:tcPr>
          <w:p w14:paraId="6B9982A1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8584" w:type="dxa"/>
            <w:vAlign w:val="center"/>
          </w:tcPr>
          <w:p w14:paraId="7B355092" w14:textId="77777777" w:rsidR="00524F2B" w:rsidRPr="000E038A" w:rsidRDefault="00524F2B" w:rsidP="00B20D5A">
            <w:pPr>
              <w:widowControl w:val="0"/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14:paraId="323A17EE" w14:textId="4F0AF7AC" w:rsidR="00FF1ADA" w:rsidRDefault="00524F2B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 w:cs="Arial"/>
          <w:sz w:val="22"/>
          <w:szCs w:val="22"/>
          <w:lang w:eastAsia="en-US"/>
        </w:rPr>
      </w:pPr>
      <w:r w:rsidRPr="000E038A">
        <w:rPr>
          <w:rFonts w:ascii="Cambria" w:hAnsi="Cambria" w:cs="Arial"/>
          <w:sz w:val="22"/>
          <w:szCs w:val="22"/>
          <w:lang w:eastAsia="en-US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…………………………………………………………………………</w:t>
      </w:r>
      <w:r w:rsidR="007E1FEC">
        <w:rPr>
          <w:rFonts w:ascii="Cambria" w:hAnsi="Cambria" w:cs="Arial"/>
          <w:sz w:val="22"/>
          <w:szCs w:val="22"/>
          <w:lang w:eastAsia="en-US"/>
        </w:rPr>
        <w:t>..………………………………………………………………………….</w:t>
      </w:r>
    </w:p>
    <w:p w14:paraId="42D8AD2B" w14:textId="77777777" w:rsidR="007E1FEC" w:rsidRDefault="007E1FEC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0D7816E7" w14:textId="77777777" w:rsidR="007E1FEC" w:rsidRDefault="007E1FEC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53134BF2" w14:textId="77777777" w:rsidR="007E1FEC" w:rsidRDefault="007E1FEC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26556D50" w14:textId="77777777" w:rsidR="007E1FEC" w:rsidRDefault="007E1FEC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1E43102F" w14:textId="77777777" w:rsidR="007E1FEC" w:rsidRDefault="007E1FEC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0DD09BD1" w14:textId="77777777" w:rsidR="007E1FEC" w:rsidRDefault="007E1FEC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 w:cs="Arial"/>
          <w:sz w:val="22"/>
          <w:szCs w:val="22"/>
          <w:lang w:eastAsia="en-US"/>
        </w:rPr>
      </w:pPr>
    </w:p>
    <w:p w14:paraId="02B4C93B" w14:textId="088BC3C6" w:rsidR="007E1FEC" w:rsidRPr="003D36E5" w:rsidRDefault="007E1FEC" w:rsidP="007E1FEC">
      <w:pPr>
        <w:widowControl w:val="0"/>
        <w:suppressAutoHyphens w:val="0"/>
        <w:ind w:left="284"/>
        <w:jc w:val="both"/>
        <w:rPr>
          <w:rFonts w:ascii="Cambria" w:hAnsi="Cambria"/>
          <w:bCs/>
          <w:i/>
          <w:spacing w:val="-2"/>
          <w:sz w:val="22"/>
          <w:szCs w:val="22"/>
        </w:rPr>
      </w:pPr>
      <w:r w:rsidRPr="003D36E5">
        <w:rPr>
          <w:rFonts w:ascii="Cambria" w:hAnsi="Cambria"/>
          <w:bCs/>
          <w:i/>
          <w:spacing w:val="-2"/>
          <w:sz w:val="22"/>
          <w:szCs w:val="22"/>
        </w:rPr>
        <w:t>(</w:t>
      </w:r>
      <w:r>
        <w:rPr>
          <w:rFonts w:ascii="Cambria" w:hAnsi="Cambria"/>
          <w:bCs/>
          <w:i/>
          <w:spacing w:val="-2"/>
          <w:sz w:val="22"/>
          <w:szCs w:val="22"/>
        </w:rPr>
        <w:t>Oferta składana jest</w:t>
      </w:r>
      <w:r w:rsidRPr="003D36E5">
        <w:rPr>
          <w:rFonts w:ascii="Cambria" w:hAnsi="Cambria"/>
          <w:bCs/>
          <w:i/>
          <w:spacing w:val="-2"/>
          <w:sz w:val="22"/>
          <w:szCs w:val="22"/>
        </w:rPr>
        <w:t xml:space="preserve"> w formie elektronicznej lub w postaci elektronicznej opatrzonej podpisem zaufanym lub podpisem osobistym) </w:t>
      </w:r>
    </w:p>
    <w:p w14:paraId="16F65202" w14:textId="77777777" w:rsidR="007E1FEC" w:rsidRPr="00CA736C" w:rsidRDefault="007E1FEC" w:rsidP="007E1FE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i/>
          <w:sz w:val="22"/>
          <w:szCs w:val="22"/>
        </w:rPr>
      </w:pPr>
    </w:p>
    <w:sectPr w:rsidR="007E1FEC" w:rsidRPr="00CA736C" w:rsidSect="008E137E">
      <w:type w:val="nextColumn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5DDC4" w14:textId="77777777" w:rsidR="00432696" w:rsidRDefault="00432696">
      <w:r>
        <w:separator/>
      </w:r>
    </w:p>
  </w:endnote>
  <w:endnote w:type="continuationSeparator" w:id="0">
    <w:p w14:paraId="3B57937F" w14:textId="77777777" w:rsidR="00432696" w:rsidRDefault="0043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4979A" w14:textId="4F586C82" w:rsidR="008A2D1B" w:rsidRPr="00937B19" w:rsidRDefault="008A2D1B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="Cambria" w:hAnsi="Cambria"/>
        <w:sz w:val="22"/>
        <w:szCs w:val="22"/>
        <w:lang w:eastAsia="en-US"/>
      </w:rPr>
    </w:pPr>
    <w:r w:rsidRPr="00937B19">
      <w:rPr>
        <w:rFonts w:ascii="Cambria" w:hAnsi="Cambria"/>
        <w:sz w:val="22"/>
        <w:szCs w:val="22"/>
        <w:lang w:eastAsia="en-US"/>
      </w:rPr>
      <w:t xml:space="preserve">Zamawiający: Gmina </w:t>
    </w:r>
    <w:r>
      <w:rPr>
        <w:rFonts w:ascii="Cambria" w:hAnsi="Cambria"/>
        <w:sz w:val="22"/>
        <w:szCs w:val="22"/>
        <w:lang w:eastAsia="en-US"/>
      </w:rPr>
      <w:t>Gościeradów</w:t>
    </w:r>
    <w:r w:rsidRPr="00937B19">
      <w:rPr>
        <w:rFonts w:ascii="Cambria" w:hAnsi="Cambria"/>
        <w:sz w:val="22"/>
        <w:szCs w:val="22"/>
        <w:lang w:eastAsia="en-US"/>
      </w:rPr>
      <w:tab/>
      <w:t xml:space="preserve">Strona </w:t>
    </w:r>
    <w:r w:rsidRPr="00937B19">
      <w:rPr>
        <w:rFonts w:ascii="Cambria" w:hAnsi="Cambria"/>
        <w:sz w:val="22"/>
        <w:szCs w:val="22"/>
        <w:lang w:eastAsia="en-US"/>
      </w:rPr>
      <w:fldChar w:fldCharType="begin"/>
    </w:r>
    <w:r w:rsidRPr="00937B19">
      <w:rPr>
        <w:rFonts w:ascii="Cambria" w:hAnsi="Cambria"/>
        <w:sz w:val="22"/>
        <w:szCs w:val="22"/>
        <w:lang w:eastAsia="en-US"/>
      </w:rPr>
      <w:instrText>PAGE  \* Arabic  \* MERGEFORMAT</w:instrText>
    </w:r>
    <w:r w:rsidRPr="00937B19">
      <w:rPr>
        <w:rFonts w:ascii="Cambria" w:hAnsi="Cambria"/>
        <w:sz w:val="22"/>
        <w:szCs w:val="22"/>
        <w:lang w:eastAsia="en-US"/>
      </w:rPr>
      <w:fldChar w:fldCharType="separate"/>
    </w:r>
    <w:r w:rsidR="000231BF">
      <w:rPr>
        <w:rFonts w:ascii="Cambria" w:hAnsi="Cambria"/>
        <w:noProof/>
        <w:sz w:val="22"/>
        <w:szCs w:val="22"/>
        <w:lang w:eastAsia="en-US"/>
      </w:rPr>
      <w:t>1</w:t>
    </w:r>
    <w:r w:rsidRPr="00937B19">
      <w:rPr>
        <w:rFonts w:ascii="Cambria" w:hAnsi="Cambria"/>
        <w:sz w:val="22"/>
        <w:szCs w:val="22"/>
        <w:lang w:eastAsia="en-US"/>
      </w:rPr>
      <w:fldChar w:fldCharType="end"/>
    </w:r>
    <w:r w:rsidRPr="00937B19">
      <w:rPr>
        <w:rFonts w:ascii="Cambria" w:hAnsi="Cambria"/>
        <w:sz w:val="22"/>
        <w:szCs w:val="22"/>
        <w:lang w:eastAsia="en-US"/>
      </w:rPr>
      <w:t xml:space="preserve"> z </w:t>
    </w:r>
    <w:r w:rsidRPr="00937B19">
      <w:rPr>
        <w:rFonts w:ascii="Cambria" w:hAnsi="Cambria"/>
        <w:sz w:val="22"/>
        <w:szCs w:val="22"/>
        <w:lang w:eastAsia="en-US"/>
      </w:rPr>
      <w:fldChar w:fldCharType="begin"/>
    </w:r>
    <w:r w:rsidRPr="00937B19">
      <w:rPr>
        <w:rFonts w:ascii="Cambria" w:hAnsi="Cambria"/>
        <w:sz w:val="22"/>
        <w:szCs w:val="22"/>
        <w:lang w:eastAsia="en-US"/>
      </w:rPr>
      <w:instrText>NUMPAGES  \* Arabic  \* MERGEFORMAT</w:instrText>
    </w:r>
    <w:r w:rsidRPr="00937B19">
      <w:rPr>
        <w:rFonts w:ascii="Cambria" w:hAnsi="Cambria"/>
        <w:sz w:val="22"/>
        <w:szCs w:val="22"/>
        <w:lang w:eastAsia="en-US"/>
      </w:rPr>
      <w:fldChar w:fldCharType="separate"/>
    </w:r>
    <w:r w:rsidR="000231BF">
      <w:rPr>
        <w:rFonts w:ascii="Cambria" w:hAnsi="Cambria"/>
        <w:noProof/>
        <w:sz w:val="22"/>
        <w:szCs w:val="22"/>
        <w:lang w:eastAsia="en-US"/>
      </w:rPr>
      <w:t>11</w:t>
    </w:r>
    <w:r w:rsidRPr="00937B19">
      <w:rPr>
        <w:rFonts w:ascii="Cambria" w:hAnsi="Cambria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5B8F0" w14:textId="77777777" w:rsidR="00432696" w:rsidRDefault="00432696">
      <w:r>
        <w:separator/>
      </w:r>
    </w:p>
  </w:footnote>
  <w:footnote w:type="continuationSeparator" w:id="0">
    <w:p w14:paraId="3DCFCE44" w14:textId="77777777" w:rsidR="00432696" w:rsidRDefault="0043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0B7C" w14:textId="77777777" w:rsidR="008A2D1B" w:rsidRPr="00937B19" w:rsidRDefault="008A2D1B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="Cambria" w:hAnsi="Cambria"/>
        <w:sz w:val="32"/>
        <w:szCs w:val="32"/>
        <w:lang w:eastAsia="en-US"/>
      </w:rPr>
    </w:pPr>
    <w:r w:rsidRPr="00937B19">
      <w:rPr>
        <w:rFonts w:ascii="Cambria" w:hAnsi="Cambria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0"/>
    <w:multiLevelType w:val="singleLevel"/>
    <w:tmpl w:val="598488A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16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4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A84FE1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020821E0"/>
    <w:multiLevelType w:val="multilevel"/>
    <w:tmpl w:val="431E243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0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4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09455C44"/>
    <w:multiLevelType w:val="hybridMultilevel"/>
    <w:tmpl w:val="CD4EE88C"/>
    <w:lvl w:ilvl="0" w:tplc="BB240912">
      <w:start w:val="1"/>
      <w:numFmt w:val="decimal"/>
      <w:lvlText w:val="%1."/>
      <w:lvlJc w:val="left"/>
      <w:pPr>
        <w:ind w:left="324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09C20F09"/>
    <w:multiLevelType w:val="hybridMultilevel"/>
    <w:tmpl w:val="EB6E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>
    <w:nsid w:val="10843AA1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5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2310510"/>
    <w:multiLevelType w:val="hybridMultilevel"/>
    <w:tmpl w:val="C8A643E4"/>
    <w:lvl w:ilvl="0" w:tplc="924E446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2811D17"/>
    <w:multiLevelType w:val="hybridMultilevel"/>
    <w:tmpl w:val="4BA2D5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5AC1DC0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6AA2827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172B0FF5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17E85B8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7">
    <w:nsid w:val="199E67E5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1A1B3375"/>
    <w:multiLevelType w:val="hybridMultilevel"/>
    <w:tmpl w:val="BB74048C"/>
    <w:lvl w:ilvl="0" w:tplc="A2DC67B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>
    <w:nsid w:val="1B42618E"/>
    <w:multiLevelType w:val="hybridMultilevel"/>
    <w:tmpl w:val="7D3CFA5C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>
    <w:nsid w:val="1C413057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8">
    <w:nsid w:val="1E3E6188"/>
    <w:multiLevelType w:val="hybridMultilevel"/>
    <w:tmpl w:val="DF38E8C2"/>
    <w:lvl w:ilvl="0" w:tplc="BB240912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09A6607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24A2474"/>
    <w:multiLevelType w:val="hybridMultilevel"/>
    <w:tmpl w:val="9DFAF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22B10896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4">
    <w:nsid w:val="22D02CC6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2E31DCB"/>
    <w:multiLevelType w:val="multilevel"/>
    <w:tmpl w:val="7D7A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6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7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8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24DB1952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2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9B00B63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9D33FBA"/>
    <w:multiLevelType w:val="multilevel"/>
    <w:tmpl w:val="6924ED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6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2AA11219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1">
    <w:nsid w:val="2F156D17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2">
    <w:nsid w:val="2F725D63"/>
    <w:multiLevelType w:val="singleLevel"/>
    <w:tmpl w:val="598488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163">
    <w:nsid w:val="2FAC1374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65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6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7">
    <w:nsid w:val="315967BF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8">
    <w:nsid w:val="32580F01"/>
    <w:multiLevelType w:val="multilevel"/>
    <w:tmpl w:val="F466A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9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333E041B"/>
    <w:multiLevelType w:val="hybridMultilevel"/>
    <w:tmpl w:val="63A669D6"/>
    <w:lvl w:ilvl="0" w:tplc="BAD4D884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2">
    <w:nsid w:val="336B4B92"/>
    <w:multiLevelType w:val="hybridMultilevel"/>
    <w:tmpl w:val="A862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3D23241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35D57A2B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7">
    <w:nsid w:val="374917EA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>
    <w:nsid w:val="399B285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0">
    <w:nsid w:val="3ACC7049"/>
    <w:multiLevelType w:val="hybridMultilevel"/>
    <w:tmpl w:val="90F0AD8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B240912">
      <w:start w:val="1"/>
      <w:numFmt w:val="decimal"/>
      <w:lvlText w:val="%4."/>
      <w:lvlJc w:val="left"/>
      <w:pPr>
        <w:ind w:left="2520" w:hanging="360"/>
      </w:pPr>
      <w:rPr>
        <w:rFonts w:ascii="Cambria" w:hAnsi="Cambria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3AF87324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>
    <w:nsid w:val="3C246001"/>
    <w:multiLevelType w:val="hybridMultilevel"/>
    <w:tmpl w:val="9DFAF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CDE4E01"/>
    <w:multiLevelType w:val="hybridMultilevel"/>
    <w:tmpl w:val="63A669D6"/>
    <w:lvl w:ilvl="0" w:tplc="BAD4D884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0900E1E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413C4DAE"/>
    <w:multiLevelType w:val="hybridMultilevel"/>
    <w:tmpl w:val="50B2432E"/>
    <w:lvl w:ilvl="0" w:tplc="C5887036">
      <w:start w:val="1"/>
      <w:numFmt w:val="decimal"/>
      <w:lvlText w:val="%1)"/>
      <w:lvlJc w:val="left"/>
      <w:pPr>
        <w:ind w:left="720" w:hanging="360"/>
      </w:pPr>
      <w:rPr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1912540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434F701F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3CE7A3C"/>
    <w:multiLevelType w:val="hybridMultilevel"/>
    <w:tmpl w:val="103AC262"/>
    <w:lvl w:ilvl="0" w:tplc="28CE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44123991"/>
    <w:multiLevelType w:val="singleLevel"/>
    <w:tmpl w:val="598488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194">
    <w:nsid w:val="44F07016"/>
    <w:multiLevelType w:val="multilevel"/>
    <w:tmpl w:val="9B0EFEAA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88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95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6">
    <w:nsid w:val="4626718C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7">
    <w:nsid w:val="465D2E20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8">
    <w:nsid w:val="46C12DDC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2">
    <w:nsid w:val="4C7B4F0A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4EEC6B5D"/>
    <w:multiLevelType w:val="hybridMultilevel"/>
    <w:tmpl w:val="2B0E45AC"/>
    <w:lvl w:ilvl="0" w:tplc="924E446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5">
    <w:nsid w:val="51642832"/>
    <w:multiLevelType w:val="multilevel"/>
    <w:tmpl w:val="741242A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6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7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9">
    <w:nsid w:val="56E72A56"/>
    <w:multiLevelType w:val="hybridMultilevel"/>
    <w:tmpl w:val="A81A8DD4"/>
    <w:lvl w:ilvl="0" w:tplc="924E446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8574957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>
    <w:nsid w:val="58F036A4"/>
    <w:multiLevelType w:val="hybridMultilevel"/>
    <w:tmpl w:val="FCCA663A"/>
    <w:lvl w:ilvl="0" w:tplc="9A728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4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7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8">
    <w:nsid w:val="5F102144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>
    <w:nsid w:val="60381F0B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0642883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07A77E8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3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1972B9D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7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5595A5D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4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6">
    <w:nsid w:val="67655A8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7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8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9">
    <w:nsid w:val="699668E7"/>
    <w:multiLevelType w:val="hybridMultilevel"/>
    <w:tmpl w:val="49F81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AB03222"/>
    <w:multiLevelType w:val="hybridMultilevel"/>
    <w:tmpl w:val="0E4005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1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42">
    <w:nsid w:val="6C2F0483"/>
    <w:multiLevelType w:val="hybridMultilevel"/>
    <w:tmpl w:val="65F62040"/>
    <w:lvl w:ilvl="0" w:tplc="BB240912">
      <w:start w:val="1"/>
      <w:numFmt w:val="decimal"/>
      <w:lvlText w:val="%1."/>
      <w:lvlJc w:val="left"/>
      <w:pPr>
        <w:ind w:left="25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C720F70"/>
    <w:multiLevelType w:val="hybridMultilevel"/>
    <w:tmpl w:val="9DFAF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CAC5344"/>
    <w:multiLevelType w:val="singleLevel"/>
    <w:tmpl w:val="598488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245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7">
    <w:nsid w:val="6D4C534A"/>
    <w:multiLevelType w:val="hybridMultilevel"/>
    <w:tmpl w:val="1C6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DB87433"/>
    <w:multiLevelType w:val="hybridMultilevel"/>
    <w:tmpl w:val="96BAE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FF26633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52">
    <w:nsid w:val="6FF43916"/>
    <w:multiLevelType w:val="hybridMultilevel"/>
    <w:tmpl w:val="88EE86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3">
    <w:nsid w:val="700D0535"/>
    <w:multiLevelType w:val="hybridMultilevel"/>
    <w:tmpl w:val="3B6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5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6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2D64F77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8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9">
    <w:nsid w:val="739A280F"/>
    <w:multiLevelType w:val="hybridMultilevel"/>
    <w:tmpl w:val="1A6AA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4C169F4"/>
    <w:multiLevelType w:val="multilevel"/>
    <w:tmpl w:val="9F6ECFBE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61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62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3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4">
    <w:nsid w:val="77FF528B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5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6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B6C21B8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9">
    <w:nsid w:val="7BE25112"/>
    <w:multiLevelType w:val="hybridMultilevel"/>
    <w:tmpl w:val="B322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7D3D6C34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2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0"/>
  </w:num>
  <w:num w:numId="3">
    <w:abstractNumId w:val="131"/>
  </w:num>
  <w:num w:numId="4">
    <w:abstractNumId w:val="200"/>
  </w:num>
  <w:num w:numId="5">
    <w:abstractNumId w:val="180"/>
  </w:num>
  <w:num w:numId="6">
    <w:abstractNumId w:val="15"/>
  </w:num>
  <w:num w:numId="7">
    <w:abstractNumId w:val="39"/>
  </w:num>
  <w:num w:numId="8">
    <w:abstractNumId w:val="206"/>
  </w:num>
  <w:num w:numId="9">
    <w:abstractNumId w:val="159"/>
  </w:num>
  <w:num w:numId="10">
    <w:abstractNumId w:val="89"/>
  </w:num>
  <w:num w:numId="11">
    <w:abstractNumId w:val="216"/>
    <w:lvlOverride w:ilvl="0">
      <w:startOverride w:val="1"/>
    </w:lvlOverride>
  </w:num>
  <w:num w:numId="12">
    <w:abstractNumId w:val="158"/>
  </w:num>
  <w:num w:numId="13">
    <w:abstractNumId w:val="136"/>
  </w:num>
  <w:num w:numId="14">
    <w:abstractNumId w:val="224"/>
  </w:num>
  <w:num w:numId="15">
    <w:abstractNumId w:val="153"/>
  </w:num>
  <w:num w:numId="16">
    <w:abstractNumId w:val="270"/>
  </w:num>
  <w:num w:numId="17">
    <w:abstractNumId w:val="157"/>
  </w:num>
  <w:num w:numId="18">
    <w:abstractNumId w:val="268"/>
  </w:num>
  <w:num w:numId="19">
    <w:abstractNumId w:val="257"/>
  </w:num>
  <w:num w:numId="20">
    <w:abstractNumId w:val="201"/>
  </w:num>
  <w:num w:numId="21">
    <w:abstractNumId w:val="223"/>
  </w:num>
  <w:num w:numId="22">
    <w:abstractNumId w:val="156"/>
  </w:num>
  <w:num w:numId="23">
    <w:abstractNumId w:val="263"/>
  </w:num>
  <w:num w:numId="24">
    <w:abstractNumId w:val="232"/>
  </w:num>
  <w:num w:numId="25">
    <w:abstractNumId w:val="121"/>
  </w:num>
  <w:num w:numId="26">
    <w:abstractNumId w:val="207"/>
  </w:num>
  <w:num w:numId="27">
    <w:abstractNumId w:val="227"/>
  </w:num>
  <w:num w:numId="28">
    <w:abstractNumId w:val="250"/>
  </w:num>
  <w:num w:numId="29">
    <w:abstractNumId w:val="119"/>
  </w:num>
  <w:num w:numId="30">
    <w:abstractNumId w:val="259"/>
  </w:num>
  <w:num w:numId="31">
    <w:abstractNumId w:val="109"/>
  </w:num>
  <w:num w:numId="32">
    <w:abstractNumId w:val="240"/>
  </w:num>
  <w:num w:numId="33">
    <w:abstractNumId w:val="188"/>
  </w:num>
  <w:num w:numId="34">
    <w:abstractNumId w:val="192"/>
  </w:num>
  <w:num w:numId="35">
    <w:abstractNumId w:val="239"/>
  </w:num>
  <w:num w:numId="36">
    <w:abstractNumId w:val="120"/>
  </w:num>
  <w:num w:numId="37">
    <w:abstractNumId w:val="172"/>
  </w:num>
  <w:num w:numId="38">
    <w:abstractNumId w:val="110"/>
  </w:num>
  <w:num w:numId="39">
    <w:abstractNumId w:val="116"/>
  </w:num>
  <w:num w:numId="40">
    <w:abstractNumId w:val="214"/>
  </w:num>
  <w:num w:numId="41">
    <w:abstractNumId w:val="256"/>
  </w:num>
  <w:num w:numId="42">
    <w:abstractNumId w:val="186"/>
  </w:num>
  <w:num w:numId="43">
    <w:abstractNumId w:val="210"/>
  </w:num>
  <w:num w:numId="44">
    <w:abstractNumId w:val="182"/>
  </w:num>
  <w:num w:numId="45">
    <w:abstractNumId w:val="145"/>
  </w:num>
  <w:num w:numId="46">
    <w:abstractNumId w:val="212"/>
  </w:num>
  <w:num w:numId="47">
    <w:abstractNumId w:val="218"/>
  </w:num>
  <w:num w:numId="48">
    <w:abstractNumId w:val="220"/>
  </w:num>
  <w:num w:numId="49">
    <w:abstractNumId w:val="140"/>
  </w:num>
  <w:num w:numId="50">
    <w:abstractNumId w:val="183"/>
  </w:num>
  <w:num w:numId="51">
    <w:abstractNumId w:val="170"/>
  </w:num>
  <w:num w:numId="52">
    <w:abstractNumId w:val="142"/>
  </w:num>
  <w:num w:numId="53">
    <w:abstractNumId w:val="249"/>
  </w:num>
  <w:num w:numId="54">
    <w:abstractNumId w:val="230"/>
  </w:num>
  <w:num w:numId="55">
    <w:abstractNumId w:val="190"/>
  </w:num>
  <w:num w:numId="56">
    <w:abstractNumId w:val="266"/>
  </w:num>
  <w:num w:numId="57">
    <w:abstractNumId w:val="115"/>
  </w:num>
  <w:num w:numId="58">
    <w:abstractNumId w:val="147"/>
  </w:num>
  <w:num w:numId="59">
    <w:abstractNumId w:val="226"/>
  </w:num>
  <w:num w:numId="60">
    <w:abstractNumId w:val="169"/>
  </w:num>
  <w:num w:numId="61">
    <w:abstractNumId w:val="211"/>
  </w:num>
  <w:num w:numId="62">
    <w:abstractNumId w:val="208"/>
  </w:num>
  <w:num w:numId="63">
    <w:abstractNumId w:val="174"/>
  </w:num>
  <w:num w:numId="64">
    <w:abstractNumId w:val="262"/>
  </w:num>
  <w:num w:numId="65">
    <w:abstractNumId w:val="181"/>
  </w:num>
  <w:num w:numId="66">
    <w:abstractNumId w:val="238"/>
  </w:num>
  <w:num w:numId="67">
    <w:abstractNumId w:val="229"/>
  </w:num>
  <w:num w:numId="68">
    <w:abstractNumId w:val="222"/>
  </w:num>
  <w:num w:numId="69">
    <w:abstractNumId w:val="191"/>
  </w:num>
  <w:num w:numId="70">
    <w:abstractNumId w:val="269"/>
  </w:num>
  <w:num w:numId="71">
    <w:abstractNumId w:val="105"/>
  </w:num>
  <w:num w:numId="72">
    <w:abstractNumId w:val="129"/>
  </w:num>
  <w:num w:numId="73">
    <w:abstractNumId w:val="151"/>
  </w:num>
  <w:num w:numId="74">
    <w:abstractNumId w:val="265"/>
  </w:num>
  <w:num w:numId="75">
    <w:abstractNumId w:val="245"/>
  </w:num>
  <w:num w:numId="76">
    <w:abstractNumId w:val="199"/>
  </w:num>
  <w:num w:numId="77">
    <w:abstractNumId w:val="130"/>
  </w:num>
  <w:num w:numId="78">
    <w:abstractNumId w:val="167"/>
  </w:num>
  <w:num w:numId="79">
    <w:abstractNumId w:val="272"/>
  </w:num>
  <w:num w:numId="80">
    <w:abstractNumId w:val="237"/>
  </w:num>
  <w:num w:numId="81">
    <w:abstractNumId w:val="209"/>
  </w:num>
  <w:num w:numId="82">
    <w:abstractNumId w:val="242"/>
  </w:num>
  <w:num w:numId="83">
    <w:abstractNumId w:val="219"/>
  </w:num>
  <w:num w:numId="84">
    <w:abstractNumId w:val="254"/>
  </w:num>
  <w:num w:numId="85">
    <w:abstractNumId w:val="185"/>
  </w:num>
  <w:num w:numId="86">
    <w:abstractNumId w:val="112"/>
  </w:num>
  <w:num w:numId="87">
    <w:abstractNumId w:val="123"/>
  </w:num>
  <w:num w:numId="88">
    <w:abstractNumId w:val="144"/>
  </w:num>
  <w:num w:numId="89">
    <w:abstractNumId w:val="221"/>
  </w:num>
  <w:num w:numId="90">
    <w:abstractNumId w:val="143"/>
  </w:num>
  <w:num w:numId="91">
    <w:abstractNumId w:val="106"/>
  </w:num>
  <w:num w:numId="92">
    <w:abstractNumId w:val="189"/>
  </w:num>
  <w:num w:numId="93">
    <w:abstractNumId w:val="137"/>
  </w:num>
  <w:num w:numId="94">
    <w:abstractNumId w:val="163"/>
  </w:num>
  <w:num w:numId="95">
    <w:abstractNumId w:val="248"/>
  </w:num>
  <w:num w:numId="96">
    <w:abstractNumId w:val="243"/>
  </w:num>
  <w:num w:numId="97">
    <w:abstractNumId w:val="255"/>
  </w:num>
  <w:num w:numId="98">
    <w:abstractNumId w:val="187"/>
  </w:num>
  <w:num w:numId="99">
    <w:abstractNumId w:val="244"/>
  </w:num>
  <w:num w:numId="100">
    <w:abstractNumId w:val="165"/>
  </w:num>
  <w:num w:numId="101">
    <w:abstractNumId w:val="171"/>
  </w:num>
  <w:num w:numId="102">
    <w:abstractNumId w:val="241"/>
  </w:num>
  <w:num w:numId="103">
    <w:abstractNumId w:val="111"/>
  </w:num>
  <w:num w:numId="104">
    <w:abstractNumId w:val="152"/>
  </w:num>
  <w:num w:numId="105">
    <w:abstractNumId w:val="184"/>
  </w:num>
  <w:num w:numId="106">
    <w:abstractNumId w:val="114"/>
  </w:num>
  <w:num w:numId="107">
    <w:abstractNumId w:val="231"/>
  </w:num>
  <w:num w:numId="108">
    <w:abstractNumId w:val="195"/>
  </w:num>
  <w:num w:numId="109">
    <w:abstractNumId w:val="164"/>
  </w:num>
  <w:num w:numId="110">
    <w:abstractNumId w:val="235"/>
  </w:num>
  <w:num w:numId="111">
    <w:abstractNumId w:val="213"/>
  </w:num>
  <w:num w:numId="112">
    <w:abstractNumId w:val="205"/>
  </w:num>
  <w:num w:numId="113">
    <w:abstractNumId w:val="102"/>
  </w:num>
  <w:num w:numId="114">
    <w:abstractNumId w:val="204"/>
  </w:num>
  <w:num w:numId="115">
    <w:abstractNumId w:val="100"/>
  </w:num>
  <w:num w:numId="116">
    <w:abstractNumId w:val="146"/>
  </w:num>
  <w:num w:numId="117">
    <w:abstractNumId w:val="215"/>
  </w:num>
  <w:num w:numId="118">
    <w:abstractNumId w:val="178"/>
  </w:num>
  <w:num w:numId="119">
    <w:abstractNumId w:val="258"/>
  </w:num>
  <w:num w:numId="120">
    <w:abstractNumId w:val="175"/>
  </w:num>
  <w:num w:numId="121">
    <w:abstractNumId w:val="253"/>
  </w:num>
  <w:num w:numId="122">
    <w:abstractNumId w:val="267"/>
  </w:num>
  <w:num w:numId="123">
    <w:abstractNumId w:val="99"/>
  </w:num>
  <w:num w:numId="124">
    <w:abstractNumId w:val="101"/>
  </w:num>
  <w:num w:numId="125">
    <w:abstractNumId w:val="197"/>
  </w:num>
  <w:num w:numId="126">
    <w:abstractNumId w:val="160"/>
  </w:num>
  <w:num w:numId="127">
    <w:abstractNumId w:val="225"/>
  </w:num>
  <w:num w:numId="128">
    <w:abstractNumId w:val="154"/>
  </w:num>
  <w:num w:numId="129">
    <w:abstractNumId w:val="141"/>
  </w:num>
  <w:num w:numId="130">
    <w:abstractNumId w:val="148"/>
  </w:num>
  <w:num w:numId="131">
    <w:abstractNumId w:val="150"/>
  </w:num>
  <w:num w:numId="132">
    <w:abstractNumId w:val="162"/>
  </w:num>
  <w:num w:numId="133">
    <w:abstractNumId w:val="135"/>
  </w:num>
  <w:num w:numId="134">
    <w:abstractNumId w:val="228"/>
  </w:num>
  <w:num w:numId="135">
    <w:abstractNumId w:val="118"/>
  </w:num>
  <w:num w:numId="136">
    <w:abstractNumId w:val="234"/>
  </w:num>
  <w:num w:numId="137">
    <w:abstractNumId w:val="134"/>
  </w:num>
  <w:num w:numId="138">
    <w:abstractNumId w:val="166"/>
  </w:num>
  <w:num w:numId="139">
    <w:abstractNumId w:val="203"/>
  </w:num>
  <w:num w:numId="140">
    <w:abstractNumId w:val="138"/>
  </w:num>
  <w:num w:numId="141">
    <w:abstractNumId w:val="103"/>
  </w:num>
  <w:num w:numId="142">
    <w:abstractNumId w:val="260"/>
  </w:num>
  <w:num w:numId="143">
    <w:abstractNumId w:val="246"/>
  </w:num>
  <w:num w:numId="144">
    <w:abstractNumId w:val="155"/>
  </w:num>
  <w:num w:numId="145">
    <w:abstractNumId w:val="261"/>
  </w:num>
  <w:num w:numId="146">
    <w:abstractNumId w:val="217"/>
  </w:num>
  <w:num w:numId="147">
    <w:abstractNumId w:val="176"/>
  </w:num>
  <w:num w:numId="148">
    <w:abstractNumId w:val="202"/>
  </w:num>
  <w:num w:numId="149">
    <w:abstractNumId w:val="127"/>
  </w:num>
  <w:num w:numId="150">
    <w:abstractNumId w:val="132"/>
  </w:num>
  <w:num w:numId="151">
    <w:abstractNumId w:val="161"/>
  </w:num>
  <w:num w:numId="152">
    <w:abstractNumId w:val="125"/>
  </w:num>
  <w:num w:numId="153">
    <w:abstractNumId w:val="264"/>
  </w:num>
  <w:num w:numId="154">
    <w:abstractNumId w:val="139"/>
  </w:num>
  <w:num w:numId="155">
    <w:abstractNumId w:val="117"/>
  </w:num>
  <w:num w:numId="156">
    <w:abstractNumId w:val="108"/>
  </w:num>
  <w:num w:numId="157">
    <w:abstractNumId w:val="179"/>
  </w:num>
  <w:num w:numId="158">
    <w:abstractNumId w:val="168"/>
  </w:num>
  <w:num w:numId="159">
    <w:abstractNumId w:val="122"/>
  </w:num>
  <w:num w:numId="160">
    <w:abstractNumId w:val="233"/>
  </w:num>
  <w:num w:numId="161">
    <w:abstractNumId w:val="128"/>
  </w:num>
  <w:num w:numId="162">
    <w:abstractNumId w:val="252"/>
  </w:num>
  <w:num w:numId="163">
    <w:abstractNumId w:val="173"/>
  </w:num>
  <w:num w:numId="164">
    <w:abstractNumId w:val="177"/>
  </w:num>
  <w:num w:numId="165">
    <w:abstractNumId w:val="196"/>
  </w:num>
  <w:num w:numId="166">
    <w:abstractNumId w:val="113"/>
  </w:num>
  <w:num w:numId="167">
    <w:abstractNumId w:val="271"/>
  </w:num>
  <w:num w:numId="168">
    <w:abstractNumId w:val="236"/>
  </w:num>
  <w:num w:numId="169">
    <w:abstractNumId w:val="247"/>
  </w:num>
  <w:num w:numId="170">
    <w:abstractNumId w:val="149"/>
  </w:num>
  <w:num w:numId="171">
    <w:abstractNumId w:val="198"/>
  </w:num>
  <w:num w:numId="172">
    <w:abstractNumId w:val="124"/>
  </w:num>
  <w:num w:numId="17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51"/>
  </w:num>
  <w:num w:numId="176">
    <w:abstractNumId w:val="19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4C3"/>
    <w:rsid w:val="00000612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66E1"/>
    <w:rsid w:val="00016C9F"/>
    <w:rsid w:val="00017EF2"/>
    <w:rsid w:val="000227AF"/>
    <w:rsid w:val="00022FC4"/>
    <w:rsid w:val="000231BF"/>
    <w:rsid w:val="00023C4B"/>
    <w:rsid w:val="00023CC4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97"/>
    <w:rsid w:val="00054536"/>
    <w:rsid w:val="00054B6B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2024"/>
    <w:rsid w:val="000721FC"/>
    <w:rsid w:val="00072B9B"/>
    <w:rsid w:val="00072EA4"/>
    <w:rsid w:val="00073C10"/>
    <w:rsid w:val="0007492F"/>
    <w:rsid w:val="00074D34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860"/>
    <w:rsid w:val="00096CCE"/>
    <w:rsid w:val="00096FED"/>
    <w:rsid w:val="000978A5"/>
    <w:rsid w:val="00097B1E"/>
    <w:rsid w:val="000A2687"/>
    <w:rsid w:val="000A4E23"/>
    <w:rsid w:val="000A53B7"/>
    <w:rsid w:val="000A6C34"/>
    <w:rsid w:val="000B0CF4"/>
    <w:rsid w:val="000B1180"/>
    <w:rsid w:val="000B1B9A"/>
    <w:rsid w:val="000B2D72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4588"/>
    <w:rsid w:val="000D4657"/>
    <w:rsid w:val="000D62C8"/>
    <w:rsid w:val="000D6605"/>
    <w:rsid w:val="000E038A"/>
    <w:rsid w:val="000E0EEF"/>
    <w:rsid w:val="000E1274"/>
    <w:rsid w:val="000E310D"/>
    <w:rsid w:val="000E62A7"/>
    <w:rsid w:val="000E63EE"/>
    <w:rsid w:val="000E66EE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D81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16EF"/>
    <w:rsid w:val="00111F1A"/>
    <w:rsid w:val="00112E30"/>
    <w:rsid w:val="001147EF"/>
    <w:rsid w:val="001158E0"/>
    <w:rsid w:val="00115CA0"/>
    <w:rsid w:val="0011667C"/>
    <w:rsid w:val="00117143"/>
    <w:rsid w:val="00120BBC"/>
    <w:rsid w:val="00122232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5229"/>
    <w:rsid w:val="001356F4"/>
    <w:rsid w:val="0013704A"/>
    <w:rsid w:val="00140422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325B"/>
    <w:rsid w:val="00163FAA"/>
    <w:rsid w:val="00164330"/>
    <w:rsid w:val="0016453E"/>
    <w:rsid w:val="00165459"/>
    <w:rsid w:val="00165E2F"/>
    <w:rsid w:val="00166600"/>
    <w:rsid w:val="00166D3E"/>
    <w:rsid w:val="00167C26"/>
    <w:rsid w:val="001707AF"/>
    <w:rsid w:val="001708AE"/>
    <w:rsid w:val="00170D0A"/>
    <w:rsid w:val="00171400"/>
    <w:rsid w:val="00171F50"/>
    <w:rsid w:val="00172731"/>
    <w:rsid w:val="00172BF3"/>
    <w:rsid w:val="00173906"/>
    <w:rsid w:val="001739D6"/>
    <w:rsid w:val="00173DBE"/>
    <w:rsid w:val="00174344"/>
    <w:rsid w:val="001744AD"/>
    <w:rsid w:val="001769AA"/>
    <w:rsid w:val="00176C7B"/>
    <w:rsid w:val="00177E31"/>
    <w:rsid w:val="001804B1"/>
    <w:rsid w:val="00180B92"/>
    <w:rsid w:val="001812A5"/>
    <w:rsid w:val="001819FA"/>
    <w:rsid w:val="001826E6"/>
    <w:rsid w:val="00182B95"/>
    <w:rsid w:val="00182C3E"/>
    <w:rsid w:val="001836E2"/>
    <w:rsid w:val="00183A97"/>
    <w:rsid w:val="001845DC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965"/>
    <w:rsid w:val="00196F5E"/>
    <w:rsid w:val="001976DD"/>
    <w:rsid w:val="001A04ED"/>
    <w:rsid w:val="001A1BE5"/>
    <w:rsid w:val="001A3B02"/>
    <w:rsid w:val="001A3E14"/>
    <w:rsid w:val="001A45A1"/>
    <w:rsid w:val="001A4B16"/>
    <w:rsid w:val="001A7147"/>
    <w:rsid w:val="001A770E"/>
    <w:rsid w:val="001A7EA9"/>
    <w:rsid w:val="001B02F8"/>
    <w:rsid w:val="001B0985"/>
    <w:rsid w:val="001B0D9A"/>
    <w:rsid w:val="001B12DF"/>
    <w:rsid w:val="001B1877"/>
    <w:rsid w:val="001B229C"/>
    <w:rsid w:val="001B252E"/>
    <w:rsid w:val="001B2B01"/>
    <w:rsid w:val="001B2F88"/>
    <w:rsid w:val="001B3194"/>
    <w:rsid w:val="001B3A74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BB0"/>
    <w:rsid w:val="001D6284"/>
    <w:rsid w:val="001D7CDE"/>
    <w:rsid w:val="001E00F4"/>
    <w:rsid w:val="001E01F3"/>
    <w:rsid w:val="001E025F"/>
    <w:rsid w:val="001E284E"/>
    <w:rsid w:val="001E30DB"/>
    <w:rsid w:val="001E5808"/>
    <w:rsid w:val="001E5BCB"/>
    <w:rsid w:val="001E6128"/>
    <w:rsid w:val="001E77C4"/>
    <w:rsid w:val="001E7A57"/>
    <w:rsid w:val="001F012D"/>
    <w:rsid w:val="001F2011"/>
    <w:rsid w:val="001F3DB8"/>
    <w:rsid w:val="001F4124"/>
    <w:rsid w:val="001F4E9B"/>
    <w:rsid w:val="001F50F4"/>
    <w:rsid w:val="001F7E43"/>
    <w:rsid w:val="002022A0"/>
    <w:rsid w:val="00202ADE"/>
    <w:rsid w:val="00204762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63"/>
    <w:rsid w:val="00227243"/>
    <w:rsid w:val="00227646"/>
    <w:rsid w:val="002277A6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5E63"/>
    <w:rsid w:val="002461D0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525"/>
    <w:rsid w:val="002732EE"/>
    <w:rsid w:val="00273E1D"/>
    <w:rsid w:val="00274608"/>
    <w:rsid w:val="00275473"/>
    <w:rsid w:val="0027603A"/>
    <w:rsid w:val="002765D1"/>
    <w:rsid w:val="00277158"/>
    <w:rsid w:val="00277EF9"/>
    <w:rsid w:val="00280191"/>
    <w:rsid w:val="00281758"/>
    <w:rsid w:val="0028198E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D6"/>
    <w:rsid w:val="00294F1B"/>
    <w:rsid w:val="00295668"/>
    <w:rsid w:val="00297440"/>
    <w:rsid w:val="002A02BA"/>
    <w:rsid w:val="002A06F2"/>
    <w:rsid w:val="002A1281"/>
    <w:rsid w:val="002A2237"/>
    <w:rsid w:val="002A3257"/>
    <w:rsid w:val="002A368C"/>
    <w:rsid w:val="002A5441"/>
    <w:rsid w:val="002A6C14"/>
    <w:rsid w:val="002A6D41"/>
    <w:rsid w:val="002A71EB"/>
    <w:rsid w:val="002B029C"/>
    <w:rsid w:val="002B0631"/>
    <w:rsid w:val="002B1C42"/>
    <w:rsid w:val="002B230D"/>
    <w:rsid w:val="002B2E7F"/>
    <w:rsid w:val="002B3A0E"/>
    <w:rsid w:val="002B4EE7"/>
    <w:rsid w:val="002B6501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D01C0"/>
    <w:rsid w:val="002D122D"/>
    <w:rsid w:val="002D236A"/>
    <w:rsid w:val="002D4247"/>
    <w:rsid w:val="002D4E61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F1658"/>
    <w:rsid w:val="002F17DB"/>
    <w:rsid w:val="002F2B7E"/>
    <w:rsid w:val="002F2E76"/>
    <w:rsid w:val="002F33E2"/>
    <w:rsid w:val="002F40D0"/>
    <w:rsid w:val="002F4348"/>
    <w:rsid w:val="002F4475"/>
    <w:rsid w:val="002F4D5A"/>
    <w:rsid w:val="002F53CA"/>
    <w:rsid w:val="002F6263"/>
    <w:rsid w:val="002F77CD"/>
    <w:rsid w:val="0030136E"/>
    <w:rsid w:val="00301CC2"/>
    <w:rsid w:val="00302722"/>
    <w:rsid w:val="00304BF0"/>
    <w:rsid w:val="00305336"/>
    <w:rsid w:val="00306041"/>
    <w:rsid w:val="003064D2"/>
    <w:rsid w:val="00307587"/>
    <w:rsid w:val="00307A0E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C35"/>
    <w:rsid w:val="00323D7E"/>
    <w:rsid w:val="00324615"/>
    <w:rsid w:val="00326F1F"/>
    <w:rsid w:val="00327DC0"/>
    <w:rsid w:val="00327FBE"/>
    <w:rsid w:val="00331579"/>
    <w:rsid w:val="00331EC2"/>
    <w:rsid w:val="0033416A"/>
    <w:rsid w:val="0033464C"/>
    <w:rsid w:val="00334CA0"/>
    <w:rsid w:val="00335AFE"/>
    <w:rsid w:val="00340101"/>
    <w:rsid w:val="0034021B"/>
    <w:rsid w:val="003402AD"/>
    <w:rsid w:val="003419B7"/>
    <w:rsid w:val="00342DAE"/>
    <w:rsid w:val="003443E8"/>
    <w:rsid w:val="003446DA"/>
    <w:rsid w:val="003447A7"/>
    <w:rsid w:val="00344BB7"/>
    <w:rsid w:val="003466B3"/>
    <w:rsid w:val="00346776"/>
    <w:rsid w:val="003470CE"/>
    <w:rsid w:val="00347573"/>
    <w:rsid w:val="00350883"/>
    <w:rsid w:val="003512C1"/>
    <w:rsid w:val="0035209A"/>
    <w:rsid w:val="00352340"/>
    <w:rsid w:val="00352501"/>
    <w:rsid w:val="00352E5E"/>
    <w:rsid w:val="003556C1"/>
    <w:rsid w:val="0035626A"/>
    <w:rsid w:val="003569A6"/>
    <w:rsid w:val="00356DFB"/>
    <w:rsid w:val="00356E9F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4CD5"/>
    <w:rsid w:val="003A600E"/>
    <w:rsid w:val="003A6A23"/>
    <w:rsid w:val="003B075E"/>
    <w:rsid w:val="003B14BE"/>
    <w:rsid w:val="003B22B1"/>
    <w:rsid w:val="003B2493"/>
    <w:rsid w:val="003B26AC"/>
    <w:rsid w:val="003B30B1"/>
    <w:rsid w:val="003B496C"/>
    <w:rsid w:val="003B4B03"/>
    <w:rsid w:val="003C1869"/>
    <w:rsid w:val="003C19C0"/>
    <w:rsid w:val="003C35B0"/>
    <w:rsid w:val="003C39F7"/>
    <w:rsid w:val="003C6B24"/>
    <w:rsid w:val="003D0992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E14A0"/>
    <w:rsid w:val="003E1569"/>
    <w:rsid w:val="003E2140"/>
    <w:rsid w:val="003E24B7"/>
    <w:rsid w:val="003E27CD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CB"/>
    <w:rsid w:val="00401066"/>
    <w:rsid w:val="00401645"/>
    <w:rsid w:val="0040183B"/>
    <w:rsid w:val="00401C9C"/>
    <w:rsid w:val="00402005"/>
    <w:rsid w:val="0040223A"/>
    <w:rsid w:val="004027D1"/>
    <w:rsid w:val="00403423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696"/>
    <w:rsid w:val="00432CD1"/>
    <w:rsid w:val="0043305D"/>
    <w:rsid w:val="00433534"/>
    <w:rsid w:val="00434542"/>
    <w:rsid w:val="00434EFD"/>
    <w:rsid w:val="00435792"/>
    <w:rsid w:val="00436D98"/>
    <w:rsid w:val="0043724E"/>
    <w:rsid w:val="00437C64"/>
    <w:rsid w:val="00440EC1"/>
    <w:rsid w:val="00441B23"/>
    <w:rsid w:val="00442E56"/>
    <w:rsid w:val="004435DF"/>
    <w:rsid w:val="0044373C"/>
    <w:rsid w:val="004437C8"/>
    <w:rsid w:val="00443DDA"/>
    <w:rsid w:val="00447972"/>
    <w:rsid w:val="00447F30"/>
    <w:rsid w:val="00450C55"/>
    <w:rsid w:val="00450D7B"/>
    <w:rsid w:val="00451619"/>
    <w:rsid w:val="0045338A"/>
    <w:rsid w:val="00454177"/>
    <w:rsid w:val="00455935"/>
    <w:rsid w:val="00456742"/>
    <w:rsid w:val="0045787F"/>
    <w:rsid w:val="00457903"/>
    <w:rsid w:val="00460A6B"/>
    <w:rsid w:val="0046163E"/>
    <w:rsid w:val="0046226F"/>
    <w:rsid w:val="00462A3A"/>
    <w:rsid w:val="00463306"/>
    <w:rsid w:val="004633FC"/>
    <w:rsid w:val="0046375E"/>
    <w:rsid w:val="00463C2D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7D70"/>
    <w:rsid w:val="00497F14"/>
    <w:rsid w:val="004A1C33"/>
    <w:rsid w:val="004A351B"/>
    <w:rsid w:val="004A4677"/>
    <w:rsid w:val="004A5978"/>
    <w:rsid w:val="004A613C"/>
    <w:rsid w:val="004A72B9"/>
    <w:rsid w:val="004B04EF"/>
    <w:rsid w:val="004B0B5B"/>
    <w:rsid w:val="004B0D8A"/>
    <w:rsid w:val="004B10C2"/>
    <w:rsid w:val="004B1DE1"/>
    <w:rsid w:val="004B217B"/>
    <w:rsid w:val="004B2A65"/>
    <w:rsid w:val="004B33DB"/>
    <w:rsid w:val="004B3DFC"/>
    <w:rsid w:val="004B4DC5"/>
    <w:rsid w:val="004B4E90"/>
    <w:rsid w:val="004B5052"/>
    <w:rsid w:val="004B5BA8"/>
    <w:rsid w:val="004B5FB0"/>
    <w:rsid w:val="004B6372"/>
    <w:rsid w:val="004C0A28"/>
    <w:rsid w:val="004C10FF"/>
    <w:rsid w:val="004C1812"/>
    <w:rsid w:val="004C19F3"/>
    <w:rsid w:val="004C2437"/>
    <w:rsid w:val="004C316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8DF"/>
    <w:rsid w:val="004D7D97"/>
    <w:rsid w:val="004E0190"/>
    <w:rsid w:val="004E0982"/>
    <w:rsid w:val="004E16A9"/>
    <w:rsid w:val="004E1FE6"/>
    <w:rsid w:val="004E2D3E"/>
    <w:rsid w:val="004E372B"/>
    <w:rsid w:val="004E393A"/>
    <w:rsid w:val="004E4064"/>
    <w:rsid w:val="004E4469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96C"/>
    <w:rsid w:val="004F52B6"/>
    <w:rsid w:val="004F6FC8"/>
    <w:rsid w:val="00500EE5"/>
    <w:rsid w:val="005014F7"/>
    <w:rsid w:val="00501927"/>
    <w:rsid w:val="00501F9F"/>
    <w:rsid w:val="00502345"/>
    <w:rsid w:val="0050271F"/>
    <w:rsid w:val="00503170"/>
    <w:rsid w:val="00505361"/>
    <w:rsid w:val="005065CD"/>
    <w:rsid w:val="005104F2"/>
    <w:rsid w:val="00511E25"/>
    <w:rsid w:val="00512747"/>
    <w:rsid w:val="005130A7"/>
    <w:rsid w:val="00513244"/>
    <w:rsid w:val="005135F9"/>
    <w:rsid w:val="00514C5A"/>
    <w:rsid w:val="005158CA"/>
    <w:rsid w:val="00520842"/>
    <w:rsid w:val="00521911"/>
    <w:rsid w:val="00521EAD"/>
    <w:rsid w:val="005225A6"/>
    <w:rsid w:val="00522644"/>
    <w:rsid w:val="00522C57"/>
    <w:rsid w:val="00524F2B"/>
    <w:rsid w:val="0052515A"/>
    <w:rsid w:val="00525A72"/>
    <w:rsid w:val="00525D16"/>
    <w:rsid w:val="00526367"/>
    <w:rsid w:val="00526A92"/>
    <w:rsid w:val="00526C2C"/>
    <w:rsid w:val="0052739F"/>
    <w:rsid w:val="00527686"/>
    <w:rsid w:val="00530DFA"/>
    <w:rsid w:val="00531146"/>
    <w:rsid w:val="00532638"/>
    <w:rsid w:val="00534ACC"/>
    <w:rsid w:val="00535456"/>
    <w:rsid w:val="0053657A"/>
    <w:rsid w:val="0053693C"/>
    <w:rsid w:val="00537651"/>
    <w:rsid w:val="005400D2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D60"/>
    <w:rsid w:val="005508D6"/>
    <w:rsid w:val="0055320E"/>
    <w:rsid w:val="00553552"/>
    <w:rsid w:val="00557542"/>
    <w:rsid w:val="00557B7F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A41"/>
    <w:rsid w:val="00565E21"/>
    <w:rsid w:val="005661E6"/>
    <w:rsid w:val="005665AE"/>
    <w:rsid w:val="00566A25"/>
    <w:rsid w:val="00566B87"/>
    <w:rsid w:val="00570525"/>
    <w:rsid w:val="00572299"/>
    <w:rsid w:val="00572800"/>
    <w:rsid w:val="00572E4A"/>
    <w:rsid w:val="00573454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1995"/>
    <w:rsid w:val="00591B5A"/>
    <w:rsid w:val="0059293E"/>
    <w:rsid w:val="0059495F"/>
    <w:rsid w:val="00594FBD"/>
    <w:rsid w:val="00595E94"/>
    <w:rsid w:val="005964BE"/>
    <w:rsid w:val="00596733"/>
    <w:rsid w:val="00597599"/>
    <w:rsid w:val="005A001C"/>
    <w:rsid w:val="005A05FE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5BF"/>
    <w:rsid w:val="005A5C43"/>
    <w:rsid w:val="005A60BB"/>
    <w:rsid w:val="005A72DD"/>
    <w:rsid w:val="005A7D5E"/>
    <w:rsid w:val="005B0492"/>
    <w:rsid w:val="005B0A6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2E85"/>
    <w:rsid w:val="005C3F04"/>
    <w:rsid w:val="005C515F"/>
    <w:rsid w:val="005C5222"/>
    <w:rsid w:val="005C5C4B"/>
    <w:rsid w:val="005C68AB"/>
    <w:rsid w:val="005C733E"/>
    <w:rsid w:val="005D044A"/>
    <w:rsid w:val="005D07FD"/>
    <w:rsid w:val="005D1899"/>
    <w:rsid w:val="005D1C7B"/>
    <w:rsid w:val="005D263C"/>
    <w:rsid w:val="005D312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854"/>
    <w:rsid w:val="005E51E1"/>
    <w:rsid w:val="005E69AE"/>
    <w:rsid w:val="005E6A72"/>
    <w:rsid w:val="005E716D"/>
    <w:rsid w:val="005E7423"/>
    <w:rsid w:val="005F05D9"/>
    <w:rsid w:val="005F3BEC"/>
    <w:rsid w:val="005F4BC7"/>
    <w:rsid w:val="005F4D74"/>
    <w:rsid w:val="005F52D0"/>
    <w:rsid w:val="005F799C"/>
    <w:rsid w:val="005F7FCA"/>
    <w:rsid w:val="006001F5"/>
    <w:rsid w:val="006013C8"/>
    <w:rsid w:val="00601B13"/>
    <w:rsid w:val="00601D02"/>
    <w:rsid w:val="006042F7"/>
    <w:rsid w:val="00605A28"/>
    <w:rsid w:val="00605AA4"/>
    <w:rsid w:val="00605EFA"/>
    <w:rsid w:val="0060762A"/>
    <w:rsid w:val="006076AD"/>
    <w:rsid w:val="006076D2"/>
    <w:rsid w:val="00607B57"/>
    <w:rsid w:val="00607F3D"/>
    <w:rsid w:val="00612AA8"/>
    <w:rsid w:val="0061361C"/>
    <w:rsid w:val="00613E41"/>
    <w:rsid w:val="0061420F"/>
    <w:rsid w:val="006142D4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44FB"/>
    <w:rsid w:val="00635C83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22B2"/>
    <w:rsid w:val="0066293A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30B5"/>
    <w:rsid w:val="0068343A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584E"/>
    <w:rsid w:val="006A6397"/>
    <w:rsid w:val="006A6C2B"/>
    <w:rsid w:val="006B1FB2"/>
    <w:rsid w:val="006B2094"/>
    <w:rsid w:val="006B237D"/>
    <w:rsid w:val="006B3957"/>
    <w:rsid w:val="006B609C"/>
    <w:rsid w:val="006B7336"/>
    <w:rsid w:val="006B7534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1907"/>
    <w:rsid w:val="006D22E9"/>
    <w:rsid w:val="006D2DAB"/>
    <w:rsid w:val="006D3C7A"/>
    <w:rsid w:val="006D3FB5"/>
    <w:rsid w:val="006D501E"/>
    <w:rsid w:val="006D61E9"/>
    <w:rsid w:val="006D6F36"/>
    <w:rsid w:val="006D7125"/>
    <w:rsid w:val="006D7722"/>
    <w:rsid w:val="006D7CCF"/>
    <w:rsid w:val="006E101F"/>
    <w:rsid w:val="006E1486"/>
    <w:rsid w:val="006E18E8"/>
    <w:rsid w:val="006E32FD"/>
    <w:rsid w:val="006E3B36"/>
    <w:rsid w:val="006E5DC3"/>
    <w:rsid w:val="006F1904"/>
    <w:rsid w:val="006F1EC9"/>
    <w:rsid w:val="006F286D"/>
    <w:rsid w:val="006F375F"/>
    <w:rsid w:val="006F69BD"/>
    <w:rsid w:val="006F6C4B"/>
    <w:rsid w:val="00700130"/>
    <w:rsid w:val="00700FA7"/>
    <w:rsid w:val="007019C6"/>
    <w:rsid w:val="00702253"/>
    <w:rsid w:val="007024E2"/>
    <w:rsid w:val="00702894"/>
    <w:rsid w:val="00703689"/>
    <w:rsid w:val="0070401E"/>
    <w:rsid w:val="00704E2F"/>
    <w:rsid w:val="00705D7B"/>
    <w:rsid w:val="00706C37"/>
    <w:rsid w:val="00706CBD"/>
    <w:rsid w:val="00707F97"/>
    <w:rsid w:val="0071000B"/>
    <w:rsid w:val="007110C3"/>
    <w:rsid w:val="0071159A"/>
    <w:rsid w:val="007128DC"/>
    <w:rsid w:val="00713BBC"/>
    <w:rsid w:val="00714A97"/>
    <w:rsid w:val="00717C4E"/>
    <w:rsid w:val="00720197"/>
    <w:rsid w:val="00721B40"/>
    <w:rsid w:val="007220F2"/>
    <w:rsid w:val="00723376"/>
    <w:rsid w:val="00723E69"/>
    <w:rsid w:val="00725581"/>
    <w:rsid w:val="00725A70"/>
    <w:rsid w:val="00725E4D"/>
    <w:rsid w:val="007303D3"/>
    <w:rsid w:val="0073348E"/>
    <w:rsid w:val="00734057"/>
    <w:rsid w:val="007351AA"/>
    <w:rsid w:val="00736DEF"/>
    <w:rsid w:val="00737D6B"/>
    <w:rsid w:val="00740DE5"/>
    <w:rsid w:val="007414F4"/>
    <w:rsid w:val="0074285E"/>
    <w:rsid w:val="00744221"/>
    <w:rsid w:val="0074468C"/>
    <w:rsid w:val="00744C64"/>
    <w:rsid w:val="0074521E"/>
    <w:rsid w:val="007453EB"/>
    <w:rsid w:val="00745BDA"/>
    <w:rsid w:val="007503DB"/>
    <w:rsid w:val="00751C48"/>
    <w:rsid w:val="00754A0E"/>
    <w:rsid w:val="0075568C"/>
    <w:rsid w:val="00756417"/>
    <w:rsid w:val="00757D64"/>
    <w:rsid w:val="00760022"/>
    <w:rsid w:val="0076065E"/>
    <w:rsid w:val="0076131A"/>
    <w:rsid w:val="00761DBC"/>
    <w:rsid w:val="00764D2F"/>
    <w:rsid w:val="007663A8"/>
    <w:rsid w:val="00770738"/>
    <w:rsid w:val="00770DD1"/>
    <w:rsid w:val="007710E4"/>
    <w:rsid w:val="00771C66"/>
    <w:rsid w:val="0077330D"/>
    <w:rsid w:val="007738AA"/>
    <w:rsid w:val="00773B1B"/>
    <w:rsid w:val="0077407F"/>
    <w:rsid w:val="007751E3"/>
    <w:rsid w:val="007763BE"/>
    <w:rsid w:val="007764A0"/>
    <w:rsid w:val="00776721"/>
    <w:rsid w:val="00776A2F"/>
    <w:rsid w:val="007774FF"/>
    <w:rsid w:val="007776E3"/>
    <w:rsid w:val="00777781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25AE"/>
    <w:rsid w:val="00792609"/>
    <w:rsid w:val="00792793"/>
    <w:rsid w:val="0079323C"/>
    <w:rsid w:val="0079354F"/>
    <w:rsid w:val="00794AD3"/>
    <w:rsid w:val="007A072A"/>
    <w:rsid w:val="007A12F5"/>
    <w:rsid w:val="007A4586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CC9"/>
    <w:rsid w:val="007B6685"/>
    <w:rsid w:val="007B6723"/>
    <w:rsid w:val="007B74CF"/>
    <w:rsid w:val="007B7821"/>
    <w:rsid w:val="007B785D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5CD3"/>
    <w:rsid w:val="007C7F7A"/>
    <w:rsid w:val="007D4AA5"/>
    <w:rsid w:val="007D4DB8"/>
    <w:rsid w:val="007D556D"/>
    <w:rsid w:val="007D5D60"/>
    <w:rsid w:val="007D63F9"/>
    <w:rsid w:val="007D649D"/>
    <w:rsid w:val="007D7348"/>
    <w:rsid w:val="007E18BC"/>
    <w:rsid w:val="007E1FD3"/>
    <w:rsid w:val="007E1FEC"/>
    <w:rsid w:val="007E2220"/>
    <w:rsid w:val="007E2ED3"/>
    <w:rsid w:val="007E368C"/>
    <w:rsid w:val="007E3ADC"/>
    <w:rsid w:val="007E3BF1"/>
    <w:rsid w:val="007E44E7"/>
    <w:rsid w:val="007E55E0"/>
    <w:rsid w:val="007E7A47"/>
    <w:rsid w:val="007E7B53"/>
    <w:rsid w:val="007F19FB"/>
    <w:rsid w:val="007F46BC"/>
    <w:rsid w:val="007F57CE"/>
    <w:rsid w:val="007F5EFE"/>
    <w:rsid w:val="007F7C84"/>
    <w:rsid w:val="008016E3"/>
    <w:rsid w:val="00802014"/>
    <w:rsid w:val="008040BF"/>
    <w:rsid w:val="00804170"/>
    <w:rsid w:val="008043AE"/>
    <w:rsid w:val="00804D9E"/>
    <w:rsid w:val="008055D5"/>
    <w:rsid w:val="0080580E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D6F"/>
    <w:rsid w:val="008262B6"/>
    <w:rsid w:val="00831FFD"/>
    <w:rsid w:val="008322F9"/>
    <w:rsid w:val="00832512"/>
    <w:rsid w:val="0083356C"/>
    <w:rsid w:val="008339CC"/>
    <w:rsid w:val="00834E85"/>
    <w:rsid w:val="008357F3"/>
    <w:rsid w:val="0083580C"/>
    <w:rsid w:val="00835A42"/>
    <w:rsid w:val="00835C2D"/>
    <w:rsid w:val="00836101"/>
    <w:rsid w:val="0083650F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5C97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F1D"/>
    <w:rsid w:val="008826F7"/>
    <w:rsid w:val="00882FD9"/>
    <w:rsid w:val="0088498F"/>
    <w:rsid w:val="00885129"/>
    <w:rsid w:val="00886478"/>
    <w:rsid w:val="008916A7"/>
    <w:rsid w:val="008925B6"/>
    <w:rsid w:val="00892F08"/>
    <w:rsid w:val="00893327"/>
    <w:rsid w:val="00893760"/>
    <w:rsid w:val="00893ABA"/>
    <w:rsid w:val="008942CE"/>
    <w:rsid w:val="0089745A"/>
    <w:rsid w:val="008A03EA"/>
    <w:rsid w:val="008A1931"/>
    <w:rsid w:val="008A1A35"/>
    <w:rsid w:val="008A1A58"/>
    <w:rsid w:val="008A203E"/>
    <w:rsid w:val="008A2A28"/>
    <w:rsid w:val="008A2D1B"/>
    <w:rsid w:val="008A5700"/>
    <w:rsid w:val="008A59E0"/>
    <w:rsid w:val="008A6114"/>
    <w:rsid w:val="008A7570"/>
    <w:rsid w:val="008B06D1"/>
    <w:rsid w:val="008B0C4B"/>
    <w:rsid w:val="008B16FA"/>
    <w:rsid w:val="008B28AF"/>
    <w:rsid w:val="008B4EB9"/>
    <w:rsid w:val="008B56D5"/>
    <w:rsid w:val="008B72FA"/>
    <w:rsid w:val="008B7733"/>
    <w:rsid w:val="008C09A2"/>
    <w:rsid w:val="008C0C35"/>
    <w:rsid w:val="008C1664"/>
    <w:rsid w:val="008C19CD"/>
    <w:rsid w:val="008C286E"/>
    <w:rsid w:val="008C2B02"/>
    <w:rsid w:val="008C3154"/>
    <w:rsid w:val="008C350F"/>
    <w:rsid w:val="008C37B2"/>
    <w:rsid w:val="008C4AD9"/>
    <w:rsid w:val="008C5D30"/>
    <w:rsid w:val="008C6596"/>
    <w:rsid w:val="008C7AB6"/>
    <w:rsid w:val="008D0E04"/>
    <w:rsid w:val="008D19DD"/>
    <w:rsid w:val="008D23A8"/>
    <w:rsid w:val="008D34AE"/>
    <w:rsid w:val="008D3F87"/>
    <w:rsid w:val="008D42A1"/>
    <w:rsid w:val="008D5933"/>
    <w:rsid w:val="008D5C8A"/>
    <w:rsid w:val="008D7558"/>
    <w:rsid w:val="008D7DD0"/>
    <w:rsid w:val="008E08D5"/>
    <w:rsid w:val="008E11A8"/>
    <w:rsid w:val="008E1282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7357"/>
    <w:rsid w:val="009205D8"/>
    <w:rsid w:val="00920F95"/>
    <w:rsid w:val="0092119D"/>
    <w:rsid w:val="0092163D"/>
    <w:rsid w:val="00921F94"/>
    <w:rsid w:val="0092229A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C9A"/>
    <w:rsid w:val="009507C1"/>
    <w:rsid w:val="009508C2"/>
    <w:rsid w:val="00951478"/>
    <w:rsid w:val="009520A0"/>
    <w:rsid w:val="009522F5"/>
    <w:rsid w:val="0095323A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5A5A"/>
    <w:rsid w:val="00965EEE"/>
    <w:rsid w:val="00967A5E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B59"/>
    <w:rsid w:val="00985E93"/>
    <w:rsid w:val="00985F4D"/>
    <w:rsid w:val="0098630F"/>
    <w:rsid w:val="00986850"/>
    <w:rsid w:val="0099097C"/>
    <w:rsid w:val="00991CD3"/>
    <w:rsid w:val="00991E15"/>
    <w:rsid w:val="009930CA"/>
    <w:rsid w:val="00993C4B"/>
    <w:rsid w:val="009960DD"/>
    <w:rsid w:val="0099677E"/>
    <w:rsid w:val="0099709A"/>
    <w:rsid w:val="00997BFF"/>
    <w:rsid w:val="009A2BAA"/>
    <w:rsid w:val="009A3B78"/>
    <w:rsid w:val="009A50C7"/>
    <w:rsid w:val="009A68AB"/>
    <w:rsid w:val="009A6DAE"/>
    <w:rsid w:val="009A7584"/>
    <w:rsid w:val="009B0BED"/>
    <w:rsid w:val="009B0F9D"/>
    <w:rsid w:val="009B291F"/>
    <w:rsid w:val="009B344C"/>
    <w:rsid w:val="009B42B7"/>
    <w:rsid w:val="009B6114"/>
    <w:rsid w:val="009B61A8"/>
    <w:rsid w:val="009C00DA"/>
    <w:rsid w:val="009C029F"/>
    <w:rsid w:val="009C2A78"/>
    <w:rsid w:val="009C39F2"/>
    <w:rsid w:val="009C3CDD"/>
    <w:rsid w:val="009C42BC"/>
    <w:rsid w:val="009C5620"/>
    <w:rsid w:val="009C5F04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F21C0"/>
    <w:rsid w:val="009F29A7"/>
    <w:rsid w:val="009F5333"/>
    <w:rsid w:val="009F5411"/>
    <w:rsid w:val="009F5AD1"/>
    <w:rsid w:val="009F64A4"/>
    <w:rsid w:val="00A000FD"/>
    <w:rsid w:val="00A001B2"/>
    <w:rsid w:val="00A003DA"/>
    <w:rsid w:val="00A00E8B"/>
    <w:rsid w:val="00A014E9"/>
    <w:rsid w:val="00A01D7E"/>
    <w:rsid w:val="00A01F54"/>
    <w:rsid w:val="00A02221"/>
    <w:rsid w:val="00A02E21"/>
    <w:rsid w:val="00A03C1A"/>
    <w:rsid w:val="00A04C62"/>
    <w:rsid w:val="00A0537E"/>
    <w:rsid w:val="00A05B11"/>
    <w:rsid w:val="00A06BE2"/>
    <w:rsid w:val="00A07794"/>
    <w:rsid w:val="00A10A11"/>
    <w:rsid w:val="00A10BFB"/>
    <w:rsid w:val="00A113CA"/>
    <w:rsid w:val="00A127D9"/>
    <w:rsid w:val="00A13501"/>
    <w:rsid w:val="00A13F4B"/>
    <w:rsid w:val="00A14815"/>
    <w:rsid w:val="00A14917"/>
    <w:rsid w:val="00A1513C"/>
    <w:rsid w:val="00A1547A"/>
    <w:rsid w:val="00A15CE7"/>
    <w:rsid w:val="00A20159"/>
    <w:rsid w:val="00A20C16"/>
    <w:rsid w:val="00A2116B"/>
    <w:rsid w:val="00A215A8"/>
    <w:rsid w:val="00A2177B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4971"/>
    <w:rsid w:val="00A349AA"/>
    <w:rsid w:val="00A34A4E"/>
    <w:rsid w:val="00A35554"/>
    <w:rsid w:val="00A3639C"/>
    <w:rsid w:val="00A36C58"/>
    <w:rsid w:val="00A36E05"/>
    <w:rsid w:val="00A375E0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370C"/>
    <w:rsid w:val="00A5435D"/>
    <w:rsid w:val="00A544C9"/>
    <w:rsid w:val="00A5456A"/>
    <w:rsid w:val="00A54E14"/>
    <w:rsid w:val="00A54F41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789"/>
    <w:rsid w:val="00A70CAA"/>
    <w:rsid w:val="00A710DE"/>
    <w:rsid w:val="00A711BC"/>
    <w:rsid w:val="00A7127D"/>
    <w:rsid w:val="00A71422"/>
    <w:rsid w:val="00A719D3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20F0"/>
    <w:rsid w:val="00A83394"/>
    <w:rsid w:val="00A8359E"/>
    <w:rsid w:val="00A83B10"/>
    <w:rsid w:val="00A83F10"/>
    <w:rsid w:val="00A840E9"/>
    <w:rsid w:val="00A86280"/>
    <w:rsid w:val="00A86375"/>
    <w:rsid w:val="00A86DD2"/>
    <w:rsid w:val="00A87147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6D0A"/>
    <w:rsid w:val="00AB017B"/>
    <w:rsid w:val="00AB153F"/>
    <w:rsid w:val="00AB1563"/>
    <w:rsid w:val="00AB1769"/>
    <w:rsid w:val="00AB2286"/>
    <w:rsid w:val="00AB3732"/>
    <w:rsid w:val="00AB3F5B"/>
    <w:rsid w:val="00AB51BA"/>
    <w:rsid w:val="00AB5D9D"/>
    <w:rsid w:val="00AB6161"/>
    <w:rsid w:val="00AB66C6"/>
    <w:rsid w:val="00AC12D3"/>
    <w:rsid w:val="00AC3C0F"/>
    <w:rsid w:val="00AC52EC"/>
    <w:rsid w:val="00AC5AFE"/>
    <w:rsid w:val="00AC5CD6"/>
    <w:rsid w:val="00AC5FEB"/>
    <w:rsid w:val="00AC653E"/>
    <w:rsid w:val="00AC75C9"/>
    <w:rsid w:val="00AD17B1"/>
    <w:rsid w:val="00AD2C16"/>
    <w:rsid w:val="00AD370E"/>
    <w:rsid w:val="00AD4FAF"/>
    <w:rsid w:val="00AD519D"/>
    <w:rsid w:val="00AD776B"/>
    <w:rsid w:val="00AD7C4A"/>
    <w:rsid w:val="00AD7D72"/>
    <w:rsid w:val="00AD7E67"/>
    <w:rsid w:val="00AE24B5"/>
    <w:rsid w:val="00AE3665"/>
    <w:rsid w:val="00AE3979"/>
    <w:rsid w:val="00AE3EF9"/>
    <w:rsid w:val="00AE3FF1"/>
    <w:rsid w:val="00AE5624"/>
    <w:rsid w:val="00AE5960"/>
    <w:rsid w:val="00AE5F82"/>
    <w:rsid w:val="00AE6700"/>
    <w:rsid w:val="00AE6D4E"/>
    <w:rsid w:val="00AE6FC2"/>
    <w:rsid w:val="00AE79C5"/>
    <w:rsid w:val="00AF1A0A"/>
    <w:rsid w:val="00AF2F40"/>
    <w:rsid w:val="00AF5164"/>
    <w:rsid w:val="00B01D23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6C76"/>
    <w:rsid w:val="00B177DC"/>
    <w:rsid w:val="00B20D5A"/>
    <w:rsid w:val="00B22670"/>
    <w:rsid w:val="00B22B84"/>
    <w:rsid w:val="00B231A4"/>
    <w:rsid w:val="00B237AC"/>
    <w:rsid w:val="00B23872"/>
    <w:rsid w:val="00B23F0D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6EE"/>
    <w:rsid w:val="00B4675E"/>
    <w:rsid w:val="00B46CA3"/>
    <w:rsid w:val="00B472DD"/>
    <w:rsid w:val="00B477AA"/>
    <w:rsid w:val="00B50BDB"/>
    <w:rsid w:val="00B51049"/>
    <w:rsid w:val="00B51918"/>
    <w:rsid w:val="00B51F8C"/>
    <w:rsid w:val="00B521E2"/>
    <w:rsid w:val="00B529F5"/>
    <w:rsid w:val="00B5333D"/>
    <w:rsid w:val="00B5542C"/>
    <w:rsid w:val="00B5576B"/>
    <w:rsid w:val="00B55D51"/>
    <w:rsid w:val="00B5745A"/>
    <w:rsid w:val="00B61462"/>
    <w:rsid w:val="00B61764"/>
    <w:rsid w:val="00B61A1C"/>
    <w:rsid w:val="00B61E69"/>
    <w:rsid w:val="00B634FA"/>
    <w:rsid w:val="00B63791"/>
    <w:rsid w:val="00B63964"/>
    <w:rsid w:val="00B64CC3"/>
    <w:rsid w:val="00B64CE1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5453"/>
    <w:rsid w:val="00B761EA"/>
    <w:rsid w:val="00B768AC"/>
    <w:rsid w:val="00B80C9C"/>
    <w:rsid w:val="00B816D1"/>
    <w:rsid w:val="00B81760"/>
    <w:rsid w:val="00B81E1B"/>
    <w:rsid w:val="00B8211A"/>
    <w:rsid w:val="00B822B9"/>
    <w:rsid w:val="00B8385E"/>
    <w:rsid w:val="00B83DBB"/>
    <w:rsid w:val="00B86381"/>
    <w:rsid w:val="00B87428"/>
    <w:rsid w:val="00B87E33"/>
    <w:rsid w:val="00B90208"/>
    <w:rsid w:val="00B90286"/>
    <w:rsid w:val="00B9084F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7045"/>
    <w:rsid w:val="00BB0BBD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4C7"/>
    <w:rsid w:val="00BC3A5D"/>
    <w:rsid w:val="00BC5832"/>
    <w:rsid w:val="00BC5D65"/>
    <w:rsid w:val="00BC61A2"/>
    <w:rsid w:val="00BC6236"/>
    <w:rsid w:val="00BD1F6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81F"/>
    <w:rsid w:val="00BE5300"/>
    <w:rsid w:val="00BF10A3"/>
    <w:rsid w:val="00BF2A45"/>
    <w:rsid w:val="00BF318A"/>
    <w:rsid w:val="00BF3B1C"/>
    <w:rsid w:val="00BF59F0"/>
    <w:rsid w:val="00BF73DB"/>
    <w:rsid w:val="00BF7558"/>
    <w:rsid w:val="00C005E6"/>
    <w:rsid w:val="00C01F71"/>
    <w:rsid w:val="00C029E4"/>
    <w:rsid w:val="00C02CB1"/>
    <w:rsid w:val="00C02E4A"/>
    <w:rsid w:val="00C0326F"/>
    <w:rsid w:val="00C04B89"/>
    <w:rsid w:val="00C04D03"/>
    <w:rsid w:val="00C066C6"/>
    <w:rsid w:val="00C079CF"/>
    <w:rsid w:val="00C10171"/>
    <w:rsid w:val="00C10CD1"/>
    <w:rsid w:val="00C12351"/>
    <w:rsid w:val="00C13B97"/>
    <w:rsid w:val="00C13C11"/>
    <w:rsid w:val="00C13D97"/>
    <w:rsid w:val="00C151D6"/>
    <w:rsid w:val="00C15887"/>
    <w:rsid w:val="00C16063"/>
    <w:rsid w:val="00C16A33"/>
    <w:rsid w:val="00C218E6"/>
    <w:rsid w:val="00C21A4B"/>
    <w:rsid w:val="00C2200A"/>
    <w:rsid w:val="00C227A6"/>
    <w:rsid w:val="00C23782"/>
    <w:rsid w:val="00C24E5C"/>
    <w:rsid w:val="00C25AF6"/>
    <w:rsid w:val="00C27216"/>
    <w:rsid w:val="00C27240"/>
    <w:rsid w:val="00C27E71"/>
    <w:rsid w:val="00C304D6"/>
    <w:rsid w:val="00C3065F"/>
    <w:rsid w:val="00C30E80"/>
    <w:rsid w:val="00C31B62"/>
    <w:rsid w:val="00C32EF6"/>
    <w:rsid w:val="00C32F85"/>
    <w:rsid w:val="00C33CBC"/>
    <w:rsid w:val="00C34525"/>
    <w:rsid w:val="00C365F8"/>
    <w:rsid w:val="00C36809"/>
    <w:rsid w:val="00C37E84"/>
    <w:rsid w:val="00C410EE"/>
    <w:rsid w:val="00C416CB"/>
    <w:rsid w:val="00C41AD1"/>
    <w:rsid w:val="00C41B66"/>
    <w:rsid w:val="00C420F1"/>
    <w:rsid w:val="00C42AEA"/>
    <w:rsid w:val="00C42FFA"/>
    <w:rsid w:val="00C4411F"/>
    <w:rsid w:val="00C44BE0"/>
    <w:rsid w:val="00C455BC"/>
    <w:rsid w:val="00C45980"/>
    <w:rsid w:val="00C45D26"/>
    <w:rsid w:val="00C500B2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60084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11BC"/>
    <w:rsid w:val="00C82C7E"/>
    <w:rsid w:val="00C849D2"/>
    <w:rsid w:val="00C84F8E"/>
    <w:rsid w:val="00C8503D"/>
    <w:rsid w:val="00C900A6"/>
    <w:rsid w:val="00C90142"/>
    <w:rsid w:val="00C911C0"/>
    <w:rsid w:val="00C91BEE"/>
    <w:rsid w:val="00C92374"/>
    <w:rsid w:val="00C931FC"/>
    <w:rsid w:val="00C93601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2201"/>
    <w:rsid w:val="00CA2346"/>
    <w:rsid w:val="00CA2358"/>
    <w:rsid w:val="00CA3C95"/>
    <w:rsid w:val="00CA4CD8"/>
    <w:rsid w:val="00CA5782"/>
    <w:rsid w:val="00CA6448"/>
    <w:rsid w:val="00CA736C"/>
    <w:rsid w:val="00CB0500"/>
    <w:rsid w:val="00CB3745"/>
    <w:rsid w:val="00CB4881"/>
    <w:rsid w:val="00CB5E2B"/>
    <w:rsid w:val="00CB6EBE"/>
    <w:rsid w:val="00CB7B7D"/>
    <w:rsid w:val="00CB7F72"/>
    <w:rsid w:val="00CC021C"/>
    <w:rsid w:val="00CC3242"/>
    <w:rsid w:val="00CC3F45"/>
    <w:rsid w:val="00CC4EC5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07E98"/>
    <w:rsid w:val="00D11231"/>
    <w:rsid w:val="00D1151F"/>
    <w:rsid w:val="00D11706"/>
    <w:rsid w:val="00D134D8"/>
    <w:rsid w:val="00D1363E"/>
    <w:rsid w:val="00D1377F"/>
    <w:rsid w:val="00D152E9"/>
    <w:rsid w:val="00D1594E"/>
    <w:rsid w:val="00D15F55"/>
    <w:rsid w:val="00D236D4"/>
    <w:rsid w:val="00D23CAB"/>
    <w:rsid w:val="00D25384"/>
    <w:rsid w:val="00D26977"/>
    <w:rsid w:val="00D26BAA"/>
    <w:rsid w:val="00D274FD"/>
    <w:rsid w:val="00D27A03"/>
    <w:rsid w:val="00D32326"/>
    <w:rsid w:val="00D326A1"/>
    <w:rsid w:val="00D32EFB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2C4"/>
    <w:rsid w:val="00D439F9"/>
    <w:rsid w:val="00D44CCD"/>
    <w:rsid w:val="00D45022"/>
    <w:rsid w:val="00D52B04"/>
    <w:rsid w:val="00D53318"/>
    <w:rsid w:val="00D5543D"/>
    <w:rsid w:val="00D55696"/>
    <w:rsid w:val="00D55BB7"/>
    <w:rsid w:val="00D568BE"/>
    <w:rsid w:val="00D56903"/>
    <w:rsid w:val="00D57208"/>
    <w:rsid w:val="00D577BA"/>
    <w:rsid w:val="00D579CC"/>
    <w:rsid w:val="00D607DA"/>
    <w:rsid w:val="00D609B2"/>
    <w:rsid w:val="00D61382"/>
    <w:rsid w:val="00D61C38"/>
    <w:rsid w:val="00D61CCF"/>
    <w:rsid w:val="00D63469"/>
    <w:rsid w:val="00D64959"/>
    <w:rsid w:val="00D64E8E"/>
    <w:rsid w:val="00D650C7"/>
    <w:rsid w:val="00D66A8E"/>
    <w:rsid w:val="00D671C0"/>
    <w:rsid w:val="00D67318"/>
    <w:rsid w:val="00D674B3"/>
    <w:rsid w:val="00D67CF9"/>
    <w:rsid w:val="00D67EED"/>
    <w:rsid w:val="00D71874"/>
    <w:rsid w:val="00D718F9"/>
    <w:rsid w:val="00D71B8B"/>
    <w:rsid w:val="00D740C8"/>
    <w:rsid w:val="00D74E57"/>
    <w:rsid w:val="00D760A0"/>
    <w:rsid w:val="00D76450"/>
    <w:rsid w:val="00D7708E"/>
    <w:rsid w:val="00D8285C"/>
    <w:rsid w:val="00D83F34"/>
    <w:rsid w:val="00D8711E"/>
    <w:rsid w:val="00D877CA"/>
    <w:rsid w:val="00D87DCE"/>
    <w:rsid w:val="00D90C6E"/>
    <w:rsid w:val="00D9183C"/>
    <w:rsid w:val="00D91933"/>
    <w:rsid w:val="00D92889"/>
    <w:rsid w:val="00D92932"/>
    <w:rsid w:val="00D93119"/>
    <w:rsid w:val="00D93318"/>
    <w:rsid w:val="00D9373D"/>
    <w:rsid w:val="00D9401B"/>
    <w:rsid w:val="00D943E9"/>
    <w:rsid w:val="00D966EF"/>
    <w:rsid w:val="00D96C53"/>
    <w:rsid w:val="00D974F8"/>
    <w:rsid w:val="00DA0215"/>
    <w:rsid w:val="00DA1DDA"/>
    <w:rsid w:val="00DA3B62"/>
    <w:rsid w:val="00DA43A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F56"/>
    <w:rsid w:val="00DE3449"/>
    <w:rsid w:val="00DE3B20"/>
    <w:rsid w:val="00DE4FAC"/>
    <w:rsid w:val="00DE50A6"/>
    <w:rsid w:val="00DE52A1"/>
    <w:rsid w:val="00DE7276"/>
    <w:rsid w:val="00DF0096"/>
    <w:rsid w:val="00DF21B2"/>
    <w:rsid w:val="00DF2622"/>
    <w:rsid w:val="00DF394F"/>
    <w:rsid w:val="00DF535F"/>
    <w:rsid w:val="00DF57D0"/>
    <w:rsid w:val="00DF60D2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71AD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57D4"/>
    <w:rsid w:val="00E25F61"/>
    <w:rsid w:val="00E26530"/>
    <w:rsid w:val="00E2657C"/>
    <w:rsid w:val="00E26C09"/>
    <w:rsid w:val="00E27386"/>
    <w:rsid w:val="00E27E90"/>
    <w:rsid w:val="00E30121"/>
    <w:rsid w:val="00E31F5E"/>
    <w:rsid w:val="00E326C5"/>
    <w:rsid w:val="00E3434E"/>
    <w:rsid w:val="00E3449C"/>
    <w:rsid w:val="00E35094"/>
    <w:rsid w:val="00E3587D"/>
    <w:rsid w:val="00E37831"/>
    <w:rsid w:val="00E37994"/>
    <w:rsid w:val="00E40A7B"/>
    <w:rsid w:val="00E4218A"/>
    <w:rsid w:val="00E421B9"/>
    <w:rsid w:val="00E43709"/>
    <w:rsid w:val="00E44A70"/>
    <w:rsid w:val="00E45C12"/>
    <w:rsid w:val="00E46C7B"/>
    <w:rsid w:val="00E478B8"/>
    <w:rsid w:val="00E5031F"/>
    <w:rsid w:val="00E509DC"/>
    <w:rsid w:val="00E50DFF"/>
    <w:rsid w:val="00E516A5"/>
    <w:rsid w:val="00E516B1"/>
    <w:rsid w:val="00E52C4A"/>
    <w:rsid w:val="00E55CDD"/>
    <w:rsid w:val="00E56B05"/>
    <w:rsid w:val="00E56EBF"/>
    <w:rsid w:val="00E56F2A"/>
    <w:rsid w:val="00E6011A"/>
    <w:rsid w:val="00E60571"/>
    <w:rsid w:val="00E64662"/>
    <w:rsid w:val="00E64BA5"/>
    <w:rsid w:val="00E665A3"/>
    <w:rsid w:val="00E6663B"/>
    <w:rsid w:val="00E666AD"/>
    <w:rsid w:val="00E667FB"/>
    <w:rsid w:val="00E67698"/>
    <w:rsid w:val="00E67C85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F4B"/>
    <w:rsid w:val="00E84109"/>
    <w:rsid w:val="00E84CD6"/>
    <w:rsid w:val="00E868FA"/>
    <w:rsid w:val="00E86A8E"/>
    <w:rsid w:val="00E879A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C76"/>
    <w:rsid w:val="00EB318F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97E"/>
    <w:rsid w:val="00EC3D7D"/>
    <w:rsid w:val="00EC43F6"/>
    <w:rsid w:val="00EC59BE"/>
    <w:rsid w:val="00EC64BE"/>
    <w:rsid w:val="00EC67D8"/>
    <w:rsid w:val="00EC6CAF"/>
    <w:rsid w:val="00EC7953"/>
    <w:rsid w:val="00EC7E01"/>
    <w:rsid w:val="00ED06FE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93C"/>
    <w:rsid w:val="00F227B7"/>
    <w:rsid w:val="00F23A86"/>
    <w:rsid w:val="00F23B42"/>
    <w:rsid w:val="00F24213"/>
    <w:rsid w:val="00F2606A"/>
    <w:rsid w:val="00F266C5"/>
    <w:rsid w:val="00F2756C"/>
    <w:rsid w:val="00F30C5A"/>
    <w:rsid w:val="00F322E7"/>
    <w:rsid w:val="00F33365"/>
    <w:rsid w:val="00F348BC"/>
    <w:rsid w:val="00F34EAE"/>
    <w:rsid w:val="00F35447"/>
    <w:rsid w:val="00F35E8A"/>
    <w:rsid w:val="00F3607E"/>
    <w:rsid w:val="00F3711A"/>
    <w:rsid w:val="00F4007A"/>
    <w:rsid w:val="00F41EAD"/>
    <w:rsid w:val="00F43B9E"/>
    <w:rsid w:val="00F43BDC"/>
    <w:rsid w:val="00F4619D"/>
    <w:rsid w:val="00F46855"/>
    <w:rsid w:val="00F46FE6"/>
    <w:rsid w:val="00F476B8"/>
    <w:rsid w:val="00F506ED"/>
    <w:rsid w:val="00F518F9"/>
    <w:rsid w:val="00F51C6F"/>
    <w:rsid w:val="00F52230"/>
    <w:rsid w:val="00F5280A"/>
    <w:rsid w:val="00F53C18"/>
    <w:rsid w:val="00F5418A"/>
    <w:rsid w:val="00F54C93"/>
    <w:rsid w:val="00F55514"/>
    <w:rsid w:val="00F55530"/>
    <w:rsid w:val="00F55DEE"/>
    <w:rsid w:val="00F57067"/>
    <w:rsid w:val="00F60BB7"/>
    <w:rsid w:val="00F61324"/>
    <w:rsid w:val="00F62F8B"/>
    <w:rsid w:val="00F6331C"/>
    <w:rsid w:val="00F63573"/>
    <w:rsid w:val="00F63A78"/>
    <w:rsid w:val="00F662AD"/>
    <w:rsid w:val="00F67AF5"/>
    <w:rsid w:val="00F67D5E"/>
    <w:rsid w:val="00F70965"/>
    <w:rsid w:val="00F70EE6"/>
    <w:rsid w:val="00F71027"/>
    <w:rsid w:val="00F714ED"/>
    <w:rsid w:val="00F72155"/>
    <w:rsid w:val="00F72859"/>
    <w:rsid w:val="00F73CAE"/>
    <w:rsid w:val="00F74F72"/>
    <w:rsid w:val="00F7571F"/>
    <w:rsid w:val="00F771BF"/>
    <w:rsid w:val="00F77336"/>
    <w:rsid w:val="00F77E26"/>
    <w:rsid w:val="00F80401"/>
    <w:rsid w:val="00F8071F"/>
    <w:rsid w:val="00F80A15"/>
    <w:rsid w:val="00F80C85"/>
    <w:rsid w:val="00F82D7F"/>
    <w:rsid w:val="00F8389F"/>
    <w:rsid w:val="00F85EB8"/>
    <w:rsid w:val="00F86911"/>
    <w:rsid w:val="00F87F88"/>
    <w:rsid w:val="00F90582"/>
    <w:rsid w:val="00F91CC1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397"/>
    <w:rsid w:val="00FA7344"/>
    <w:rsid w:val="00FA7C41"/>
    <w:rsid w:val="00FB0155"/>
    <w:rsid w:val="00FB1909"/>
    <w:rsid w:val="00FB1B36"/>
    <w:rsid w:val="00FB231C"/>
    <w:rsid w:val="00FB33D8"/>
    <w:rsid w:val="00FB3A7F"/>
    <w:rsid w:val="00FB51E5"/>
    <w:rsid w:val="00FB58F3"/>
    <w:rsid w:val="00FB5F35"/>
    <w:rsid w:val="00FB5F4D"/>
    <w:rsid w:val="00FB6ED9"/>
    <w:rsid w:val="00FB734A"/>
    <w:rsid w:val="00FC0AB1"/>
    <w:rsid w:val="00FC13F0"/>
    <w:rsid w:val="00FC3AD4"/>
    <w:rsid w:val="00FC412A"/>
    <w:rsid w:val="00FC4493"/>
    <w:rsid w:val="00FC4668"/>
    <w:rsid w:val="00FC590E"/>
    <w:rsid w:val="00FC60B9"/>
    <w:rsid w:val="00FC65FC"/>
    <w:rsid w:val="00FC74D7"/>
    <w:rsid w:val="00FC7D18"/>
    <w:rsid w:val="00FC7EFF"/>
    <w:rsid w:val="00FD054E"/>
    <w:rsid w:val="00FD125D"/>
    <w:rsid w:val="00FD17B2"/>
    <w:rsid w:val="00FD3CC4"/>
    <w:rsid w:val="00FD426D"/>
    <w:rsid w:val="00FD482C"/>
    <w:rsid w:val="00FD581F"/>
    <w:rsid w:val="00FD5A0C"/>
    <w:rsid w:val="00FD6800"/>
    <w:rsid w:val="00FE03AE"/>
    <w:rsid w:val="00FE0545"/>
    <w:rsid w:val="00FE088E"/>
    <w:rsid w:val="00FE359B"/>
    <w:rsid w:val="00FE3D8C"/>
    <w:rsid w:val="00FE570F"/>
    <w:rsid w:val="00FE6B73"/>
    <w:rsid w:val="00FE6BD8"/>
    <w:rsid w:val="00FF1354"/>
    <w:rsid w:val="00FF165C"/>
    <w:rsid w:val="00FF1ADA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F6F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5568C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1A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5568C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1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0C46-7483-4ABD-A275-B380CC3E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3763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26293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creator>Inter Broker sp. z o.o.</dc:creator>
  <cp:lastModifiedBy>Ewa Maziarczyk</cp:lastModifiedBy>
  <cp:revision>5</cp:revision>
  <cp:lastPrinted>2021-10-01T11:57:00Z</cp:lastPrinted>
  <dcterms:created xsi:type="dcterms:W3CDTF">2021-10-01T11:08:00Z</dcterms:created>
  <dcterms:modified xsi:type="dcterms:W3CDTF">2021-10-01T11:58:00Z</dcterms:modified>
</cp:coreProperties>
</file>