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390F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390F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390F44">
        <w:rPr>
          <w:rFonts w:ascii="Times New Roman" w:hAnsi="Times New Roman" w:cs="Times New Roman"/>
          <w:sz w:val="24"/>
          <w:szCs w:val="24"/>
        </w:rPr>
        <w:t>8</w:t>
      </w:r>
      <w:r w:rsidR="009034A9" w:rsidRPr="009034A9">
        <w:rPr>
          <w:rFonts w:ascii="Times New Roman" w:hAnsi="Times New Roman" w:cs="Times New Roman"/>
          <w:sz w:val="24"/>
          <w:szCs w:val="24"/>
        </w:rPr>
        <w:t>.201</w:t>
      </w:r>
      <w:r w:rsidR="002E0831">
        <w:rPr>
          <w:rFonts w:ascii="Times New Roman" w:hAnsi="Times New Roman" w:cs="Times New Roman"/>
          <w:sz w:val="24"/>
          <w:szCs w:val="24"/>
        </w:rPr>
        <w:t>8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na </w:t>
      </w:r>
      <w:r w:rsidR="002E0831" w:rsidRP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831" w:rsidRPr="002E0831">
        <w:rPr>
          <w:rFonts w:ascii="Times New Roman" w:hAnsi="Times New Roman" w:cs="Times New Roman"/>
          <w:b/>
          <w:sz w:val="24"/>
          <w:szCs w:val="24"/>
        </w:rPr>
        <w:t>„Przebudowę targowiska gminnego w Gościeradowie Ukazowym” w systemie zaprojektuj i wybuduj</w:t>
      </w:r>
      <w:r w:rsid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44" w:rsidRPr="00B049D3" w:rsidRDefault="00390F44" w:rsidP="00390F4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390F44" w:rsidRPr="00B049D3" w:rsidRDefault="00390F44" w:rsidP="00390F4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>art. 24 ust. 5 pkt 1,4,8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Pr="002E0831" w:rsidRDefault="001B6790" w:rsidP="002E0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31">
        <w:rPr>
          <w:rFonts w:ascii="Times New Roman" w:hAnsi="Times New Roman" w:cs="Times New Roman"/>
          <w:sz w:val="24"/>
          <w:szCs w:val="24"/>
        </w:rPr>
        <w:t>.</w:t>
      </w: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390F44">
        <w:rPr>
          <w:rFonts w:ascii="Times New Roman" w:hAnsi="Times New Roman" w:cs="Times New Roman"/>
          <w:i/>
          <w:sz w:val="24"/>
          <w:szCs w:val="24"/>
        </w:rPr>
        <w:t xml:space="preserve"> i art. </w:t>
      </w:r>
      <w:r w:rsidR="00390F44" w:rsidRPr="00B049D3">
        <w:rPr>
          <w:rFonts w:ascii="Times New Roman" w:hAnsi="Times New Roman" w:cs="Times New Roman"/>
          <w:sz w:val="24"/>
          <w:szCs w:val="24"/>
        </w:rPr>
        <w:t>24 ust. 5 pkt 1,4,8</w:t>
      </w:r>
      <w:r w:rsidR="00390F4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90F4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90F4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D9" w:rsidRDefault="003015D9" w:rsidP="002E0831">
      <w:pPr>
        <w:spacing w:after="0" w:line="240" w:lineRule="auto"/>
      </w:pPr>
      <w:r>
        <w:separator/>
      </w:r>
    </w:p>
  </w:endnote>
  <w:endnote w:type="continuationSeparator" w:id="0">
    <w:p w:rsidR="003015D9" w:rsidRDefault="003015D9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D9" w:rsidRDefault="003015D9" w:rsidP="002E0831">
      <w:pPr>
        <w:spacing w:after="0" w:line="240" w:lineRule="auto"/>
      </w:pPr>
      <w:r>
        <w:separator/>
      </w:r>
    </w:p>
  </w:footnote>
  <w:footnote w:type="continuationSeparator" w:id="0">
    <w:p w:rsidR="003015D9" w:rsidRDefault="003015D9" w:rsidP="002E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1" w:rsidRDefault="002E0831">
    <w:pPr>
      <w:pStyle w:val="Nagwek"/>
    </w:pPr>
    <w:r>
      <w:rPr>
        <w:noProof/>
      </w:rPr>
      <w:drawing>
        <wp:inline distT="0" distB="0" distL="0" distR="0" wp14:anchorId="2392E952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C5D36"/>
    <w:rsid w:val="002E0831"/>
    <w:rsid w:val="003015D9"/>
    <w:rsid w:val="00390F44"/>
    <w:rsid w:val="003F1FA6"/>
    <w:rsid w:val="004C3527"/>
    <w:rsid w:val="00585F1B"/>
    <w:rsid w:val="005E64F8"/>
    <w:rsid w:val="00674492"/>
    <w:rsid w:val="00792650"/>
    <w:rsid w:val="007D4549"/>
    <w:rsid w:val="007E6236"/>
    <w:rsid w:val="00800DE2"/>
    <w:rsid w:val="00893C76"/>
    <w:rsid w:val="008B3DAB"/>
    <w:rsid w:val="009034A9"/>
    <w:rsid w:val="009F52F1"/>
    <w:rsid w:val="00A75044"/>
    <w:rsid w:val="00DA2F7B"/>
    <w:rsid w:val="00DB586E"/>
    <w:rsid w:val="00D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13</cp:revision>
  <cp:lastPrinted>2018-04-19T06:41:00Z</cp:lastPrinted>
  <dcterms:created xsi:type="dcterms:W3CDTF">2016-10-06T12:20:00Z</dcterms:created>
  <dcterms:modified xsi:type="dcterms:W3CDTF">2018-07-16T16:23:00Z</dcterms:modified>
</cp:coreProperties>
</file>