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A8BA" w14:textId="77777777" w:rsidR="003B6C54" w:rsidRDefault="00507129" w:rsidP="003B6C54">
      <w:pPr>
        <w:ind w:firstLine="708"/>
        <w:jc w:val="both"/>
      </w:pPr>
      <w:bookmarkStart w:id="0" w:name="_GoBack"/>
      <w:bookmarkEnd w:id="0"/>
      <w:r>
        <w:t>Do zamieszczenia obwieszczenie Dyrektora RZGW w Białymstoku w sprawie</w:t>
      </w:r>
      <w:r w:rsidR="00D10301">
        <w:t xml:space="preserve"> sprostowania oczywistej omyłki pisarskiej w decyzji Dyrektora Regionalnego Zarządu Gospodarki Wodnej </w:t>
      </w:r>
      <w:r w:rsidR="00F35F96">
        <w:t xml:space="preserve">w Białymstoku z dnia 12 września 2019 r znak: BI.RUZ.421.36.2019.AT mocą której udzielono Dyrektorowi Generalnej Dyrekcji Dróg Krajowych i Autostrad </w:t>
      </w:r>
      <w:r w:rsidR="007476C6">
        <w:t xml:space="preserve">pozwolenia wodnoprawnego na wykonanie </w:t>
      </w:r>
      <w:r w:rsidR="00E71663">
        <w:t>urządzeń wodnych, regulację i kształtowanie koryt cieków naturalnych, prowadzenia przez wody powierzchniowe płynące obiektów mostowych, przepustów, kanału technologicznego</w:t>
      </w:r>
      <w:r w:rsidR="00A7285B">
        <w:t xml:space="preserve"> oraz linii elektroenergetycznych w rurociągach osłonowych, lokalizowanie na obszarach szczególnego zagrożenia powodzią nowych obiektów budowlanych </w:t>
      </w:r>
      <w:r w:rsidR="00F42E84">
        <w:t>i nowych przedsięwzięć mogących znacząco oddziaływać na środowisko</w:t>
      </w:r>
      <w:r w:rsidR="00DB30E5">
        <w:t xml:space="preserve"> oraz na usługę wodną tj. odprowadzanie wód opadowych i roztopowych za pomocą kanalizacji do </w:t>
      </w:r>
      <w:r w:rsidR="002A1BC5">
        <w:t xml:space="preserve">urządzeń wodnych i wód, wprowadzanie </w:t>
      </w:r>
      <w:r w:rsidR="004E7089">
        <w:t>ścieków</w:t>
      </w:r>
      <w:r w:rsidR="002A1BC5">
        <w:t xml:space="preserve"> do wód i do ziemi</w:t>
      </w:r>
      <w:r w:rsidR="004E7089">
        <w:t xml:space="preserve">, obejmujących także wprowadzanie ścieków do urządzeń wodnych w ramach zadania pn. </w:t>
      </w:r>
      <w:r w:rsidR="00BA764E">
        <w:t>„Projekt i budowa drogi ekspresowej S61 Szczuczyn – Budzisko (gr. państwa) z podziałem na zadania</w:t>
      </w:r>
      <w:r w:rsidR="003B6C54">
        <w:t>: Zadanie nr 1; odcinek Szczuczyn – węzeł Ełk Południe.</w:t>
      </w:r>
    </w:p>
    <w:p w14:paraId="69643447" w14:textId="38CD41F8" w:rsidR="00D10301" w:rsidRDefault="00BA764E" w:rsidP="00507129">
      <w:r>
        <w:t xml:space="preserve"> </w:t>
      </w:r>
    </w:p>
    <w:p w14:paraId="77F876BE" w14:textId="77777777" w:rsidR="00D10301" w:rsidRDefault="00D10301" w:rsidP="00507129"/>
    <w:p w14:paraId="48FC4419" w14:textId="77777777" w:rsidR="00D10301" w:rsidRDefault="00D10301" w:rsidP="00507129"/>
    <w:p w14:paraId="2EDBED9B" w14:textId="77777777" w:rsidR="00D10301" w:rsidRDefault="00D10301" w:rsidP="00507129"/>
    <w:p w14:paraId="4CBAC8C3" w14:textId="77777777" w:rsidR="00D10301" w:rsidRDefault="00D10301" w:rsidP="00507129"/>
    <w:p w14:paraId="15870A15" w14:textId="77777777" w:rsidR="00D10301" w:rsidRDefault="00D10301" w:rsidP="00507129"/>
    <w:p w14:paraId="46F50909" w14:textId="77777777" w:rsidR="003E53CD" w:rsidRDefault="003E53CD"/>
    <w:sectPr w:rsidR="003E5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6F"/>
    <w:rsid w:val="002A1BC5"/>
    <w:rsid w:val="003B6C54"/>
    <w:rsid w:val="003E53CD"/>
    <w:rsid w:val="004D5270"/>
    <w:rsid w:val="004E7089"/>
    <w:rsid w:val="00507129"/>
    <w:rsid w:val="00675E6F"/>
    <w:rsid w:val="007476C6"/>
    <w:rsid w:val="00A7285B"/>
    <w:rsid w:val="00BA764E"/>
    <w:rsid w:val="00CC7103"/>
    <w:rsid w:val="00D10301"/>
    <w:rsid w:val="00DB30E5"/>
    <w:rsid w:val="00E71663"/>
    <w:rsid w:val="00F35F96"/>
    <w:rsid w:val="00F4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4F47"/>
  <w15:chartTrackingRefBased/>
  <w15:docId w15:val="{EAB9A65C-2C11-4B6F-A852-C44D7A32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12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7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Stefanowicz</dc:creator>
  <cp:keywords/>
  <dc:description/>
  <cp:lastModifiedBy>Marek Stefanowicz</cp:lastModifiedBy>
  <cp:revision>14</cp:revision>
  <dcterms:created xsi:type="dcterms:W3CDTF">2019-10-01T11:21:00Z</dcterms:created>
  <dcterms:modified xsi:type="dcterms:W3CDTF">2020-01-16T09:27:00Z</dcterms:modified>
</cp:coreProperties>
</file>