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621" w:type="dxa"/>
        <w:tblInd w:w="-34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28"/>
        <w:gridCol w:w="1550"/>
        <w:gridCol w:w="690"/>
        <w:gridCol w:w="703"/>
        <w:gridCol w:w="726"/>
        <w:gridCol w:w="709"/>
        <w:gridCol w:w="831"/>
        <w:gridCol w:w="743"/>
        <w:gridCol w:w="753"/>
        <w:gridCol w:w="736"/>
        <w:gridCol w:w="738"/>
        <w:gridCol w:w="1038"/>
        <w:gridCol w:w="694"/>
        <w:gridCol w:w="790"/>
        <w:gridCol w:w="627"/>
        <w:gridCol w:w="671"/>
        <w:gridCol w:w="755"/>
        <w:gridCol w:w="735"/>
        <w:gridCol w:w="1604"/>
      </w:tblGrid>
      <w:tr w:rsidR="00321B32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094" w:type="dxa"/>
            <w:gridSpan w:val="18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Przedmiar – oznakowanie poziome dróg powiatowych na terenie powiatu ełckiego</w:t>
            </w:r>
          </w:p>
        </w:tc>
      </w:tr>
      <w:tr w:rsidR="00126C79" w:rsidTr="004A35CB">
        <w:tc>
          <w:tcPr>
            <w:tcW w:w="527" w:type="dxa"/>
            <w:vMerge w:val="restart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Lp.</w:t>
            </w:r>
          </w:p>
        </w:tc>
        <w:tc>
          <w:tcPr>
            <w:tcW w:w="1551" w:type="dxa"/>
            <w:vMerge w:val="restart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Nazwa miejscowości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P-1b</w:t>
            </w: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P-1c</w:t>
            </w: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P-1e</w:t>
            </w: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P-3b</w:t>
            </w: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P-4</w:t>
            </w: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P-6</w:t>
            </w: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P-7a</w:t>
            </w: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P-8b</w:t>
            </w: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P-8d</w:t>
            </w: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P-10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P-12</w:t>
            </w: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P-13</w:t>
            </w: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P-14</w:t>
            </w: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P-17</w:t>
            </w: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P-19</w:t>
            </w: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P-21</w:t>
            </w: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Suma</w:t>
            </w:r>
          </w:p>
        </w:tc>
      </w:tr>
      <w:tr w:rsidR="00126C79" w:rsidTr="004A35CB">
        <w:tc>
          <w:tcPr>
            <w:tcW w:w="527" w:type="dxa"/>
            <w:vMerge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1" w:type="dxa"/>
            <w:vMerge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Stare Juchy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5,52</w:t>
            </w: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2,88</w:t>
            </w: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13,44</w:t>
            </w: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4,86</w:t>
            </w: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69,66</w:t>
            </w: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10,08</w:t>
            </w: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15,12</w:t>
            </w: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2,98</w:t>
            </w: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2,98</w:t>
            </w: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395,0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8,05</w:t>
            </w: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12,78</w:t>
            </w: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4,56</w:t>
            </w: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3,36</w:t>
            </w: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3,96</w:t>
            </w: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555,23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Liski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2,50</w:t>
            </w: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Straduny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744B8B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10,00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Woszczele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12,00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Malinówka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Sypitki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60,00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Borzymy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0,48</w:t>
            </w: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1,40</w:t>
            </w: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37,88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Tracze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Pisanica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2,88</w:t>
            </w: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59,00</w:t>
            </w: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113,00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5,60</w:t>
            </w: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3,00</w:t>
            </w: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8,40</w:t>
            </w: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E00435">
            <w:pPr>
              <w:spacing w:after="0" w:line="240" w:lineRule="auto"/>
              <w:jc w:val="center"/>
            </w:pPr>
            <w:r w:rsidRPr="00E00435">
              <w:rPr>
                <w:color w:val="000000" w:themeColor="text1"/>
              </w:rPr>
              <w:t>191,88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Laski Małe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Wiśniowo Ełckie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5,36</w:t>
            </w: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1,75</w:t>
            </w: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7,11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Grądzkie Ełckie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12,00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Szarejki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Pr="004A35CB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A35CB">
              <w:rPr>
                <w:color w:val="000000" w:themeColor="text1"/>
              </w:rPr>
              <w:t>10,00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Pr="004A35CB" w:rsidRDefault="00536E8C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  <w:r w:rsidRPr="004A35CB">
              <w:rPr>
                <w:color w:val="000000" w:themeColor="text1"/>
              </w:rPr>
              <w:t>1,25</w:t>
            </w: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Pr="004A35CB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11,25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Mostołty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t>15.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Piętki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</w:t>
            </w:r>
            <w:bookmarkStart w:id="0" w:name="_GoBack"/>
            <w:bookmarkEnd w:id="0"/>
            <w:r>
              <w:rPr>
                <w:color w:val="000000" w:themeColor="text1"/>
              </w:rPr>
              <w:t>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</w:t>
            </w:r>
            <w:r w:rsidR="00E00435">
              <w:rPr>
                <w:color w:val="000000" w:themeColor="text1"/>
              </w:rPr>
              <w:t>0</w:t>
            </w: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34,80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t>16.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Suczki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4A35CB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10,00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t>17.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Rożyńsk Wielki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E069D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00435">
              <w:rPr>
                <w:color w:val="000000" w:themeColor="text1"/>
              </w:rPr>
              <w:t>1,75</w:t>
            </w: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E0043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33,75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Gorczyce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Sokółki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14,00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Krupin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t>21.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Makosieje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t>22.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Milewo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t>23.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Nowa Wieś Ełcka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Pr="00E00435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Pr="00E00435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Pr="00E00435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Pr="00E00435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Pr="00E00435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Pr="00E00435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Pr="00E00435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00435">
              <w:rPr>
                <w:color w:val="000000" w:themeColor="text1"/>
              </w:rPr>
              <w:t>2,50</w:t>
            </w: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Pr="00E00435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t>24.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Piaski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Pr="00E00435" w:rsidRDefault="00744B8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00435">
              <w:rPr>
                <w:color w:val="000000" w:themeColor="text1"/>
              </w:rPr>
              <w:t>14,4</w:t>
            </w:r>
            <w:r w:rsidR="00E00435">
              <w:rPr>
                <w:color w:val="000000" w:themeColor="text1"/>
              </w:rPr>
              <w:t>0</w:t>
            </w: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Pr="00E00435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Pr="00E00435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Pr="00E00435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Pr="00E00435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Pr="00E00435" w:rsidRDefault="00744B8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00435">
              <w:rPr>
                <w:color w:val="000000" w:themeColor="text1"/>
              </w:rPr>
              <w:t>66</w:t>
            </w:r>
            <w:r w:rsidR="00536E8C" w:rsidRPr="00E00435">
              <w:rPr>
                <w:color w:val="000000" w:themeColor="text1"/>
              </w:rPr>
              <w:t>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Pr="00E00435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Pr="00E00435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00435">
              <w:rPr>
                <w:color w:val="000000" w:themeColor="text1"/>
              </w:rPr>
              <w:t>1,40</w:t>
            </w: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E0043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81,80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E00435">
            <w:pPr>
              <w:spacing w:after="0" w:line="240" w:lineRule="auto"/>
              <w:jc w:val="center"/>
            </w:pPr>
            <w:r>
              <w:t>25</w:t>
            </w:r>
            <w:r w:rsidR="00536E8C">
              <w:t>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Chełchy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Pr="00E00435" w:rsidRDefault="00E069D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00435">
              <w:rPr>
                <w:color w:val="000000" w:themeColor="text1"/>
              </w:rPr>
              <w:t>9,6</w:t>
            </w:r>
            <w:r w:rsidR="00E00435">
              <w:rPr>
                <w:color w:val="000000" w:themeColor="text1"/>
              </w:rPr>
              <w:t>0</w:t>
            </w: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Pr="00E00435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Pr="00E00435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Pr="00E00435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Pr="00E00435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Pr="00E00435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00435">
              <w:rPr>
                <w:color w:val="000000" w:themeColor="text1"/>
              </w:rPr>
              <w:t>24,00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Pr="00E00435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Pr="00E00435" w:rsidRDefault="00E069D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00435">
              <w:rPr>
                <w:color w:val="000000" w:themeColor="text1"/>
              </w:rPr>
              <w:t>3,50</w:t>
            </w: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E0043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37,10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E00435">
            <w:pPr>
              <w:spacing w:after="0" w:line="240" w:lineRule="auto"/>
              <w:jc w:val="center"/>
            </w:pPr>
            <w:r>
              <w:t>26</w:t>
            </w:r>
            <w:r w:rsidR="00536E8C">
              <w:t>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Rożyńsk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1,92</w:t>
            </w: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1,58</w:t>
            </w: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49,50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E00435">
            <w:pPr>
              <w:spacing w:after="0" w:line="240" w:lineRule="auto"/>
              <w:jc w:val="center"/>
            </w:pPr>
            <w:r>
              <w:t>27</w:t>
            </w:r>
            <w:r w:rsidR="00536E8C">
              <w:t>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Mazurowo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E00435">
            <w:pPr>
              <w:spacing w:after="0" w:line="240" w:lineRule="auto"/>
              <w:jc w:val="center"/>
            </w:pPr>
            <w:r>
              <w:t>28</w:t>
            </w:r>
            <w:r w:rsidR="00536E8C">
              <w:t>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Regielnica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24,00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E00435" w:rsidP="00E00435">
            <w:pPr>
              <w:spacing w:after="0" w:line="240" w:lineRule="auto"/>
              <w:jc w:val="center"/>
            </w:pPr>
            <w:r>
              <w:lastRenderedPageBreak/>
              <w:t>29</w:t>
            </w:r>
            <w:r w:rsidR="00536E8C">
              <w:t>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Rogalik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2,50</w:t>
            </w: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2,50</w:t>
            </w:r>
          </w:p>
        </w:tc>
      </w:tr>
      <w:tr w:rsidR="00126C79" w:rsidTr="004A35CB">
        <w:tc>
          <w:tcPr>
            <w:tcW w:w="527" w:type="dxa"/>
            <w:shd w:val="clear" w:color="auto" w:fill="auto"/>
            <w:tcMar>
              <w:left w:w="83" w:type="dxa"/>
            </w:tcMar>
          </w:tcPr>
          <w:p w:rsidR="00321B32" w:rsidRDefault="00536E8C" w:rsidP="00E00435">
            <w:pPr>
              <w:spacing w:after="0" w:line="240" w:lineRule="auto"/>
              <w:jc w:val="center"/>
            </w:pPr>
            <w:r>
              <w:t>3</w:t>
            </w:r>
            <w:r w:rsidR="00E00435">
              <w:t>0</w:t>
            </w:r>
            <w:r>
              <w:t>.</w:t>
            </w:r>
          </w:p>
        </w:tc>
        <w:tc>
          <w:tcPr>
            <w:tcW w:w="155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Jeziorowskie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4A35C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536E8C">
              <w:rPr>
                <w:color w:val="000000" w:themeColor="text1"/>
              </w:rPr>
              <w:t>,00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  <w:r w:rsidRPr="00E00435">
              <w:rPr>
                <w:color w:val="000000" w:themeColor="text1"/>
              </w:rPr>
              <w:t>2,50</w:t>
            </w: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Pr="00E00435" w:rsidRDefault="00E0043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00435">
              <w:rPr>
                <w:color w:val="000000" w:themeColor="text1"/>
              </w:rPr>
              <w:t>26,50</w:t>
            </w:r>
          </w:p>
        </w:tc>
      </w:tr>
      <w:tr w:rsidR="00126C79" w:rsidTr="004A35CB">
        <w:tc>
          <w:tcPr>
            <w:tcW w:w="52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536E8C" w:rsidP="00E00435">
            <w:pPr>
              <w:spacing w:after="0" w:line="240" w:lineRule="auto"/>
              <w:jc w:val="center"/>
            </w:pPr>
            <w:r>
              <w:t>3</w:t>
            </w:r>
            <w:r w:rsidR="00E00435">
              <w:t>1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t>Prostki</w:t>
            </w:r>
          </w:p>
        </w:tc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4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4A35CB">
            <w:pPr>
              <w:spacing w:after="0" w:line="240" w:lineRule="auto"/>
              <w:jc w:val="center"/>
              <w:rPr>
                <w:highlight w:val="yellow"/>
              </w:rPr>
            </w:pPr>
            <w:r w:rsidRPr="004A35CB">
              <w:t>12,00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</w:pP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62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Pr="00E00435" w:rsidRDefault="004A35C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00435">
              <w:rPr>
                <w:color w:val="000000" w:themeColor="text1"/>
              </w:rPr>
              <w:t>12,00</w:t>
            </w:r>
          </w:p>
        </w:tc>
      </w:tr>
      <w:tr w:rsidR="00126C79" w:rsidTr="004A35CB">
        <w:tc>
          <w:tcPr>
            <w:tcW w:w="52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536E8C" w:rsidP="00E00435">
            <w:pPr>
              <w:spacing w:after="0" w:line="240" w:lineRule="auto"/>
              <w:jc w:val="center"/>
            </w:pPr>
            <w:r>
              <w:t>3</w:t>
            </w:r>
            <w:r w:rsidR="00E00435">
              <w:t>2</w:t>
            </w:r>
            <w:r>
              <w:t>.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</w:pPr>
            <w:r>
              <w:t>Wojtele</w:t>
            </w:r>
          </w:p>
        </w:tc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4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E00435">
            <w:pPr>
              <w:spacing w:after="0" w:line="240" w:lineRule="auto"/>
              <w:jc w:val="center"/>
              <w:rPr>
                <w:highlight w:val="yellow"/>
              </w:rPr>
            </w:pPr>
            <w:r w:rsidRPr="00E00435">
              <w:t>10,00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</w:pP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62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Default="00321B3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321B32" w:rsidRPr="00E00435" w:rsidRDefault="00E0043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00435">
              <w:rPr>
                <w:color w:val="000000" w:themeColor="text1"/>
              </w:rPr>
              <w:t>10,00</w:t>
            </w:r>
          </w:p>
        </w:tc>
      </w:tr>
      <w:tr w:rsidR="00536E8C" w:rsidTr="004A35CB">
        <w:tc>
          <w:tcPr>
            <w:tcW w:w="52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Default="00536E8C" w:rsidP="00E00435">
            <w:pPr>
              <w:spacing w:after="0" w:line="240" w:lineRule="auto"/>
              <w:jc w:val="center"/>
            </w:pPr>
            <w:r>
              <w:t>33.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Default="00536E8C">
            <w:pPr>
              <w:spacing w:after="0" w:line="240" w:lineRule="auto"/>
              <w:jc w:val="center"/>
            </w:pPr>
            <w:r>
              <w:t>Mikołajki</w:t>
            </w:r>
          </w:p>
        </w:tc>
        <w:tc>
          <w:tcPr>
            <w:tcW w:w="69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Default="00536E8C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4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Pr="00E00435" w:rsidRDefault="00536E8C">
            <w:pPr>
              <w:spacing w:after="0" w:line="240" w:lineRule="auto"/>
              <w:jc w:val="center"/>
            </w:pPr>
            <w:r>
              <w:t>10,00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Default="00536E8C">
            <w:pPr>
              <w:spacing w:after="0" w:line="240" w:lineRule="auto"/>
              <w:jc w:val="center"/>
            </w:pP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Default="00536E8C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62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536E8C" w:rsidRPr="00E00435" w:rsidRDefault="00536E8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10,00</w:t>
            </w:r>
          </w:p>
        </w:tc>
      </w:tr>
      <w:tr w:rsidR="00126C79" w:rsidTr="004A35CB">
        <w:tc>
          <w:tcPr>
            <w:tcW w:w="2078" w:type="dxa"/>
            <w:gridSpan w:val="2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Razem</w:t>
            </w:r>
          </w:p>
        </w:tc>
        <w:tc>
          <w:tcPr>
            <w:tcW w:w="691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5,52</w:t>
            </w:r>
          </w:p>
        </w:tc>
        <w:tc>
          <w:tcPr>
            <w:tcW w:w="704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2,88</w:t>
            </w:r>
          </w:p>
        </w:tc>
        <w:tc>
          <w:tcPr>
            <w:tcW w:w="726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16,32</w:t>
            </w: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4,86</w:t>
            </w:r>
          </w:p>
        </w:tc>
        <w:tc>
          <w:tcPr>
            <w:tcW w:w="831" w:type="dxa"/>
            <w:shd w:val="clear" w:color="auto" w:fill="auto"/>
            <w:tcMar>
              <w:left w:w="83" w:type="dxa"/>
            </w:tcMar>
          </w:tcPr>
          <w:p w:rsidR="00321B32" w:rsidRDefault="00536E8C" w:rsidP="00126C79">
            <w:pPr>
              <w:spacing w:after="0" w:line="240" w:lineRule="auto"/>
              <w:jc w:val="center"/>
            </w:pPr>
            <w:r>
              <w:rPr>
                <w:b/>
                <w:color w:val="000000" w:themeColor="text1"/>
              </w:rPr>
              <w:t>1</w:t>
            </w:r>
            <w:r w:rsidR="00126C79">
              <w:rPr>
                <w:b/>
                <w:color w:val="000000" w:themeColor="text1"/>
              </w:rPr>
              <w:t>60,42</w:t>
            </w:r>
          </w:p>
        </w:tc>
        <w:tc>
          <w:tcPr>
            <w:tcW w:w="743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10,08</w:t>
            </w:r>
          </w:p>
        </w:tc>
        <w:tc>
          <w:tcPr>
            <w:tcW w:w="753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15,12</w:t>
            </w:r>
          </w:p>
        </w:tc>
        <w:tc>
          <w:tcPr>
            <w:tcW w:w="737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2,98</w:t>
            </w:r>
          </w:p>
        </w:tc>
        <w:tc>
          <w:tcPr>
            <w:tcW w:w="739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2,98</w:t>
            </w:r>
          </w:p>
        </w:tc>
        <w:tc>
          <w:tcPr>
            <w:tcW w:w="1039" w:type="dxa"/>
            <w:shd w:val="clear" w:color="auto" w:fill="auto"/>
            <w:tcMar>
              <w:left w:w="83" w:type="dxa"/>
            </w:tcMar>
          </w:tcPr>
          <w:p w:rsidR="00321B32" w:rsidRDefault="00536E8C" w:rsidP="00536E8C">
            <w:pPr>
              <w:spacing w:after="0" w:line="240" w:lineRule="auto"/>
              <w:jc w:val="center"/>
            </w:pPr>
            <w:r>
              <w:rPr>
                <w:b/>
                <w:color w:val="000000" w:themeColor="text1"/>
              </w:rPr>
              <w:t>107</w:t>
            </w:r>
            <w:r w:rsidR="00126C79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,</w:t>
            </w:r>
            <w:r w:rsidR="00126C79">
              <w:rPr>
                <w:b/>
                <w:color w:val="000000" w:themeColor="text1"/>
              </w:rPr>
              <w:t>00</w:t>
            </w:r>
          </w:p>
        </w:tc>
        <w:tc>
          <w:tcPr>
            <w:tcW w:w="682" w:type="dxa"/>
            <w:shd w:val="clear" w:color="auto" w:fill="auto"/>
            <w:tcMar>
              <w:left w:w="83" w:type="dxa"/>
            </w:tcMar>
          </w:tcPr>
          <w:p w:rsidR="00321B32" w:rsidRPr="00126C79" w:rsidRDefault="00126C79">
            <w:pPr>
              <w:spacing w:after="0" w:line="240" w:lineRule="auto"/>
              <w:jc w:val="center"/>
              <w:rPr>
                <w:b/>
              </w:rPr>
            </w:pPr>
            <w:r w:rsidRPr="00126C79">
              <w:rPr>
                <w:b/>
              </w:rPr>
              <w:t>19,30</w:t>
            </w:r>
          </w:p>
        </w:tc>
        <w:tc>
          <w:tcPr>
            <w:tcW w:w="791" w:type="dxa"/>
            <w:shd w:val="clear" w:color="auto" w:fill="auto"/>
            <w:tcMar>
              <w:left w:w="83" w:type="dxa"/>
            </w:tcMar>
          </w:tcPr>
          <w:p w:rsidR="00321B32" w:rsidRDefault="00126C79" w:rsidP="00126C79">
            <w:pPr>
              <w:spacing w:after="0" w:line="240" w:lineRule="auto"/>
              <w:jc w:val="center"/>
            </w:pPr>
            <w:r>
              <w:rPr>
                <w:b/>
                <w:color w:val="000000" w:themeColor="text1"/>
              </w:rPr>
              <w:t>29,76</w:t>
            </w:r>
          </w:p>
        </w:tc>
        <w:tc>
          <w:tcPr>
            <w:tcW w:w="627" w:type="dxa"/>
            <w:shd w:val="clear" w:color="auto" w:fill="auto"/>
            <w:tcMar>
              <w:left w:w="83" w:type="dxa"/>
            </w:tcMar>
          </w:tcPr>
          <w:p w:rsidR="00321B32" w:rsidRDefault="00126C79">
            <w:pPr>
              <w:spacing w:after="0" w:line="240" w:lineRule="auto"/>
              <w:jc w:val="center"/>
            </w:pPr>
            <w:r>
              <w:rPr>
                <w:b/>
                <w:color w:val="000000" w:themeColor="text1"/>
              </w:rPr>
              <w:t>3</w:t>
            </w:r>
            <w:r w:rsidR="00536E8C">
              <w:rPr>
                <w:b/>
                <w:color w:val="000000" w:themeColor="text1"/>
              </w:rPr>
              <w:t>,00</w:t>
            </w:r>
          </w:p>
        </w:tc>
        <w:tc>
          <w:tcPr>
            <w:tcW w:w="671" w:type="dxa"/>
            <w:shd w:val="clear" w:color="auto" w:fill="auto"/>
            <w:tcMar>
              <w:left w:w="83" w:type="dxa"/>
            </w:tcMar>
          </w:tcPr>
          <w:p w:rsidR="00321B32" w:rsidRDefault="00536E8C" w:rsidP="00126C7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9,</w:t>
            </w:r>
            <w:r w:rsidR="00126C79">
              <w:rPr>
                <w:b/>
                <w:color w:val="000000" w:themeColor="text1"/>
              </w:rPr>
              <w:t>36</w:t>
            </w:r>
          </w:p>
        </w:tc>
        <w:tc>
          <w:tcPr>
            <w:tcW w:w="755" w:type="dxa"/>
            <w:shd w:val="clear" w:color="auto" w:fill="auto"/>
            <w:tcMar>
              <w:left w:w="83" w:type="dxa"/>
            </w:tcMar>
          </w:tcPr>
          <w:p w:rsidR="00321B32" w:rsidRDefault="00536E8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11,76</w:t>
            </w:r>
          </w:p>
        </w:tc>
        <w:tc>
          <w:tcPr>
            <w:tcW w:w="736" w:type="dxa"/>
            <w:shd w:val="clear" w:color="auto" w:fill="auto"/>
            <w:tcMar>
              <w:left w:w="83" w:type="dxa"/>
            </w:tcMar>
          </w:tcPr>
          <w:p w:rsidR="00321B32" w:rsidRPr="00126C79" w:rsidRDefault="00126C79">
            <w:pPr>
              <w:spacing w:after="0" w:line="240" w:lineRule="auto"/>
              <w:jc w:val="center"/>
              <w:rPr>
                <w:b/>
              </w:rPr>
            </w:pPr>
            <w:r w:rsidRPr="00126C79">
              <w:rPr>
                <w:b/>
              </w:rPr>
              <w:t>3,96</w:t>
            </w:r>
          </w:p>
        </w:tc>
        <w:tc>
          <w:tcPr>
            <w:tcW w:w="1608" w:type="dxa"/>
            <w:shd w:val="clear" w:color="auto" w:fill="auto"/>
            <w:tcMar>
              <w:left w:w="83" w:type="dxa"/>
            </w:tcMar>
          </w:tcPr>
          <w:p w:rsidR="00321B32" w:rsidRDefault="00536E8C" w:rsidP="00536E8C">
            <w:pPr>
              <w:spacing w:after="0" w:line="240" w:lineRule="auto"/>
              <w:jc w:val="center"/>
            </w:pPr>
            <w:r>
              <w:rPr>
                <w:b/>
                <w:color w:val="000000" w:themeColor="text1"/>
              </w:rPr>
              <w:t>1</w:t>
            </w:r>
            <w:r w:rsidR="00677D92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7</w:t>
            </w:r>
            <w:r w:rsidR="00677D92">
              <w:rPr>
                <w:b/>
                <w:color w:val="000000" w:themeColor="text1"/>
              </w:rPr>
              <w:t>3,30</w:t>
            </w:r>
          </w:p>
        </w:tc>
      </w:tr>
    </w:tbl>
    <w:p w:rsidR="00321B32" w:rsidRDefault="00321B32"/>
    <w:sectPr w:rsidR="00321B32">
      <w:pgSz w:w="16838" w:h="11906" w:orient="landscape"/>
      <w:pgMar w:top="1418" w:right="1417" w:bottom="1135" w:left="993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2"/>
    <w:rsid w:val="00126C79"/>
    <w:rsid w:val="00321B32"/>
    <w:rsid w:val="004A35CB"/>
    <w:rsid w:val="00536E8C"/>
    <w:rsid w:val="00677D92"/>
    <w:rsid w:val="00744B8B"/>
    <w:rsid w:val="00E00435"/>
    <w:rsid w:val="00E0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732B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3928"/>
  </w:style>
  <w:style w:type="character" w:customStyle="1" w:styleId="StopkaZnak">
    <w:name w:val="Stopka Znak"/>
    <w:basedOn w:val="Domylnaczcionkaakapitu"/>
    <w:link w:val="Stopka"/>
    <w:uiPriority w:val="99"/>
    <w:qFormat/>
    <w:rsid w:val="009E3928"/>
  </w:style>
  <w:style w:type="paragraph" w:styleId="Nagwek">
    <w:name w:val="header"/>
    <w:basedOn w:val="Normalny"/>
    <w:next w:val="Tekstpodstawowy"/>
    <w:link w:val="NagwekZnak"/>
    <w:uiPriority w:val="99"/>
    <w:unhideWhenUsed/>
    <w:rsid w:val="009E392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732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392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060494"/>
    <w:pPr>
      <w:suppressAutoHyphens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71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732B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3928"/>
  </w:style>
  <w:style w:type="character" w:customStyle="1" w:styleId="StopkaZnak">
    <w:name w:val="Stopka Znak"/>
    <w:basedOn w:val="Domylnaczcionkaakapitu"/>
    <w:link w:val="Stopka"/>
    <w:uiPriority w:val="99"/>
    <w:qFormat/>
    <w:rsid w:val="009E3928"/>
  </w:style>
  <w:style w:type="paragraph" w:styleId="Nagwek">
    <w:name w:val="header"/>
    <w:basedOn w:val="Normalny"/>
    <w:next w:val="Tekstpodstawowy"/>
    <w:link w:val="NagwekZnak"/>
    <w:uiPriority w:val="99"/>
    <w:unhideWhenUsed/>
    <w:rsid w:val="009E392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732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392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060494"/>
    <w:pPr>
      <w:suppressAutoHyphens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71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90B9-476A-494D-BB07-E5F5492E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4</cp:revision>
  <cp:lastPrinted>2017-03-27T09:55:00Z</cp:lastPrinted>
  <dcterms:created xsi:type="dcterms:W3CDTF">2019-04-24T10:59:00Z</dcterms:created>
  <dcterms:modified xsi:type="dcterms:W3CDTF">2019-04-24T11:11:00Z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