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Pr="007C7D4F" w:rsidRDefault="00E36041" w:rsidP="00E3604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7C7D4F">
        <w:rPr>
          <w:rFonts w:ascii="Arial" w:hAnsi="Arial" w:cs="Arial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16AED9A8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17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75CBF4B1" w:rsidR="00E36041" w:rsidRDefault="00B42AA2" w:rsidP="007C7D4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B42AA2">
        <w:rPr>
          <w:rFonts w:ascii="Arial" w:hAnsi="Arial" w:cs="Arial"/>
          <w:b/>
          <w:bCs/>
          <w:sz w:val="24"/>
          <w:szCs w:val="24"/>
        </w:rPr>
        <w:t xml:space="preserve">Wykonanie usługi: Likwidacja barszczu Sosnowskiego i barszczu </w:t>
      </w:r>
      <w:proofErr w:type="spellStart"/>
      <w:r w:rsidRPr="00B42AA2">
        <w:rPr>
          <w:rFonts w:ascii="Arial" w:hAnsi="Arial" w:cs="Arial"/>
          <w:b/>
          <w:bCs/>
          <w:sz w:val="24"/>
          <w:szCs w:val="24"/>
        </w:rPr>
        <w:t>Mantegazziego</w:t>
      </w:r>
      <w:proofErr w:type="spellEnd"/>
      <w:r w:rsidRPr="00B42AA2">
        <w:rPr>
          <w:rFonts w:ascii="Arial" w:hAnsi="Arial" w:cs="Arial"/>
          <w:b/>
          <w:bCs/>
          <w:sz w:val="24"/>
          <w:szCs w:val="24"/>
        </w:rPr>
        <w:t xml:space="preserve"> w Gminie Korsze.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2AD68ADF" w:rsidR="00E36041" w:rsidRDefault="00B42AA2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A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usługi: Likwidacja barszczu Sosnowskiego i barszczu </w:t>
            </w:r>
            <w:proofErr w:type="spellStart"/>
            <w:r w:rsidRPr="00B42AA2">
              <w:rPr>
                <w:rFonts w:ascii="Arial" w:hAnsi="Arial" w:cs="Arial"/>
                <w:b/>
                <w:bCs/>
                <w:sz w:val="18"/>
                <w:szCs w:val="18"/>
              </w:rPr>
              <w:t>Mantegazziego</w:t>
            </w:r>
            <w:proofErr w:type="spellEnd"/>
            <w:r w:rsidRPr="00B42A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Gminie Korsze.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1C1790"/>
    <w:rsid w:val="00723098"/>
    <w:rsid w:val="007C7D4F"/>
    <w:rsid w:val="008672A7"/>
    <w:rsid w:val="00B42AA2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7</cp:revision>
  <dcterms:created xsi:type="dcterms:W3CDTF">2023-05-12T09:11:00Z</dcterms:created>
  <dcterms:modified xsi:type="dcterms:W3CDTF">2023-05-24T08:35:00Z</dcterms:modified>
</cp:coreProperties>
</file>