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Nazwa Wykonawcy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 Wykonawcy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4E7FEE">
        <w:rPr>
          <w:rFonts w:eastAsia="Times New Roman"/>
          <w:sz w:val="20"/>
          <w:szCs w:val="20"/>
          <w:lang w:val="en-US"/>
        </w:rPr>
        <w:t>NIP</w:t>
      </w:r>
      <w:r w:rsidRPr="004E7FEE">
        <w:rPr>
          <w:rFonts w:eastAsia="Times New Roman"/>
          <w:sz w:val="20"/>
          <w:szCs w:val="20"/>
          <w:lang w:val="en-US"/>
        </w:rPr>
        <w:tab/>
        <w:t xml:space="preserve"> .................................</w:t>
      </w:r>
      <w:r w:rsidRPr="004E7FEE">
        <w:rPr>
          <w:rFonts w:eastAsia="Times New Roman"/>
          <w:sz w:val="20"/>
          <w:szCs w:val="20"/>
          <w:lang w:val="en-US"/>
        </w:rPr>
        <w:tab/>
      </w:r>
      <w:r w:rsidRPr="004E7FEE"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b/>
          <w:bCs/>
          <w:sz w:val="20"/>
          <w:szCs w:val="20"/>
          <w:lang w:val="en-US"/>
        </w:rPr>
        <w:t>adres</w:t>
      </w:r>
      <w:proofErr w:type="spellEnd"/>
      <w:r>
        <w:rPr>
          <w:b/>
          <w:bCs/>
          <w:sz w:val="20"/>
          <w:szCs w:val="20"/>
          <w:lang w:val="en-US"/>
        </w:rPr>
        <w:t xml:space="preserve">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E25D2B">
        <w:rPr>
          <w:b/>
          <w:bCs/>
        </w:rPr>
        <w:t>„</w:t>
      </w:r>
      <w:hyperlink r:id="rId5" w:history="1">
        <w:r>
          <w:rPr>
            <w:rStyle w:val="Hipercze"/>
            <w:spacing w:val="8"/>
            <w:shd w:val="clear" w:color="auto" w:fill="F5F5F5"/>
          </w:rPr>
          <w:t>Przebudowę</w:t>
        </w:r>
        <w:r w:rsidRPr="00E25D2B">
          <w:rPr>
            <w:rStyle w:val="Hipercze"/>
            <w:spacing w:val="8"/>
            <w:shd w:val="clear" w:color="auto" w:fill="F5F5F5"/>
          </w:rPr>
          <w:t xml:space="preserve"> ciągu komunikacyjnego i placu pomiędzy budynkami na ul. Mickiewicza 10, 12 i 14a</w:t>
        </w:r>
      </w:hyperlink>
      <w:r w:rsidRPr="00E25D2B">
        <w:rPr>
          <w:b/>
          <w:bCs/>
        </w:rPr>
        <w:t>"</w:t>
      </w:r>
      <w:r w:rsidRPr="00E25D2B">
        <w:t xml:space="preserve"> 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 w:rsidRPr="00435E5A">
        <w:t>(słownie złotych ...................................................................................................................)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</w:rPr>
      </w:pPr>
      <w:r w:rsidRPr="00435E5A">
        <w:rPr>
          <w:b/>
          <w:bCs/>
          <w:iCs/>
        </w:rPr>
        <w:t xml:space="preserve">Oferowany okres gwarancji: 36 </w:t>
      </w:r>
      <w:proofErr w:type="spellStart"/>
      <w:r w:rsidRPr="00435E5A">
        <w:rPr>
          <w:b/>
          <w:bCs/>
          <w:iCs/>
        </w:rPr>
        <w:t>mcy</w:t>
      </w:r>
      <w:proofErr w:type="spellEnd"/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nieprzek</w:t>
      </w:r>
      <w:r w:rsidR="00215990">
        <w:t>raczalnym terminie do …………..</w:t>
      </w:r>
      <w:proofErr w:type="spellStart"/>
      <w:r>
        <w:t>r</w:t>
      </w:r>
      <w:proofErr w:type="spellEnd"/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EE"/>
    <w:rsid w:val="001340A7"/>
    <w:rsid w:val="00215990"/>
    <w:rsid w:val="003D1B79"/>
    <w:rsid w:val="00435E5A"/>
    <w:rsid w:val="004E7FEE"/>
    <w:rsid w:val="00D7179E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sze.budzet-obywatelski.org/projekt/2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2018-09-28T07:27:00Z</dcterms:created>
  <dcterms:modified xsi:type="dcterms:W3CDTF">2018-09-28T07:27:00Z</dcterms:modified>
</cp:coreProperties>
</file>