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4DB4F" w14:textId="77777777" w:rsidR="00C72760" w:rsidRPr="00C72760" w:rsidRDefault="00C72760" w:rsidP="00C72760">
      <w:pPr>
        <w:suppressAutoHyphens/>
        <w:contextualSpacing/>
        <w:rPr>
          <w:rFonts w:ascii="Calibri" w:eastAsiaTheme="minorHAnsi" w:hAnsi="Calibri" w:cs="Calibri"/>
          <w:b/>
          <w:bCs/>
          <w:kern w:val="2"/>
          <w:sz w:val="22"/>
          <w:szCs w:val="22"/>
          <w:lang w:eastAsia="en-US"/>
          <w14:ligatures w14:val="standardContextual"/>
        </w:rPr>
      </w:pPr>
      <w:bookmarkStart w:id="0" w:name="_Hlk171685199"/>
      <w:bookmarkStart w:id="1" w:name="_Hlk171077653"/>
      <w:r w:rsidRPr="00C72760">
        <w:rPr>
          <w:rFonts w:ascii="Calibri" w:eastAsiaTheme="minorHAnsi" w:hAnsi="Calibri" w:cs="Calibri"/>
          <w:b/>
          <w:kern w:val="2"/>
          <w:sz w:val="22"/>
          <w:szCs w:val="22"/>
          <w:lang w:eastAsia="en-US"/>
          <w14:ligatures w14:val="standardContextual"/>
        </w:rPr>
        <w:t xml:space="preserve">ZPI.271.2.12.2024                                                                                                                            </w:t>
      </w:r>
      <w:r w:rsidRPr="00C72760">
        <w:rPr>
          <w:rFonts w:ascii="Calibri" w:eastAsiaTheme="minorHAnsi" w:hAnsi="Calibri" w:cs="Calibri"/>
          <w:b/>
          <w:bCs/>
          <w:kern w:val="2"/>
          <w:sz w:val="22"/>
          <w:szCs w:val="22"/>
          <w:lang w:eastAsia="en-US"/>
          <w14:ligatures w14:val="standardContextual"/>
        </w:rPr>
        <w:t>Załącznik nr 3</w:t>
      </w:r>
    </w:p>
    <w:p w14:paraId="055E4FCD" w14:textId="77777777" w:rsidR="00C72760" w:rsidRPr="00C72760" w:rsidRDefault="00C72760" w:rsidP="00C72760">
      <w:pPr>
        <w:jc w:val="both"/>
        <w:rPr>
          <w:rFonts w:ascii="Calibri" w:hAnsi="Calibri" w:cs="Calibri"/>
          <w:b/>
          <w:bCs/>
          <w:color w:val="FF0000"/>
          <w:sz w:val="22"/>
          <w:szCs w:val="22"/>
        </w:rPr>
      </w:pPr>
    </w:p>
    <w:p w14:paraId="0E2826BF" w14:textId="77777777" w:rsidR="00C72760" w:rsidRPr="00C72760" w:rsidRDefault="00C72760" w:rsidP="00C72760">
      <w:pPr>
        <w:suppressAutoHyphens/>
        <w:contextualSpacing/>
        <w:jc w:val="center"/>
        <w:rPr>
          <w:rFonts w:ascii="Calibri" w:eastAsiaTheme="minorHAnsi" w:hAnsi="Calibri" w:cs="Calibri"/>
          <w:b/>
          <w:bCs/>
          <w:kern w:val="2"/>
          <w:sz w:val="22"/>
          <w:szCs w:val="22"/>
          <w:u w:val="single"/>
          <w:lang w:eastAsia="en-US"/>
          <w14:ligatures w14:val="standardContextual"/>
        </w:rPr>
      </w:pPr>
      <w:r w:rsidRPr="00C72760">
        <w:rPr>
          <w:rFonts w:ascii="Calibri" w:eastAsiaTheme="minorHAnsi" w:hAnsi="Calibri" w:cs="Calibri"/>
          <w:b/>
          <w:bCs/>
          <w:kern w:val="2"/>
          <w:sz w:val="22"/>
          <w:szCs w:val="22"/>
          <w:lang w:eastAsia="en-US"/>
          <w14:ligatures w14:val="standardContextual"/>
        </w:rPr>
        <w:t>Projektowane postanowienia umowy</w:t>
      </w:r>
    </w:p>
    <w:p w14:paraId="35631480" w14:textId="77777777" w:rsidR="00C72760" w:rsidRPr="00C72760" w:rsidRDefault="00C72760" w:rsidP="00C72760">
      <w:pPr>
        <w:jc w:val="center"/>
        <w:rPr>
          <w:rFonts w:ascii="Calibri" w:hAnsi="Calibri" w:cs="Calibri"/>
          <w:b/>
          <w:bCs/>
          <w:sz w:val="22"/>
          <w:szCs w:val="22"/>
        </w:rPr>
      </w:pPr>
      <w:r w:rsidRPr="00C72760">
        <w:rPr>
          <w:rFonts w:ascii="Calibri" w:hAnsi="Calibri" w:cs="Calibri"/>
          <w:b/>
          <w:bCs/>
          <w:sz w:val="22"/>
          <w:szCs w:val="22"/>
        </w:rPr>
        <w:t>Umowa FN.3226..........2024</w:t>
      </w:r>
    </w:p>
    <w:p w14:paraId="3516454C" w14:textId="77777777" w:rsidR="00C72760" w:rsidRPr="00C72760" w:rsidRDefault="00C72760" w:rsidP="00C72760">
      <w:pPr>
        <w:jc w:val="center"/>
        <w:rPr>
          <w:rFonts w:ascii="Calibri" w:hAnsi="Calibri" w:cs="Calibri"/>
          <w:b/>
          <w:bCs/>
          <w:sz w:val="22"/>
          <w:szCs w:val="22"/>
        </w:rPr>
      </w:pPr>
    </w:p>
    <w:p w14:paraId="326D436F" w14:textId="77777777" w:rsidR="00C72760" w:rsidRPr="00C72760" w:rsidRDefault="00C72760" w:rsidP="002036F6">
      <w:pPr>
        <w:rPr>
          <w:rFonts w:ascii="Calibri" w:hAnsi="Calibri" w:cs="Calibri"/>
          <w:sz w:val="22"/>
          <w:szCs w:val="22"/>
        </w:rPr>
      </w:pPr>
      <w:bookmarkStart w:id="2" w:name="_Hlk171677103"/>
      <w:bookmarkEnd w:id="0"/>
      <w:r w:rsidRPr="00C72760">
        <w:rPr>
          <w:rFonts w:ascii="Calibri" w:hAnsi="Calibri" w:cs="Calibri"/>
          <w:sz w:val="22"/>
          <w:szCs w:val="22"/>
        </w:rPr>
        <w:t>zawarta w dniu ....................... 2024 r. w Zelowie, pomiędzy:</w:t>
      </w:r>
    </w:p>
    <w:p w14:paraId="24C0D676" w14:textId="77777777" w:rsidR="00C72760" w:rsidRPr="00C72760" w:rsidRDefault="00C72760" w:rsidP="002036F6">
      <w:pPr>
        <w:jc w:val="both"/>
        <w:rPr>
          <w:rFonts w:ascii="Calibri" w:hAnsi="Calibri" w:cs="Calibri"/>
          <w:sz w:val="22"/>
          <w:szCs w:val="22"/>
        </w:rPr>
      </w:pPr>
      <w:r w:rsidRPr="00C72760">
        <w:rPr>
          <w:rFonts w:ascii="Calibri" w:hAnsi="Calibri" w:cs="Calibri"/>
          <w:b/>
          <w:bCs/>
          <w:sz w:val="22"/>
          <w:szCs w:val="22"/>
        </w:rPr>
        <w:t>Gminą Zelów</w:t>
      </w:r>
      <w:r w:rsidRPr="00C72760">
        <w:rPr>
          <w:rFonts w:ascii="Calibri" w:hAnsi="Calibri" w:cs="Calibri"/>
          <w:sz w:val="22"/>
          <w:szCs w:val="22"/>
        </w:rPr>
        <w:t xml:space="preserve">, z siedzibą Urząd Miejski w Zelowie, ul. Żeromskiego 23, 97-425 Zelów </w:t>
      </w:r>
    </w:p>
    <w:p w14:paraId="14F03E3E" w14:textId="77777777" w:rsidR="00C72760" w:rsidRPr="00C72760" w:rsidRDefault="00C72760" w:rsidP="002036F6">
      <w:pPr>
        <w:jc w:val="both"/>
        <w:rPr>
          <w:rFonts w:ascii="Calibri" w:hAnsi="Calibri" w:cs="Calibri"/>
          <w:sz w:val="22"/>
          <w:szCs w:val="22"/>
        </w:rPr>
      </w:pPr>
      <w:r w:rsidRPr="00C72760">
        <w:rPr>
          <w:rFonts w:ascii="Calibri" w:hAnsi="Calibri" w:cs="Calibri"/>
          <w:sz w:val="22"/>
          <w:szCs w:val="22"/>
        </w:rPr>
        <w:t>NIP: 769-20-51648, REGON: 590648273</w:t>
      </w:r>
    </w:p>
    <w:p w14:paraId="5F908E0A" w14:textId="77777777" w:rsidR="00C72760" w:rsidRPr="00C72760" w:rsidRDefault="00C72760" w:rsidP="002036F6">
      <w:pPr>
        <w:rPr>
          <w:rFonts w:ascii="Calibri" w:hAnsi="Calibri" w:cs="Calibri"/>
          <w:sz w:val="22"/>
          <w:szCs w:val="22"/>
        </w:rPr>
      </w:pPr>
      <w:r w:rsidRPr="00C72760">
        <w:rPr>
          <w:rFonts w:ascii="Calibri" w:hAnsi="Calibri" w:cs="Calibri"/>
          <w:sz w:val="22"/>
          <w:szCs w:val="22"/>
        </w:rPr>
        <w:t>reprezentowaną przez:</w:t>
      </w:r>
    </w:p>
    <w:p w14:paraId="47A5F458" w14:textId="77777777" w:rsidR="00C72760" w:rsidRPr="00C72760" w:rsidRDefault="00C72760" w:rsidP="002036F6">
      <w:pPr>
        <w:rPr>
          <w:rFonts w:ascii="Calibri" w:hAnsi="Calibri" w:cs="Calibri"/>
          <w:sz w:val="22"/>
          <w:szCs w:val="22"/>
        </w:rPr>
      </w:pPr>
      <w:r w:rsidRPr="00C72760">
        <w:rPr>
          <w:rFonts w:ascii="Calibri" w:hAnsi="Calibri" w:cs="Calibri"/>
          <w:b/>
          <w:bCs/>
          <w:sz w:val="22"/>
          <w:szCs w:val="22"/>
        </w:rPr>
        <w:t xml:space="preserve">Kamila </w:t>
      </w:r>
      <w:proofErr w:type="spellStart"/>
      <w:r w:rsidRPr="00C72760">
        <w:rPr>
          <w:rFonts w:ascii="Calibri" w:hAnsi="Calibri" w:cs="Calibri"/>
          <w:b/>
          <w:bCs/>
          <w:sz w:val="22"/>
          <w:szCs w:val="22"/>
        </w:rPr>
        <w:t>Świtałę</w:t>
      </w:r>
      <w:proofErr w:type="spellEnd"/>
      <w:r w:rsidRPr="00C72760">
        <w:rPr>
          <w:rFonts w:ascii="Calibri" w:hAnsi="Calibri" w:cs="Calibri"/>
          <w:sz w:val="22"/>
          <w:szCs w:val="22"/>
        </w:rPr>
        <w:t xml:space="preserve"> – Burmistrza Zelowa</w:t>
      </w:r>
    </w:p>
    <w:p w14:paraId="449B9E39" w14:textId="77777777" w:rsidR="00C72760" w:rsidRPr="00C72760" w:rsidRDefault="00C72760" w:rsidP="002036F6">
      <w:pPr>
        <w:rPr>
          <w:rFonts w:ascii="Calibri" w:hAnsi="Calibri" w:cs="Calibri"/>
          <w:sz w:val="22"/>
          <w:szCs w:val="22"/>
        </w:rPr>
      </w:pPr>
      <w:r w:rsidRPr="00C72760">
        <w:rPr>
          <w:rFonts w:ascii="Calibri" w:hAnsi="Calibri" w:cs="Calibri"/>
          <w:sz w:val="22"/>
          <w:szCs w:val="22"/>
        </w:rPr>
        <w:t>przy kontrasygnacie Skarbnika Miasta – Jadwigi Stróż,</w:t>
      </w:r>
    </w:p>
    <w:p w14:paraId="2111CAC6" w14:textId="77777777" w:rsidR="00C72760" w:rsidRPr="00C72760" w:rsidRDefault="00C72760" w:rsidP="002036F6">
      <w:pPr>
        <w:rPr>
          <w:rFonts w:ascii="Calibri" w:hAnsi="Calibri" w:cs="Calibri"/>
          <w:sz w:val="22"/>
          <w:szCs w:val="22"/>
        </w:rPr>
      </w:pPr>
      <w:r w:rsidRPr="00C72760">
        <w:rPr>
          <w:rFonts w:ascii="Calibri" w:hAnsi="Calibri" w:cs="Calibri"/>
          <w:sz w:val="22"/>
          <w:szCs w:val="22"/>
        </w:rPr>
        <w:t>zwanym w dalszej części umowy </w:t>
      </w:r>
      <w:r w:rsidRPr="00C72760">
        <w:rPr>
          <w:rFonts w:ascii="Calibri" w:hAnsi="Calibri" w:cs="Calibri"/>
          <w:b/>
          <w:bCs/>
          <w:sz w:val="22"/>
          <w:szCs w:val="22"/>
        </w:rPr>
        <w:t>Zamawiającym,</w:t>
      </w:r>
    </w:p>
    <w:p w14:paraId="429CCE25" w14:textId="77777777" w:rsidR="00C72760" w:rsidRPr="00C72760" w:rsidRDefault="00C72760" w:rsidP="002036F6">
      <w:pPr>
        <w:rPr>
          <w:rFonts w:ascii="Calibri" w:hAnsi="Calibri" w:cs="Calibri"/>
          <w:sz w:val="22"/>
          <w:szCs w:val="22"/>
        </w:rPr>
      </w:pPr>
      <w:r w:rsidRPr="00C72760">
        <w:rPr>
          <w:rFonts w:ascii="Calibri" w:hAnsi="Calibri" w:cs="Calibri"/>
          <w:sz w:val="22"/>
          <w:szCs w:val="22"/>
        </w:rPr>
        <w:t>a</w:t>
      </w:r>
    </w:p>
    <w:p w14:paraId="149D2E78" w14:textId="77777777" w:rsidR="00C72760" w:rsidRPr="00C72760" w:rsidRDefault="00C72760" w:rsidP="002036F6">
      <w:pPr>
        <w:jc w:val="both"/>
        <w:rPr>
          <w:rFonts w:ascii="Calibri" w:hAnsi="Calibri" w:cs="Calibri"/>
          <w:sz w:val="22"/>
          <w:szCs w:val="22"/>
        </w:rPr>
      </w:pPr>
      <w:r w:rsidRPr="00C72760">
        <w:rPr>
          <w:rFonts w:ascii="Calibri" w:hAnsi="Calibri" w:cs="Calibri"/>
          <w:b/>
          <w:bCs/>
          <w:sz w:val="22"/>
          <w:szCs w:val="22"/>
        </w:rPr>
        <w:t>.............................................................................................................................................</w:t>
      </w:r>
    </w:p>
    <w:p w14:paraId="6D0C80F1" w14:textId="77777777" w:rsidR="00C72760" w:rsidRPr="00C72760" w:rsidRDefault="00C72760" w:rsidP="002036F6">
      <w:pPr>
        <w:rPr>
          <w:rFonts w:ascii="Calibri" w:hAnsi="Calibri" w:cs="Calibri"/>
          <w:sz w:val="22"/>
          <w:szCs w:val="22"/>
        </w:rPr>
      </w:pPr>
      <w:r w:rsidRPr="00C72760">
        <w:rPr>
          <w:rFonts w:ascii="Calibri" w:hAnsi="Calibri" w:cs="Calibri"/>
          <w:sz w:val="22"/>
          <w:szCs w:val="22"/>
        </w:rPr>
        <w:t>zwanym w dalszej części umowy </w:t>
      </w:r>
      <w:r w:rsidRPr="00C72760">
        <w:rPr>
          <w:rFonts w:ascii="Calibri" w:hAnsi="Calibri" w:cs="Calibri"/>
          <w:b/>
          <w:bCs/>
          <w:sz w:val="22"/>
          <w:szCs w:val="22"/>
        </w:rPr>
        <w:t>Wykonawcą,</w:t>
      </w:r>
      <w:r w:rsidRPr="00C72760">
        <w:rPr>
          <w:rFonts w:ascii="Calibri" w:hAnsi="Calibri" w:cs="Calibri"/>
          <w:sz w:val="22"/>
          <w:szCs w:val="22"/>
        </w:rPr>
        <w:t> o następującej treści:</w:t>
      </w:r>
    </w:p>
    <w:p w14:paraId="13BB851B" w14:textId="77777777" w:rsidR="00C72760" w:rsidRPr="00C72760" w:rsidRDefault="00C72760" w:rsidP="00C72760">
      <w:pPr>
        <w:autoSpaceDE w:val="0"/>
        <w:autoSpaceDN w:val="0"/>
        <w:adjustRightInd w:val="0"/>
        <w:spacing w:line="360" w:lineRule="auto"/>
        <w:jc w:val="center"/>
        <w:rPr>
          <w:rFonts w:ascii="Calibri" w:hAnsi="Calibri" w:cs="Calibri"/>
          <w:color w:val="000000"/>
          <w:sz w:val="22"/>
          <w:szCs w:val="22"/>
        </w:rPr>
      </w:pPr>
    </w:p>
    <w:p w14:paraId="1BEE117C"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 PRZEDMIOT UMOWY</w:t>
      </w:r>
    </w:p>
    <w:p w14:paraId="17219020" w14:textId="306C0804" w:rsidR="00C72760" w:rsidRPr="00C72760" w:rsidRDefault="00C72760" w:rsidP="002036F6">
      <w:pPr>
        <w:numPr>
          <w:ilvl w:val="0"/>
          <w:numId w:val="1"/>
        </w:numPr>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Zamawiający powierza zgodnie ze Specyfikacją Warunków Zamówienia Publicznego i ofertą Wykonawcy, a Wykonawca przyjmuje do wykonania realizację zadania pn.:</w:t>
      </w:r>
    </w:p>
    <w:p w14:paraId="7DA2D970" w14:textId="77777777" w:rsidR="00C72760" w:rsidRPr="00C72760" w:rsidRDefault="00C72760" w:rsidP="002036F6">
      <w:pPr>
        <w:jc w:val="center"/>
        <w:rPr>
          <w:rFonts w:ascii="Calibri" w:hAnsi="Calibri" w:cs="Calibri"/>
          <w:b/>
          <w:bCs/>
          <w:sz w:val="22"/>
          <w:szCs w:val="22"/>
        </w:rPr>
      </w:pPr>
      <w:r w:rsidRPr="00C72760">
        <w:rPr>
          <w:rFonts w:ascii="Calibri" w:hAnsi="Calibri" w:cs="Calibri"/>
          <w:b/>
          <w:sz w:val="28"/>
          <w:szCs w:val="28"/>
        </w:rPr>
        <w:t>,,</w:t>
      </w:r>
      <w:r w:rsidRPr="00C72760">
        <w:rPr>
          <w:rFonts w:ascii="Calibri" w:hAnsi="Calibri" w:cs="Calibri"/>
          <w:b/>
        </w:rPr>
        <w:t>REMONT DROGI GMINNEJ POŻDŻENICE - SOBKI</w:t>
      </w:r>
      <w:r w:rsidRPr="00C72760">
        <w:rPr>
          <w:rFonts w:ascii="Calibri" w:hAnsi="Calibri" w:cs="Calibri"/>
          <w:b/>
          <w:sz w:val="28"/>
          <w:szCs w:val="28"/>
        </w:rPr>
        <w:t>”</w:t>
      </w:r>
    </w:p>
    <w:p w14:paraId="6B7C9845" w14:textId="2D2BB965" w:rsidR="00C72760" w:rsidRPr="00C72760" w:rsidRDefault="00C72760" w:rsidP="002036F6">
      <w:pPr>
        <w:numPr>
          <w:ilvl w:val="0"/>
          <w:numId w:val="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Zamawiający przekaże Wykonawcy teren budowy oraz 1 egzemplarz dokumentacji projektowej odpowiednim protokołem w terminie do 7 dni od dnia podpisania umowy.</w:t>
      </w:r>
    </w:p>
    <w:p w14:paraId="25EA6F34" w14:textId="6F09BD23" w:rsidR="00C72760" w:rsidRPr="00C72760" w:rsidRDefault="00C72760" w:rsidP="002036F6">
      <w:pPr>
        <w:numPr>
          <w:ilvl w:val="0"/>
          <w:numId w:val="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Szczegółowy opis przedmiotu zamówienia zawarty jest w:</w:t>
      </w:r>
    </w:p>
    <w:p w14:paraId="2DB8D32B" w14:textId="76BF4EF1" w:rsidR="00C72760" w:rsidRPr="00C72760" w:rsidRDefault="00C72760" w:rsidP="002036F6">
      <w:pPr>
        <w:numPr>
          <w:ilvl w:val="0"/>
          <w:numId w:val="2"/>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projekcie budowlanym, kosztorysach i przedmiarach,</w:t>
      </w:r>
    </w:p>
    <w:p w14:paraId="2689D1B8" w14:textId="0420BB55" w:rsidR="00C72760" w:rsidRPr="00C72760" w:rsidRDefault="00C72760" w:rsidP="002036F6">
      <w:pPr>
        <w:numPr>
          <w:ilvl w:val="0"/>
          <w:numId w:val="2"/>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specyfikacji technicznej wykonania i odbioru robót budowlanych zawierającej zbiory wymagań   w zakresie wykonania robót budowlanych, wymagania w zakresie właściwości materiałów, wymagania dotyczące prawidłowości wykonania poszczególnych robót;</w:t>
      </w:r>
    </w:p>
    <w:p w14:paraId="103F430F" w14:textId="6350B9D5" w:rsidR="00C72760" w:rsidRPr="00C72760" w:rsidRDefault="00C72760" w:rsidP="002036F6">
      <w:pPr>
        <w:numPr>
          <w:ilvl w:val="0"/>
          <w:numId w:val="2"/>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SWZ.</w:t>
      </w:r>
    </w:p>
    <w:p w14:paraId="65FC474D" w14:textId="3B02B734" w:rsidR="00C72760" w:rsidRPr="00C72760" w:rsidRDefault="00C72760" w:rsidP="002036F6">
      <w:pPr>
        <w:numPr>
          <w:ilvl w:val="0"/>
          <w:numId w:val="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zobowiązany jest do wykonania pełnego zakresu robót określonego w § 1 ust. 3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1A483F4C" w14:textId="2B7F7C8A" w:rsidR="00C72760" w:rsidRPr="00C72760" w:rsidRDefault="00C72760" w:rsidP="002036F6">
      <w:pPr>
        <w:numPr>
          <w:ilvl w:val="0"/>
          <w:numId w:val="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budowlano-wykonawczym oraz postanowień obowiązujących przepisów techniczno-budowlanych i administracyjnych.</w:t>
      </w:r>
    </w:p>
    <w:p w14:paraId="60B116C8" w14:textId="35545F93" w:rsidR="00C72760" w:rsidRPr="00C72760" w:rsidRDefault="00C72760" w:rsidP="002036F6">
      <w:pPr>
        <w:numPr>
          <w:ilvl w:val="0"/>
          <w:numId w:val="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Przedmiot zamówienia należy wykonać zgodnie z:</w:t>
      </w:r>
    </w:p>
    <w:p w14:paraId="04C3DE23" w14:textId="77777777" w:rsidR="00C72760" w:rsidRPr="00C72760" w:rsidRDefault="00C72760" w:rsidP="002036F6">
      <w:pPr>
        <w:numPr>
          <w:ilvl w:val="0"/>
          <w:numId w:val="3"/>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dokumentacją projektową, kosztorysami i przedmiarami, </w:t>
      </w:r>
    </w:p>
    <w:p w14:paraId="692D9245" w14:textId="77777777" w:rsidR="00C72760" w:rsidRPr="00C72760" w:rsidRDefault="00C72760" w:rsidP="002036F6">
      <w:pPr>
        <w:numPr>
          <w:ilvl w:val="0"/>
          <w:numId w:val="3"/>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specyfikacją techniczną wykonania i odbioru robót budowlanych do ww. projektu i Specyfikacją Warunków Zamówienia,</w:t>
      </w:r>
    </w:p>
    <w:p w14:paraId="14514BB1" w14:textId="3F8EF91C" w:rsidR="00C72760" w:rsidRPr="00C72760" w:rsidRDefault="00C72760" w:rsidP="002036F6">
      <w:pPr>
        <w:numPr>
          <w:ilvl w:val="0"/>
          <w:numId w:val="3"/>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warunkami wynikającymi z obowiązujących przepisów technicznych i Prawa budowlanego,</w:t>
      </w:r>
    </w:p>
    <w:p w14:paraId="0DD18AFD" w14:textId="77777777" w:rsidR="00C72760" w:rsidRPr="00C72760" w:rsidRDefault="00C72760" w:rsidP="002036F6">
      <w:pPr>
        <w:numPr>
          <w:ilvl w:val="0"/>
          <w:numId w:val="3"/>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wymaganiami wynikającymi z obowiązujących w Polsce norm i aprobat technicznych,</w:t>
      </w:r>
    </w:p>
    <w:p w14:paraId="3ACDBC8A" w14:textId="77777777" w:rsidR="00C72760" w:rsidRPr="00C72760" w:rsidRDefault="00C72760" w:rsidP="002036F6">
      <w:pPr>
        <w:numPr>
          <w:ilvl w:val="0"/>
          <w:numId w:val="3"/>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zasadami rzetelnej wiedzy technicznej,</w:t>
      </w:r>
    </w:p>
    <w:p w14:paraId="01C6CF8E" w14:textId="0F53F532" w:rsidR="00C72760" w:rsidRPr="00C72760" w:rsidRDefault="00C72760" w:rsidP="002036F6">
      <w:pPr>
        <w:numPr>
          <w:ilvl w:val="0"/>
          <w:numId w:val="3"/>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warunkami zgłoszenia robót budowlanych. </w:t>
      </w:r>
    </w:p>
    <w:p w14:paraId="431530C2" w14:textId="42BE1608" w:rsidR="00C72760" w:rsidRPr="00C72760" w:rsidRDefault="00C72760" w:rsidP="002036F6">
      <w:pPr>
        <w:numPr>
          <w:ilvl w:val="0"/>
          <w:numId w:val="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Zamawiający zwraca szczególną uwagę na konieczność ochrony reperów oraz słupków granicznych w czasie realizacji inwestycji. W przypadku stwierdzenia usunięcia </w:t>
      </w:r>
      <w:proofErr w:type="spellStart"/>
      <w:r w:rsidRPr="00C72760">
        <w:rPr>
          <w:rFonts w:ascii="Calibri" w:hAnsi="Calibri" w:cs="Calibri"/>
          <w:sz w:val="22"/>
          <w:szCs w:val="22"/>
          <w:lang w:eastAsia="en-US"/>
        </w:rPr>
        <w:t>reperu</w:t>
      </w:r>
      <w:proofErr w:type="spellEnd"/>
      <w:r w:rsidRPr="00C72760">
        <w:rPr>
          <w:rFonts w:ascii="Calibri" w:hAnsi="Calibri" w:cs="Calibri"/>
          <w:sz w:val="22"/>
          <w:szCs w:val="22"/>
          <w:lang w:eastAsia="en-US"/>
        </w:rPr>
        <w:t>, fakt ten należy zgłosić do Powiatowego Ośrodka Dokumentacji Geodezyjnej i Kartograficznej. W przypadku zniszczenia lub naruszenia znaków koszty ich odtworzenia ponosi Wykonawca robót.</w:t>
      </w:r>
    </w:p>
    <w:p w14:paraId="1EFC68D5" w14:textId="77777777" w:rsidR="00C72760" w:rsidRPr="00C72760" w:rsidRDefault="00C72760" w:rsidP="002036F6">
      <w:pPr>
        <w:tabs>
          <w:tab w:val="left" w:pos="426"/>
        </w:tabs>
        <w:autoSpaceDE w:val="0"/>
        <w:autoSpaceDN w:val="0"/>
        <w:adjustRightInd w:val="0"/>
        <w:rPr>
          <w:rFonts w:ascii="Calibri" w:hAnsi="Calibri" w:cs="Calibri"/>
          <w:b/>
          <w:bCs/>
          <w:sz w:val="22"/>
          <w:szCs w:val="22"/>
        </w:rPr>
      </w:pPr>
    </w:p>
    <w:p w14:paraId="544E8281"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2. OBOWIĄZKI WYKONAWCY</w:t>
      </w:r>
    </w:p>
    <w:p w14:paraId="62F16182"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Niezwłocznie po zawarciu umowy Wykonawca jest zobowiązany dostarczyć Zamawiającemu harmonogram rzeczowo - finansowy zadania.</w:t>
      </w:r>
    </w:p>
    <w:p w14:paraId="61369F7A"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wykona przedmiot Umowy z należytą starannością i w sposób umożliwiający jego prawidłowe użytkowanie oraz zapewniający jego zgłoszenie o zakończeniu do właściwego Inspektoratu Nadzoru Budowlanego.</w:t>
      </w:r>
    </w:p>
    <w:p w14:paraId="0790F0B4" w14:textId="77777777" w:rsidR="00C72760" w:rsidRPr="00C72760" w:rsidRDefault="00C72760" w:rsidP="002036F6">
      <w:pPr>
        <w:numPr>
          <w:ilvl w:val="0"/>
          <w:numId w:val="4"/>
        </w:numPr>
        <w:tabs>
          <w:tab w:val="num" w:pos="284"/>
        </w:tabs>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Wykonawca ponosi ryzyko i odpowiedzialność za wszelkie szkody powstałe przy realizacji Umowy.</w:t>
      </w:r>
    </w:p>
    <w:p w14:paraId="5E6ED3A6"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 </w:t>
      </w:r>
    </w:p>
    <w:p w14:paraId="5CBA723A"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poniesie wszelkie koszty realizacji przedmiotu Umowy. </w:t>
      </w:r>
    </w:p>
    <w:p w14:paraId="77BCFCA0" w14:textId="60D842CA" w:rsidR="00C72760" w:rsidRPr="00C72760" w:rsidRDefault="00C72760" w:rsidP="002036F6">
      <w:pPr>
        <w:numPr>
          <w:ilvl w:val="0"/>
          <w:numId w:val="4"/>
        </w:numPr>
        <w:autoSpaceDE w:val="0"/>
        <w:autoSpaceDN w:val="0"/>
        <w:adjustRightInd w:val="0"/>
        <w:ind w:left="284" w:hanging="311"/>
        <w:contextualSpacing/>
        <w:jc w:val="both"/>
        <w:rPr>
          <w:rFonts w:ascii="Calibri" w:hAnsi="Calibri" w:cs="Calibri"/>
          <w:sz w:val="22"/>
          <w:szCs w:val="22"/>
          <w:lang w:eastAsia="en-US"/>
        </w:rPr>
      </w:pPr>
      <w:r w:rsidRPr="00C72760">
        <w:rPr>
          <w:rFonts w:ascii="Calibri" w:hAnsi="Calibri" w:cs="Calibri"/>
          <w:sz w:val="22"/>
          <w:szCs w:val="22"/>
          <w:lang w:eastAsia="en-US"/>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283472FF"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 w dokumentacji projektowej. Odstępstwa od tych zasad wymagają pisemnej akceptacji Zamawiającego.</w:t>
      </w:r>
    </w:p>
    <w:p w14:paraId="7F2C77A0"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 takiej sytuacji Zamawiający wymaga złożenia stosownych dokumentów potwierdzających wymaganą w projekcie budowlano - wykonawczym jakość. W przypadku, gdy zastosowanie tych materiałów lub urządzeń wymagać będzie zmiany projektu, koszty przeprojektowania poniesie Wykonawca. </w:t>
      </w:r>
    </w:p>
    <w:p w14:paraId="67F630E8"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6ABF10D1"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3EF50847" w14:textId="464DE92C" w:rsidR="00C72760" w:rsidRPr="00C72760" w:rsidRDefault="00C72760" w:rsidP="002036F6">
      <w:pPr>
        <w:numPr>
          <w:ilvl w:val="0"/>
          <w:numId w:val="5"/>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zgodny z przepisami stały nadzór inspektora BHP na budowie,</w:t>
      </w:r>
    </w:p>
    <w:p w14:paraId="594B6A47" w14:textId="35F713D4" w:rsidR="00C72760" w:rsidRPr="00C72760" w:rsidRDefault="00C72760" w:rsidP="002036F6">
      <w:pPr>
        <w:numPr>
          <w:ilvl w:val="0"/>
          <w:numId w:val="5"/>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przestrzeganie przepisów dotyczących bezpieczeństwa i higieny pracy oraz przeciwpożarowych,</w:t>
      </w:r>
    </w:p>
    <w:p w14:paraId="3D390181"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wraz ze zgłoszeniem do odbioru robót złoży rozliczenie rzeczowo-finansowe przedmiotu Umowy, umożliwiające Zamawiającemu wprowadzenie przedmiotu Umowy na majątek jako środek trwały w rozumieniu ustawy o rachunkowości.</w:t>
      </w:r>
    </w:p>
    <w:p w14:paraId="4EFB984A"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zobowiązuje się do urządzenia i utrzymania na własny koszt zaplecza budowy oraz do zabezpieczenia we własnym zakresie i na własny koszt właściwych warunków socjalnych dla pracowników.</w:t>
      </w:r>
    </w:p>
    <w:p w14:paraId="250E3456"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2CFA9ED6"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w:t>
      </w:r>
      <w:r w:rsidRPr="00C72760">
        <w:rPr>
          <w:rFonts w:ascii="Calibri" w:hAnsi="Calibri" w:cs="Calibri"/>
          <w:sz w:val="22"/>
          <w:szCs w:val="22"/>
          <w:lang w:eastAsia="en-US"/>
        </w:rPr>
        <w:lastRenderedPageBreak/>
        <w:t xml:space="preserve">robót, w terminach zapewniających realizację robót zgodnie z Harmonogramem rzeczowo - finansowym, bez zbędnej zwłoki. </w:t>
      </w:r>
    </w:p>
    <w:p w14:paraId="25AC382F"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niezwłocznie powiadomi Inspektora nadzoru i Zamawiającego o każdym błędzie, pominięciu, wadzie lub innej usterce w otrzymanej dokumentacji projektowej, jaką wykryje podczas analizowania dokumentów dotyczących zadania lub podczas wykonywania robót.</w:t>
      </w:r>
    </w:p>
    <w:p w14:paraId="5AF41EA4"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utrzyma ruch uliczny w sposób bezpieczny na drogach publicznych zajmowanych przez niego lub przecinanych podczas robót na budowie. Wykonawca jest zobowiązany do utrzymania stałego dostępu do wszystkich nieruchomości przez cały okres trwania robót na własny koszt.</w:t>
      </w:r>
    </w:p>
    <w:p w14:paraId="624862ED"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zobowiązany jest do utrzymania na własny koszt nawierzchni drogi, drogowych obiektów inżynierskich, urządzeń zabezpieczających ruch i innych urządzeń związanych z drogą, w granicach przejętego placu budowy. Wymóg ten dotyczy pasa drogi zarówno w standardzie letnim jak i zimowym. </w:t>
      </w:r>
    </w:p>
    <w:p w14:paraId="0E0806C7" w14:textId="77777777" w:rsidR="00C72760" w:rsidRPr="00C72760" w:rsidRDefault="00C72760" w:rsidP="002036F6">
      <w:pPr>
        <w:numPr>
          <w:ilvl w:val="0"/>
          <w:numId w:val="4"/>
        </w:numPr>
        <w:tabs>
          <w:tab w:val="num" w:pos="284"/>
        </w:tabs>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zapewni stałą obecność kierownictwa robót na budowie. </w:t>
      </w:r>
    </w:p>
    <w:p w14:paraId="64F8AA40" w14:textId="77777777" w:rsidR="00C72760" w:rsidRPr="00C72760" w:rsidRDefault="00C72760" w:rsidP="002036F6">
      <w:pPr>
        <w:numPr>
          <w:ilvl w:val="0"/>
          <w:numId w:val="4"/>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Zamawiający stawia wymagania w zakresie zatrudnienia osób, o których mowa w art. 95 </w:t>
      </w:r>
      <w:proofErr w:type="spellStart"/>
      <w:r w:rsidRPr="00C72760">
        <w:rPr>
          <w:rFonts w:ascii="Calibri" w:hAnsi="Calibri" w:cs="Calibri"/>
          <w:sz w:val="22"/>
          <w:szCs w:val="22"/>
          <w:lang w:eastAsia="en-US"/>
        </w:rPr>
        <w:t>p.z.p</w:t>
      </w:r>
      <w:proofErr w:type="spellEnd"/>
      <w:r w:rsidRPr="00C72760">
        <w:rPr>
          <w:rFonts w:ascii="Calibri" w:hAnsi="Calibri" w:cs="Calibri"/>
          <w:sz w:val="22"/>
          <w:szCs w:val="22"/>
          <w:lang w:eastAsia="en-US"/>
        </w:rPr>
        <w:t>.</w:t>
      </w:r>
    </w:p>
    <w:p w14:paraId="32A84EAA" w14:textId="77777777" w:rsidR="00C72760" w:rsidRPr="00C72760" w:rsidRDefault="00C72760" w:rsidP="002036F6">
      <w:pPr>
        <w:tabs>
          <w:tab w:val="left" w:pos="8222"/>
        </w:tabs>
        <w:ind w:left="284"/>
        <w:jc w:val="both"/>
        <w:rPr>
          <w:rFonts w:ascii="Calibri" w:eastAsia="Calibri" w:hAnsi="Calibri" w:cs="Calibri"/>
          <w:color w:val="000000"/>
          <w:sz w:val="22"/>
          <w:szCs w:val="22"/>
        </w:rPr>
      </w:pPr>
      <w:r w:rsidRPr="00C72760">
        <w:rPr>
          <w:rFonts w:ascii="Calibri" w:hAnsi="Calibri" w:cs="Calibri"/>
          <w:sz w:val="22"/>
          <w:szCs w:val="22"/>
        </w:rPr>
        <w:t>Zama</w:t>
      </w:r>
      <w:r w:rsidRPr="00C72760">
        <w:rPr>
          <w:rFonts w:ascii="Calibri" w:hAnsi="Calibri" w:cs="Calibri"/>
          <w:spacing w:val="-1"/>
          <w:sz w:val="22"/>
          <w:szCs w:val="22"/>
        </w:rPr>
        <w:t>w</w:t>
      </w:r>
      <w:r w:rsidRPr="00C72760">
        <w:rPr>
          <w:rFonts w:ascii="Calibri" w:hAnsi="Calibri" w:cs="Calibri"/>
          <w:sz w:val="22"/>
          <w:szCs w:val="22"/>
        </w:rPr>
        <w:t>ia</w:t>
      </w:r>
      <w:r w:rsidRPr="00C72760">
        <w:rPr>
          <w:rFonts w:ascii="Calibri" w:hAnsi="Calibri" w:cs="Calibri"/>
          <w:spacing w:val="1"/>
          <w:sz w:val="22"/>
          <w:szCs w:val="22"/>
        </w:rPr>
        <w:t>ją</w:t>
      </w:r>
      <w:r w:rsidRPr="00C72760">
        <w:rPr>
          <w:rFonts w:ascii="Calibri" w:hAnsi="Calibri" w:cs="Calibri"/>
          <w:spacing w:val="2"/>
          <w:sz w:val="22"/>
          <w:szCs w:val="22"/>
        </w:rPr>
        <w:t>c</w:t>
      </w:r>
      <w:r w:rsidRPr="00C72760">
        <w:rPr>
          <w:rFonts w:ascii="Calibri" w:hAnsi="Calibri" w:cs="Calibri"/>
          <w:sz w:val="22"/>
          <w:szCs w:val="22"/>
        </w:rPr>
        <w:t>y</w:t>
      </w:r>
      <w:r w:rsidRPr="00C72760">
        <w:rPr>
          <w:rFonts w:ascii="Calibri" w:hAnsi="Calibri" w:cs="Calibri"/>
          <w:spacing w:val="7"/>
          <w:sz w:val="22"/>
          <w:szCs w:val="22"/>
        </w:rPr>
        <w:t xml:space="preserve"> </w:t>
      </w:r>
      <w:r w:rsidRPr="00C72760">
        <w:rPr>
          <w:rFonts w:ascii="Calibri" w:hAnsi="Calibri" w:cs="Calibri"/>
          <w:sz w:val="22"/>
          <w:szCs w:val="22"/>
        </w:rPr>
        <w:t>sto</w:t>
      </w:r>
      <w:r w:rsidRPr="00C72760">
        <w:rPr>
          <w:rFonts w:ascii="Calibri" w:hAnsi="Calibri" w:cs="Calibri"/>
          <w:spacing w:val="1"/>
          <w:sz w:val="22"/>
          <w:szCs w:val="22"/>
        </w:rPr>
        <w:t>s</w:t>
      </w:r>
      <w:r w:rsidRPr="00C72760">
        <w:rPr>
          <w:rFonts w:ascii="Calibri" w:hAnsi="Calibri" w:cs="Calibri"/>
          <w:sz w:val="22"/>
          <w:szCs w:val="22"/>
        </w:rPr>
        <w:t>ow</w:t>
      </w:r>
      <w:r w:rsidRPr="00C72760">
        <w:rPr>
          <w:rFonts w:ascii="Calibri" w:hAnsi="Calibri" w:cs="Calibri"/>
          <w:spacing w:val="1"/>
          <w:sz w:val="22"/>
          <w:szCs w:val="22"/>
        </w:rPr>
        <w:t>ni</w:t>
      </w:r>
      <w:r w:rsidRPr="00C72760">
        <w:rPr>
          <w:rFonts w:ascii="Calibri" w:hAnsi="Calibri" w:cs="Calibri"/>
          <w:sz w:val="22"/>
          <w:szCs w:val="22"/>
        </w:rPr>
        <w:t>e</w:t>
      </w:r>
      <w:r w:rsidRPr="00C72760">
        <w:rPr>
          <w:rFonts w:ascii="Calibri" w:hAnsi="Calibri" w:cs="Calibri"/>
          <w:spacing w:val="11"/>
          <w:sz w:val="22"/>
          <w:szCs w:val="22"/>
        </w:rPr>
        <w:t xml:space="preserve"> </w:t>
      </w:r>
      <w:r w:rsidRPr="00C72760">
        <w:rPr>
          <w:rFonts w:ascii="Calibri" w:hAnsi="Calibri" w:cs="Calibri"/>
          <w:sz w:val="22"/>
          <w:szCs w:val="22"/>
        </w:rPr>
        <w:t>do</w:t>
      </w:r>
      <w:r w:rsidRPr="00C72760">
        <w:rPr>
          <w:rFonts w:ascii="Calibri" w:hAnsi="Calibri" w:cs="Calibri"/>
          <w:spacing w:val="12"/>
          <w:sz w:val="22"/>
          <w:szCs w:val="22"/>
        </w:rPr>
        <w:t xml:space="preserve"> </w:t>
      </w:r>
      <w:r w:rsidRPr="00C72760">
        <w:rPr>
          <w:rFonts w:ascii="Calibri" w:hAnsi="Calibri" w:cs="Calibri"/>
          <w:spacing w:val="1"/>
          <w:sz w:val="22"/>
          <w:szCs w:val="22"/>
        </w:rPr>
        <w:t>a</w:t>
      </w:r>
      <w:r w:rsidRPr="00C72760">
        <w:rPr>
          <w:rFonts w:ascii="Calibri" w:hAnsi="Calibri" w:cs="Calibri"/>
          <w:sz w:val="22"/>
          <w:szCs w:val="22"/>
        </w:rPr>
        <w:t>rt.</w:t>
      </w:r>
      <w:r w:rsidRPr="00C72760">
        <w:rPr>
          <w:rFonts w:ascii="Calibri" w:hAnsi="Calibri" w:cs="Calibri"/>
          <w:spacing w:val="11"/>
          <w:sz w:val="22"/>
          <w:szCs w:val="22"/>
        </w:rPr>
        <w:t xml:space="preserve"> </w:t>
      </w:r>
      <w:r w:rsidRPr="00C72760">
        <w:rPr>
          <w:rFonts w:ascii="Calibri" w:hAnsi="Calibri" w:cs="Calibri"/>
          <w:sz w:val="22"/>
          <w:szCs w:val="22"/>
        </w:rPr>
        <w:t>95</w:t>
      </w:r>
      <w:r w:rsidRPr="00C72760">
        <w:rPr>
          <w:rFonts w:ascii="Calibri" w:hAnsi="Calibri" w:cs="Calibri"/>
          <w:spacing w:val="13"/>
          <w:sz w:val="22"/>
          <w:szCs w:val="22"/>
        </w:rPr>
        <w:t xml:space="preserve"> </w:t>
      </w:r>
      <w:r w:rsidRPr="00C72760">
        <w:rPr>
          <w:rFonts w:ascii="Calibri" w:hAnsi="Calibri" w:cs="Calibri"/>
          <w:sz w:val="22"/>
          <w:szCs w:val="22"/>
        </w:rPr>
        <w:t>ust</w:t>
      </w:r>
      <w:r w:rsidRPr="00C72760">
        <w:rPr>
          <w:rFonts w:ascii="Calibri" w:hAnsi="Calibri" w:cs="Calibri"/>
          <w:spacing w:val="2"/>
          <w:sz w:val="22"/>
          <w:szCs w:val="22"/>
        </w:rPr>
        <w:t>a</w:t>
      </w:r>
      <w:r w:rsidRPr="00C72760">
        <w:rPr>
          <w:rFonts w:ascii="Calibri" w:hAnsi="Calibri" w:cs="Calibri"/>
          <w:spacing w:val="1"/>
          <w:sz w:val="22"/>
          <w:szCs w:val="22"/>
        </w:rPr>
        <w:t>w</w:t>
      </w:r>
      <w:r w:rsidRPr="00C72760">
        <w:rPr>
          <w:rFonts w:ascii="Calibri" w:hAnsi="Calibri" w:cs="Calibri"/>
          <w:spacing w:val="-4"/>
          <w:sz w:val="22"/>
          <w:szCs w:val="22"/>
        </w:rPr>
        <w:t xml:space="preserve">y </w:t>
      </w:r>
      <w:proofErr w:type="spellStart"/>
      <w:r w:rsidRPr="00C72760">
        <w:rPr>
          <w:rFonts w:ascii="Calibri" w:hAnsi="Calibri" w:cs="Calibri"/>
          <w:spacing w:val="-4"/>
          <w:sz w:val="22"/>
          <w:szCs w:val="22"/>
        </w:rPr>
        <w:t>Pzp</w:t>
      </w:r>
      <w:proofErr w:type="spellEnd"/>
      <w:r w:rsidRPr="00C72760">
        <w:rPr>
          <w:rFonts w:ascii="Calibri" w:hAnsi="Calibri" w:cs="Calibri"/>
          <w:sz w:val="22"/>
          <w:szCs w:val="22"/>
        </w:rPr>
        <w:t>,</w:t>
      </w:r>
      <w:r w:rsidRPr="00C72760">
        <w:rPr>
          <w:rFonts w:ascii="Calibri" w:hAnsi="Calibri" w:cs="Calibri"/>
          <w:spacing w:val="13"/>
          <w:sz w:val="22"/>
          <w:szCs w:val="22"/>
        </w:rPr>
        <w:t xml:space="preserve"> </w:t>
      </w:r>
      <w:r w:rsidRPr="00C72760">
        <w:rPr>
          <w:rFonts w:ascii="Calibri" w:hAnsi="Calibri" w:cs="Calibri"/>
          <w:spacing w:val="4"/>
          <w:sz w:val="22"/>
          <w:szCs w:val="22"/>
        </w:rPr>
        <w:t>w</w:t>
      </w:r>
      <w:r w:rsidRPr="00C72760">
        <w:rPr>
          <w:rFonts w:ascii="Calibri" w:hAnsi="Calibri" w:cs="Calibri"/>
          <w:spacing w:val="-3"/>
          <w:sz w:val="22"/>
          <w:szCs w:val="22"/>
        </w:rPr>
        <w:t>y</w:t>
      </w:r>
      <w:r w:rsidRPr="00C72760">
        <w:rPr>
          <w:rFonts w:ascii="Calibri" w:hAnsi="Calibri" w:cs="Calibri"/>
          <w:sz w:val="22"/>
          <w:szCs w:val="22"/>
        </w:rPr>
        <w:t>ma</w:t>
      </w:r>
      <w:r w:rsidRPr="00C72760">
        <w:rPr>
          <w:rFonts w:ascii="Calibri" w:hAnsi="Calibri" w:cs="Calibri"/>
          <w:spacing w:val="-1"/>
          <w:sz w:val="22"/>
          <w:szCs w:val="22"/>
        </w:rPr>
        <w:t>g</w:t>
      </w:r>
      <w:r w:rsidRPr="00C72760">
        <w:rPr>
          <w:rFonts w:ascii="Calibri" w:hAnsi="Calibri" w:cs="Calibri"/>
          <w:sz w:val="22"/>
          <w:szCs w:val="22"/>
        </w:rPr>
        <w:t>a</w:t>
      </w:r>
      <w:r w:rsidRPr="00C72760">
        <w:rPr>
          <w:rFonts w:ascii="Calibri" w:hAnsi="Calibri" w:cs="Calibri"/>
          <w:spacing w:val="12"/>
          <w:sz w:val="22"/>
          <w:szCs w:val="22"/>
        </w:rPr>
        <w:t xml:space="preserve"> </w:t>
      </w:r>
      <w:r w:rsidRPr="00C72760">
        <w:rPr>
          <w:rFonts w:ascii="Calibri" w:hAnsi="Calibri" w:cs="Calibri"/>
          <w:spacing w:val="8"/>
          <w:sz w:val="22"/>
          <w:szCs w:val="22"/>
        </w:rPr>
        <w:t>z</w:t>
      </w:r>
      <w:r w:rsidRPr="00C72760">
        <w:rPr>
          <w:rFonts w:ascii="Calibri" w:hAnsi="Calibri" w:cs="Calibri"/>
          <w:sz w:val="22"/>
          <w:szCs w:val="22"/>
        </w:rPr>
        <w:t>atrudnienia</w:t>
      </w:r>
      <w:r w:rsidRPr="00C72760">
        <w:rPr>
          <w:rFonts w:ascii="Calibri" w:hAnsi="Calibri" w:cs="Calibri"/>
          <w:spacing w:val="9"/>
          <w:sz w:val="22"/>
          <w:szCs w:val="22"/>
        </w:rPr>
        <w:t xml:space="preserve"> </w:t>
      </w:r>
      <w:r w:rsidRPr="00C72760">
        <w:rPr>
          <w:rFonts w:ascii="Calibri" w:hAnsi="Calibri" w:cs="Calibri"/>
          <w:sz w:val="22"/>
          <w:szCs w:val="22"/>
        </w:rPr>
        <w:t>pr</w:t>
      </w:r>
      <w:r w:rsidRPr="00C72760">
        <w:rPr>
          <w:rFonts w:ascii="Calibri" w:hAnsi="Calibri" w:cs="Calibri"/>
          <w:spacing w:val="1"/>
          <w:sz w:val="22"/>
          <w:szCs w:val="22"/>
        </w:rPr>
        <w:t>z</w:t>
      </w:r>
      <w:r w:rsidRPr="00C72760">
        <w:rPr>
          <w:rFonts w:ascii="Calibri" w:hAnsi="Calibri" w:cs="Calibri"/>
          <w:sz w:val="22"/>
          <w:szCs w:val="22"/>
        </w:rPr>
        <w:t>ez</w:t>
      </w:r>
      <w:r w:rsidRPr="00C72760">
        <w:rPr>
          <w:rFonts w:ascii="Calibri" w:hAnsi="Calibri" w:cs="Calibri"/>
          <w:spacing w:val="12"/>
          <w:sz w:val="22"/>
          <w:szCs w:val="22"/>
        </w:rPr>
        <w:t xml:space="preserve"> </w:t>
      </w:r>
      <w:r w:rsidRPr="00C72760">
        <w:rPr>
          <w:rFonts w:ascii="Calibri" w:hAnsi="Calibri" w:cs="Calibri"/>
          <w:spacing w:val="4"/>
          <w:sz w:val="22"/>
          <w:szCs w:val="22"/>
        </w:rPr>
        <w:t>w</w:t>
      </w:r>
      <w:r w:rsidRPr="00C72760">
        <w:rPr>
          <w:rFonts w:ascii="Calibri" w:hAnsi="Calibri" w:cs="Calibri"/>
          <w:spacing w:val="-4"/>
          <w:sz w:val="22"/>
          <w:szCs w:val="22"/>
        </w:rPr>
        <w:t>y</w:t>
      </w:r>
      <w:r w:rsidRPr="00C72760">
        <w:rPr>
          <w:rFonts w:ascii="Calibri" w:hAnsi="Calibri" w:cs="Calibri"/>
          <w:sz w:val="22"/>
          <w:szCs w:val="22"/>
        </w:rPr>
        <w:t>kon</w:t>
      </w:r>
      <w:r w:rsidRPr="00C72760">
        <w:rPr>
          <w:rFonts w:ascii="Calibri" w:hAnsi="Calibri" w:cs="Calibri"/>
          <w:spacing w:val="-1"/>
          <w:sz w:val="22"/>
          <w:szCs w:val="22"/>
        </w:rPr>
        <w:t>a</w:t>
      </w:r>
      <w:r w:rsidRPr="00C72760">
        <w:rPr>
          <w:rFonts w:ascii="Calibri" w:hAnsi="Calibri" w:cs="Calibri"/>
          <w:spacing w:val="1"/>
          <w:sz w:val="22"/>
          <w:szCs w:val="22"/>
        </w:rPr>
        <w:t>w</w:t>
      </w:r>
      <w:r w:rsidRPr="00C72760">
        <w:rPr>
          <w:rFonts w:ascii="Calibri" w:hAnsi="Calibri" w:cs="Calibri"/>
          <w:sz w:val="22"/>
          <w:szCs w:val="22"/>
        </w:rPr>
        <w:t>cę lub</w:t>
      </w:r>
      <w:r w:rsidRPr="00C72760">
        <w:rPr>
          <w:rFonts w:ascii="Calibri" w:hAnsi="Calibri" w:cs="Calibri"/>
          <w:spacing w:val="24"/>
          <w:sz w:val="22"/>
          <w:szCs w:val="22"/>
        </w:rPr>
        <w:t xml:space="preserve"> </w:t>
      </w:r>
      <w:r w:rsidRPr="00C72760">
        <w:rPr>
          <w:rFonts w:ascii="Calibri" w:hAnsi="Calibri" w:cs="Calibri"/>
          <w:sz w:val="22"/>
          <w:szCs w:val="22"/>
        </w:rPr>
        <w:t>pod</w:t>
      </w:r>
      <w:r w:rsidRPr="00C72760">
        <w:rPr>
          <w:rFonts w:ascii="Calibri" w:hAnsi="Calibri" w:cs="Calibri"/>
          <w:spacing w:val="1"/>
          <w:sz w:val="22"/>
          <w:szCs w:val="22"/>
        </w:rPr>
        <w:t>w</w:t>
      </w:r>
      <w:r w:rsidRPr="00C72760">
        <w:rPr>
          <w:rFonts w:ascii="Calibri" w:hAnsi="Calibri" w:cs="Calibri"/>
          <w:spacing w:val="-3"/>
          <w:sz w:val="22"/>
          <w:szCs w:val="22"/>
        </w:rPr>
        <w:t>y</w:t>
      </w:r>
      <w:r w:rsidRPr="00C72760">
        <w:rPr>
          <w:rFonts w:ascii="Calibri" w:hAnsi="Calibri" w:cs="Calibri"/>
          <w:sz w:val="22"/>
          <w:szCs w:val="22"/>
        </w:rPr>
        <w:t>ko</w:t>
      </w:r>
      <w:r w:rsidRPr="00C72760">
        <w:rPr>
          <w:rFonts w:ascii="Calibri" w:hAnsi="Calibri" w:cs="Calibri"/>
          <w:spacing w:val="1"/>
          <w:sz w:val="22"/>
          <w:szCs w:val="22"/>
        </w:rPr>
        <w:t>n</w:t>
      </w:r>
      <w:r w:rsidRPr="00C72760">
        <w:rPr>
          <w:rFonts w:ascii="Calibri" w:hAnsi="Calibri" w:cs="Calibri"/>
          <w:sz w:val="22"/>
          <w:szCs w:val="22"/>
        </w:rPr>
        <w:t>awcę</w:t>
      </w:r>
      <w:r w:rsidRPr="00C72760">
        <w:rPr>
          <w:rFonts w:ascii="Calibri" w:hAnsi="Calibri" w:cs="Calibri"/>
          <w:spacing w:val="22"/>
          <w:sz w:val="22"/>
          <w:szCs w:val="22"/>
        </w:rPr>
        <w:t xml:space="preserve"> </w:t>
      </w:r>
      <w:r w:rsidRPr="00C72760">
        <w:rPr>
          <w:rFonts w:ascii="Calibri" w:hAnsi="Calibri" w:cs="Calibri"/>
          <w:sz w:val="22"/>
          <w:szCs w:val="22"/>
        </w:rPr>
        <w:t>na</w:t>
      </w:r>
      <w:r w:rsidRPr="00C72760">
        <w:rPr>
          <w:rFonts w:ascii="Calibri" w:hAnsi="Calibri" w:cs="Calibri"/>
          <w:spacing w:val="23"/>
          <w:sz w:val="22"/>
          <w:szCs w:val="22"/>
        </w:rPr>
        <w:t xml:space="preserve"> </w:t>
      </w:r>
      <w:r w:rsidRPr="00C72760">
        <w:rPr>
          <w:rFonts w:ascii="Calibri" w:hAnsi="Calibri" w:cs="Calibri"/>
          <w:spacing w:val="2"/>
          <w:sz w:val="22"/>
          <w:szCs w:val="22"/>
        </w:rPr>
        <w:t>p</w:t>
      </w:r>
      <w:r w:rsidRPr="00C72760">
        <w:rPr>
          <w:rFonts w:ascii="Calibri" w:hAnsi="Calibri" w:cs="Calibri"/>
          <w:sz w:val="22"/>
          <w:szCs w:val="22"/>
        </w:rPr>
        <w:t>ods</w:t>
      </w:r>
      <w:r w:rsidRPr="00C72760">
        <w:rPr>
          <w:rFonts w:ascii="Calibri" w:hAnsi="Calibri" w:cs="Calibri"/>
          <w:spacing w:val="1"/>
          <w:sz w:val="22"/>
          <w:szCs w:val="22"/>
        </w:rPr>
        <w:t>t</w:t>
      </w:r>
      <w:r w:rsidRPr="00C72760">
        <w:rPr>
          <w:rFonts w:ascii="Calibri" w:hAnsi="Calibri" w:cs="Calibri"/>
          <w:sz w:val="22"/>
          <w:szCs w:val="22"/>
        </w:rPr>
        <w:t>awie</w:t>
      </w:r>
      <w:r w:rsidRPr="00C72760">
        <w:rPr>
          <w:rFonts w:ascii="Calibri" w:hAnsi="Calibri" w:cs="Calibri"/>
          <w:spacing w:val="22"/>
          <w:sz w:val="22"/>
          <w:szCs w:val="22"/>
        </w:rPr>
        <w:t xml:space="preserve"> </w:t>
      </w:r>
      <w:r w:rsidRPr="00C72760">
        <w:rPr>
          <w:rFonts w:ascii="Calibri" w:hAnsi="Calibri" w:cs="Calibri"/>
          <w:sz w:val="22"/>
          <w:szCs w:val="22"/>
        </w:rPr>
        <w:t>umo</w:t>
      </w:r>
      <w:r w:rsidRPr="00C72760">
        <w:rPr>
          <w:rFonts w:ascii="Calibri" w:hAnsi="Calibri" w:cs="Calibri"/>
          <w:spacing w:val="4"/>
          <w:sz w:val="22"/>
          <w:szCs w:val="22"/>
        </w:rPr>
        <w:t>w</w:t>
      </w:r>
      <w:r w:rsidRPr="00C72760">
        <w:rPr>
          <w:rFonts w:ascii="Calibri" w:hAnsi="Calibri" w:cs="Calibri"/>
          <w:sz w:val="22"/>
          <w:szCs w:val="22"/>
        </w:rPr>
        <w:t>y</w:t>
      </w:r>
      <w:r w:rsidRPr="00C72760">
        <w:rPr>
          <w:rFonts w:ascii="Calibri" w:hAnsi="Calibri" w:cs="Calibri"/>
          <w:spacing w:val="19"/>
          <w:sz w:val="22"/>
          <w:szCs w:val="22"/>
        </w:rPr>
        <w:t xml:space="preserve"> </w:t>
      </w:r>
      <w:r w:rsidRPr="00C72760">
        <w:rPr>
          <w:rFonts w:ascii="Calibri" w:hAnsi="Calibri" w:cs="Calibri"/>
          <w:sz w:val="22"/>
          <w:szCs w:val="22"/>
        </w:rPr>
        <w:t>o</w:t>
      </w:r>
      <w:r w:rsidRPr="00C72760">
        <w:rPr>
          <w:rFonts w:ascii="Calibri" w:hAnsi="Calibri" w:cs="Calibri"/>
          <w:spacing w:val="24"/>
          <w:sz w:val="22"/>
          <w:szCs w:val="22"/>
        </w:rPr>
        <w:t xml:space="preserve"> </w:t>
      </w:r>
      <w:r w:rsidRPr="00C72760">
        <w:rPr>
          <w:rFonts w:ascii="Calibri" w:hAnsi="Calibri" w:cs="Calibri"/>
          <w:sz w:val="22"/>
          <w:szCs w:val="22"/>
        </w:rPr>
        <w:t>pr</w:t>
      </w:r>
      <w:r w:rsidRPr="00C72760">
        <w:rPr>
          <w:rFonts w:ascii="Calibri" w:hAnsi="Calibri" w:cs="Calibri"/>
          <w:spacing w:val="1"/>
          <w:sz w:val="22"/>
          <w:szCs w:val="22"/>
        </w:rPr>
        <w:t>ac</w:t>
      </w:r>
      <w:r w:rsidRPr="00C72760">
        <w:rPr>
          <w:rFonts w:ascii="Calibri" w:hAnsi="Calibri" w:cs="Calibri"/>
          <w:sz w:val="22"/>
          <w:szCs w:val="22"/>
        </w:rPr>
        <w:t>ę</w:t>
      </w:r>
      <w:r w:rsidRPr="00C72760">
        <w:rPr>
          <w:rFonts w:ascii="Calibri" w:hAnsi="Calibri" w:cs="Calibri"/>
          <w:spacing w:val="23"/>
          <w:sz w:val="22"/>
          <w:szCs w:val="22"/>
        </w:rPr>
        <w:t xml:space="preserve"> </w:t>
      </w:r>
      <w:r w:rsidRPr="00C72760">
        <w:rPr>
          <w:rFonts w:ascii="Calibri" w:hAnsi="Calibri" w:cs="Calibri"/>
          <w:sz w:val="22"/>
          <w:szCs w:val="22"/>
        </w:rPr>
        <w:t>osób</w:t>
      </w:r>
      <w:r w:rsidRPr="00C72760">
        <w:rPr>
          <w:rFonts w:ascii="Calibri" w:hAnsi="Calibri" w:cs="Calibri"/>
          <w:spacing w:val="24"/>
          <w:sz w:val="22"/>
          <w:szCs w:val="22"/>
        </w:rPr>
        <w:t xml:space="preserve"> </w:t>
      </w:r>
      <w:r w:rsidRPr="00C72760">
        <w:rPr>
          <w:rFonts w:ascii="Calibri" w:hAnsi="Calibri" w:cs="Calibri"/>
          <w:spacing w:val="4"/>
          <w:sz w:val="22"/>
          <w:szCs w:val="22"/>
        </w:rPr>
        <w:t>w</w:t>
      </w:r>
      <w:r w:rsidRPr="00C72760">
        <w:rPr>
          <w:rFonts w:ascii="Calibri" w:hAnsi="Calibri" w:cs="Calibri"/>
          <w:spacing w:val="-4"/>
          <w:sz w:val="22"/>
          <w:szCs w:val="22"/>
        </w:rPr>
        <w:t>y</w:t>
      </w:r>
      <w:r w:rsidRPr="00C72760">
        <w:rPr>
          <w:rFonts w:ascii="Calibri" w:hAnsi="Calibri" w:cs="Calibri"/>
          <w:sz w:val="22"/>
          <w:szCs w:val="22"/>
        </w:rPr>
        <w:t>konują</w:t>
      </w:r>
      <w:r w:rsidRPr="00C72760">
        <w:rPr>
          <w:rFonts w:ascii="Calibri" w:hAnsi="Calibri" w:cs="Calibri"/>
          <w:spacing w:val="2"/>
          <w:sz w:val="22"/>
          <w:szCs w:val="22"/>
        </w:rPr>
        <w:t>c</w:t>
      </w:r>
      <w:r w:rsidRPr="00C72760">
        <w:rPr>
          <w:rFonts w:ascii="Calibri" w:hAnsi="Calibri" w:cs="Calibri"/>
          <w:spacing w:val="-4"/>
          <w:sz w:val="22"/>
          <w:szCs w:val="22"/>
        </w:rPr>
        <w:t>y</w:t>
      </w:r>
      <w:r w:rsidRPr="00C72760">
        <w:rPr>
          <w:rFonts w:ascii="Calibri" w:hAnsi="Calibri" w:cs="Calibri"/>
          <w:spacing w:val="1"/>
          <w:sz w:val="22"/>
          <w:szCs w:val="22"/>
        </w:rPr>
        <w:t>c</w:t>
      </w:r>
      <w:r w:rsidRPr="00C72760">
        <w:rPr>
          <w:rFonts w:ascii="Calibri" w:hAnsi="Calibri" w:cs="Calibri"/>
          <w:sz w:val="22"/>
          <w:szCs w:val="22"/>
        </w:rPr>
        <w:t>h</w:t>
      </w:r>
      <w:r w:rsidRPr="00C72760">
        <w:rPr>
          <w:rFonts w:ascii="Calibri" w:hAnsi="Calibri" w:cs="Calibri"/>
          <w:spacing w:val="23"/>
          <w:sz w:val="22"/>
          <w:szCs w:val="22"/>
        </w:rPr>
        <w:t xml:space="preserve"> </w:t>
      </w:r>
      <w:r w:rsidRPr="00C72760">
        <w:rPr>
          <w:rFonts w:ascii="Calibri" w:hAnsi="Calibri" w:cs="Calibri"/>
          <w:sz w:val="22"/>
          <w:szCs w:val="22"/>
        </w:rPr>
        <w:t>c</w:t>
      </w:r>
      <w:r w:rsidRPr="00C72760">
        <w:rPr>
          <w:rFonts w:ascii="Calibri" w:hAnsi="Calibri" w:cs="Calibri"/>
          <w:spacing w:val="3"/>
          <w:sz w:val="22"/>
          <w:szCs w:val="22"/>
        </w:rPr>
        <w:t>z</w:t>
      </w:r>
      <w:r w:rsidRPr="00C72760">
        <w:rPr>
          <w:rFonts w:ascii="Calibri" w:hAnsi="Calibri" w:cs="Calibri"/>
          <w:spacing w:val="-4"/>
          <w:sz w:val="22"/>
          <w:szCs w:val="22"/>
        </w:rPr>
        <w:t>y</w:t>
      </w:r>
      <w:r w:rsidRPr="00C72760">
        <w:rPr>
          <w:rFonts w:ascii="Calibri" w:hAnsi="Calibri" w:cs="Calibri"/>
          <w:spacing w:val="1"/>
          <w:sz w:val="22"/>
          <w:szCs w:val="22"/>
        </w:rPr>
        <w:t>n</w:t>
      </w:r>
      <w:r w:rsidRPr="00C72760">
        <w:rPr>
          <w:rFonts w:ascii="Calibri" w:hAnsi="Calibri" w:cs="Calibri"/>
          <w:sz w:val="22"/>
          <w:szCs w:val="22"/>
        </w:rPr>
        <w:t>ności</w:t>
      </w:r>
      <w:r w:rsidRPr="00C72760">
        <w:rPr>
          <w:rFonts w:ascii="Calibri" w:hAnsi="Calibri" w:cs="Calibri"/>
          <w:spacing w:val="24"/>
          <w:sz w:val="22"/>
          <w:szCs w:val="22"/>
        </w:rPr>
        <w:t xml:space="preserve"> </w:t>
      </w:r>
      <w:r w:rsidRPr="00C72760">
        <w:rPr>
          <w:rFonts w:ascii="Calibri" w:hAnsi="Calibri" w:cs="Calibri"/>
          <w:sz w:val="22"/>
          <w:szCs w:val="22"/>
        </w:rPr>
        <w:t>w</w:t>
      </w:r>
      <w:r w:rsidRPr="00C72760">
        <w:rPr>
          <w:rFonts w:ascii="Calibri" w:hAnsi="Calibri" w:cs="Calibri"/>
          <w:spacing w:val="23"/>
          <w:sz w:val="22"/>
          <w:szCs w:val="22"/>
        </w:rPr>
        <w:t xml:space="preserve"> </w:t>
      </w:r>
      <w:r w:rsidRPr="00C72760">
        <w:rPr>
          <w:rFonts w:ascii="Calibri" w:hAnsi="Calibri" w:cs="Calibri"/>
          <w:spacing w:val="1"/>
          <w:sz w:val="22"/>
          <w:szCs w:val="22"/>
        </w:rPr>
        <w:t>z</w:t>
      </w:r>
      <w:r w:rsidRPr="00C72760">
        <w:rPr>
          <w:rFonts w:ascii="Calibri" w:hAnsi="Calibri" w:cs="Calibri"/>
          <w:sz w:val="22"/>
          <w:szCs w:val="22"/>
        </w:rPr>
        <w:t>a</w:t>
      </w:r>
      <w:r w:rsidRPr="00C72760">
        <w:rPr>
          <w:rFonts w:ascii="Calibri" w:hAnsi="Calibri" w:cs="Calibri"/>
          <w:spacing w:val="2"/>
          <w:sz w:val="22"/>
          <w:szCs w:val="22"/>
        </w:rPr>
        <w:t>k</w:t>
      </w:r>
      <w:r w:rsidRPr="00C72760">
        <w:rPr>
          <w:rFonts w:ascii="Calibri" w:hAnsi="Calibri" w:cs="Calibri"/>
          <w:sz w:val="22"/>
          <w:szCs w:val="22"/>
        </w:rPr>
        <w:t>r</w:t>
      </w:r>
      <w:r w:rsidRPr="00C72760">
        <w:rPr>
          <w:rFonts w:ascii="Calibri" w:hAnsi="Calibri" w:cs="Calibri"/>
          <w:spacing w:val="-1"/>
          <w:sz w:val="22"/>
          <w:szCs w:val="22"/>
        </w:rPr>
        <w:t>e</w:t>
      </w:r>
      <w:r w:rsidRPr="00C72760">
        <w:rPr>
          <w:rFonts w:ascii="Calibri" w:hAnsi="Calibri" w:cs="Calibri"/>
          <w:sz w:val="22"/>
          <w:szCs w:val="22"/>
        </w:rPr>
        <w:t>sie r</w:t>
      </w:r>
      <w:r w:rsidRPr="00C72760">
        <w:rPr>
          <w:rFonts w:ascii="Calibri" w:hAnsi="Calibri" w:cs="Calibri"/>
          <w:spacing w:val="-1"/>
          <w:sz w:val="22"/>
          <w:szCs w:val="22"/>
        </w:rPr>
        <w:t>ea</w:t>
      </w:r>
      <w:r w:rsidRPr="00C72760">
        <w:rPr>
          <w:rFonts w:ascii="Calibri" w:hAnsi="Calibri" w:cs="Calibri"/>
          <w:sz w:val="22"/>
          <w:szCs w:val="22"/>
        </w:rPr>
        <w:t>li</w:t>
      </w:r>
      <w:r w:rsidRPr="00C72760">
        <w:rPr>
          <w:rFonts w:ascii="Calibri" w:hAnsi="Calibri" w:cs="Calibri"/>
          <w:spacing w:val="1"/>
          <w:sz w:val="22"/>
          <w:szCs w:val="22"/>
        </w:rPr>
        <w:t>z</w:t>
      </w:r>
      <w:r w:rsidRPr="00C72760">
        <w:rPr>
          <w:rFonts w:ascii="Calibri" w:hAnsi="Calibri" w:cs="Calibri"/>
          <w:sz w:val="22"/>
          <w:szCs w:val="22"/>
        </w:rPr>
        <w:t>a</w:t>
      </w:r>
      <w:r w:rsidRPr="00C72760">
        <w:rPr>
          <w:rFonts w:ascii="Calibri" w:hAnsi="Calibri" w:cs="Calibri"/>
          <w:spacing w:val="-1"/>
          <w:sz w:val="22"/>
          <w:szCs w:val="22"/>
        </w:rPr>
        <w:t>c</w:t>
      </w:r>
      <w:r w:rsidRPr="00C72760">
        <w:rPr>
          <w:rFonts w:ascii="Calibri" w:hAnsi="Calibri" w:cs="Calibri"/>
          <w:sz w:val="22"/>
          <w:szCs w:val="22"/>
        </w:rPr>
        <w:t>ji</w:t>
      </w:r>
      <w:r w:rsidRPr="00C72760">
        <w:rPr>
          <w:rFonts w:ascii="Calibri" w:hAnsi="Calibri" w:cs="Calibri"/>
          <w:spacing w:val="4"/>
          <w:sz w:val="22"/>
          <w:szCs w:val="22"/>
        </w:rPr>
        <w:t xml:space="preserve"> </w:t>
      </w:r>
      <w:r w:rsidRPr="00C72760">
        <w:rPr>
          <w:rFonts w:ascii="Calibri" w:hAnsi="Calibri" w:cs="Calibri"/>
          <w:spacing w:val="2"/>
          <w:sz w:val="22"/>
          <w:szCs w:val="22"/>
        </w:rPr>
        <w:t>z</w:t>
      </w:r>
      <w:r w:rsidRPr="00C72760">
        <w:rPr>
          <w:rFonts w:ascii="Calibri" w:hAnsi="Calibri" w:cs="Calibri"/>
          <w:sz w:val="22"/>
          <w:szCs w:val="22"/>
        </w:rPr>
        <w:t>amówieni</w:t>
      </w:r>
      <w:r w:rsidRPr="00C72760">
        <w:rPr>
          <w:rFonts w:ascii="Calibri" w:hAnsi="Calibri" w:cs="Calibri"/>
          <w:spacing w:val="-1"/>
          <w:sz w:val="22"/>
          <w:szCs w:val="22"/>
        </w:rPr>
        <w:t>a</w:t>
      </w:r>
      <w:r w:rsidRPr="00C72760">
        <w:rPr>
          <w:rFonts w:ascii="Calibri" w:hAnsi="Calibri" w:cs="Calibri"/>
          <w:sz w:val="22"/>
          <w:szCs w:val="22"/>
        </w:rPr>
        <w:t xml:space="preserve">, </w:t>
      </w:r>
      <w:r w:rsidRPr="00C72760">
        <w:rPr>
          <w:rFonts w:ascii="Calibri" w:hAnsi="Calibri" w:cs="Calibri"/>
          <w:b/>
          <w:bCs/>
          <w:spacing w:val="-1"/>
          <w:sz w:val="22"/>
          <w:szCs w:val="22"/>
        </w:rPr>
        <w:t>tj. pracowników fizycznych, operatorów koparek, operatorów maszyn budowlanych</w:t>
      </w:r>
      <w:r w:rsidRPr="00C72760">
        <w:rPr>
          <w:rFonts w:ascii="Calibri" w:hAnsi="Calibri" w:cs="Calibri"/>
          <w:sz w:val="22"/>
          <w:szCs w:val="22"/>
        </w:rPr>
        <w:t>,</w:t>
      </w:r>
      <w:r w:rsidRPr="00C72760">
        <w:rPr>
          <w:rFonts w:ascii="Calibri" w:hAnsi="Calibri" w:cs="Calibri"/>
          <w:spacing w:val="4"/>
          <w:sz w:val="22"/>
          <w:szCs w:val="22"/>
        </w:rPr>
        <w:t xml:space="preserve"> </w:t>
      </w:r>
      <w:r w:rsidRPr="00C72760">
        <w:rPr>
          <w:rFonts w:ascii="Calibri" w:hAnsi="Calibri" w:cs="Calibri"/>
          <w:sz w:val="22"/>
          <w:szCs w:val="22"/>
        </w:rPr>
        <w:t>któ</w:t>
      </w:r>
      <w:r w:rsidRPr="00C72760">
        <w:rPr>
          <w:rFonts w:ascii="Calibri" w:hAnsi="Calibri" w:cs="Calibri"/>
          <w:spacing w:val="2"/>
          <w:sz w:val="22"/>
          <w:szCs w:val="22"/>
        </w:rPr>
        <w:t>r</w:t>
      </w:r>
      <w:r w:rsidRPr="00C72760">
        <w:rPr>
          <w:rFonts w:ascii="Calibri" w:hAnsi="Calibri" w:cs="Calibri"/>
          <w:spacing w:val="-4"/>
          <w:sz w:val="22"/>
          <w:szCs w:val="22"/>
        </w:rPr>
        <w:t>y</w:t>
      </w:r>
      <w:r w:rsidRPr="00C72760">
        <w:rPr>
          <w:rFonts w:ascii="Calibri" w:hAnsi="Calibri" w:cs="Calibri"/>
          <w:sz w:val="22"/>
          <w:szCs w:val="22"/>
        </w:rPr>
        <w:t>ch</w:t>
      </w:r>
      <w:r w:rsidRPr="00C72760">
        <w:rPr>
          <w:rFonts w:ascii="Calibri" w:hAnsi="Calibri" w:cs="Calibri"/>
          <w:spacing w:val="5"/>
          <w:sz w:val="22"/>
          <w:szCs w:val="22"/>
        </w:rPr>
        <w:t xml:space="preserve"> </w:t>
      </w:r>
      <w:r w:rsidRPr="00C72760">
        <w:rPr>
          <w:rFonts w:ascii="Calibri" w:hAnsi="Calibri" w:cs="Calibri"/>
          <w:spacing w:val="4"/>
          <w:sz w:val="22"/>
          <w:szCs w:val="22"/>
        </w:rPr>
        <w:t>w</w:t>
      </w:r>
      <w:r w:rsidRPr="00C72760">
        <w:rPr>
          <w:rFonts w:ascii="Calibri" w:hAnsi="Calibri" w:cs="Calibri"/>
          <w:spacing w:val="-4"/>
          <w:sz w:val="22"/>
          <w:szCs w:val="22"/>
        </w:rPr>
        <w:t>y</w:t>
      </w:r>
      <w:r w:rsidRPr="00C72760">
        <w:rPr>
          <w:rFonts w:ascii="Calibri" w:hAnsi="Calibri" w:cs="Calibri"/>
          <w:sz w:val="22"/>
          <w:szCs w:val="22"/>
        </w:rPr>
        <w:t>kon</w:t>
      </w:r>
      <w:r w:rsidRPr="00C72760">
        <w:rPr>
          <w:rFonts w:ascii="Calibri" w:hAnsi="Calibri" w:cs="Calibri"/>
          <w:spacing w:val="-1"/>
          <w:sz w:val="22"/>
          <w:szCs w:val="22"/>
        </w:rPr>
        <w:t>a</w:t>
      </w:r>
      <w:r w:rsidRPr="00C72760">
        <w:rPr>
          <w:rFonts w:ascii="Calibri" w:hAnsi="Calibri" w:cs="Calibri"/>
          <w:sz w:val="22"/>
          <w:szCs w:val="22"/>
        </w:rPr>
        <w:t>nie</w:t>
      </w:r>
      <w:r w:rsidRPr="00C72760">
        <w:rPr>
          <w:rFonts w:ascii="Calibri" w:hAnsi="Calibri" w:cs="Calibri"/>
          <w:spacing w:val="3"/>
          <w:sz w:val="22"/>
          <w:szCs w:val="22"/>
        </w:rPr>
        <w:t xml:space="preserve"> </w:t>
      </w:r>
      <w:r w:rsidRPr="00C72760">
        <w:rPr>
          <w:rFonts w:ascii="Calibri" w:hAnsi="Calibri" w:cs="Calibri"/>
          <w:sz w:val="22"/>
          <w:szCs w:val="22"/>
        </w:rPr>
        <w:t>pol</w:t>
      </w:r>
      <w:r w:rsidRPr="00C72760">
        <w:rPr>
          <w:rFonts w:ascii="Calibri" w:hAnsi="Calibri" w:cs="Calibri"/>
          <w:spacing w:val="2"/>
          <w:sz w:val="22"/>
          <w:szCs w:val="22"/>
        </w:rPr>
        <w:t>e</w:t>
      </w:r>
      <w:r w:rsidRPr="00C72760">
        <w:rPr>
          <w:rFonts w:ascii="Calibri" w:hAnsi="Calibri" w:cs="Calibri"/>
          <w:spacing w:val="-2"/>
          <w:sz w:val="22"/>
          <w:szCs w:val="22"/>
        </w:rPr>
        <w:t>g</w:t>
      </w:r>
      <w:r w:rsidRPr="00C72760">
        <w:rPr>
          <w:rFonts w:ascii="Calibri" w:hAnsi="Calibri" w:cs="Calibri"/>
          <w:sz w:val="22"/>
          <w:szCs w:val="22"/>
        </w:rPr>
        <w:t>a</w:t>
      </w:r>
      <w:r w:rsidRPr="00C72760">
        <w:rPr>
          <w:rFonts w:ascii="Calibri" w:hAnsi="Calibri" w:cs="Calibri"/>
          <w:spacing w:val="5"/>
          <w:sz w:val="22"/>
          <w:szCs w:val="22"/>
        </w:rPr>
        <w:t xml:space="preserve"> </w:t>
      </w:r>
      <w:r w:rsidRPr="00C72760">
        <w:rPr>
          <w:rFonts w:ascii="Calibri" w:hAnsi="Calibri" w:cs="Calibri"/>
          <w:sz w:val="22"/>
          <w:szCs w:val="22"/>
        </w:rPr>
        <w:t>na</w:t>
      </w:r>
      <w:r w:rsidRPr="00C72760">
        <w:rPr>
          <w:rFonts w:ascii="Calibri" w:hAnsi="Calibri" w:cs="Calibri"/>
          <w:spacing w:val="4"/>
          <w:sz w:val="22"/>
          <w:szCs w:val="22"/>
        </w:rPr>
        <w:t xml:space="preserve"> </w:t>
      </w:r>
      <w:r w:rsidRPr="00C72760">
        <w:rPr>
          <w:rFonts w:ascii="Calibri" w:hAnsi="Calibri" w:cs="Calibri"/>
          <w:spacing w:val="2"/>
          <w:sz w:val="22"/>
          <w:szCs w:val="22"/>
        </w:rPr>
        <w:t>w</w:t>
      </w:r>
      <w:r w:rsidRPr="00C72760">
        <w:rPr>
          <w:rFonts w:ascii="Calibri" w:hAnsi="Calibri" w:cs="Calibri"/>
          <w:spacing w:val="-4"/>
          <w:sz w:val="22"/>
          <w:szCs w:val="22"/>
        </w:rPr>
        <w:t>y</w:t>
      </w:r>
      <w:r w:rsidRPr="00C72760">
        <w:rPr>
          <w:rFonts w:ascii="Calibri" w:hAnsi="Calibri" w:cs="Calibri"/>
          <w:sz w:val="22"/>
          <w:szCs w:val="22"/>
        </w:rPr>
        <w:t>ko</w:t>
      </w:r>
      <w:r w:rsidRPr="00C72760">
        <w:rPr>
          <w:rFonts w:ascii="Calibri" w:hAnsi="Calibri" w:cs="Calibri"/>
          <w:spacing w:val="3"/>
          <w:sz w:val="22"/>
          <w:szCs w:val="22"/>
        </w:rPr>
        <w:t>n</w:t>
      </w:r>
      <w:r w:rsidRPr="00C72760">
        <w:rPr>
          <w:rFonts w:ascii="Calibri" w:hAnsi="Calibri" w:cs="Calibri"/>
          <w:spacing w:val="-3"/>
          <w:sz w:val="22"/>
          <w:szCs w:val="22"/>
        </w:rPr>
        <w:t>y</w:t>
      </w:r>
      <w:r w:rsidRPr="00C72760">
        <w:rPr>
          <w:rFonts w:ascii="Calibri" w:hAnsi="Calibri" w:cs="Calibri"/>
          <w:sz w:val="22"/>
          <w:szCs w:val="22"/>
        </w:rPr>
        <w:t>waniu</w:t>
      </w:r>
      <w:r w:rsidRPr="00C72760">
        <w:rPr>
          <w:rFonts w:ascii="Calibri" w:hAnsi="Calibri" w:cs="Calibri"/>
          <w:spacing w:val="4"/>
          <w:sz w:val="22"/>
          <w:szCs w:val="22"/>
        </w:rPr>
        <w:t xml:space="preserve"> </w:t>
      </w:r>
      <w:r w:rsidRPr="00C72760">
        <w:rPr>
          <w:rFonts w:ascii="Calibri" w:hAnsi="Calibri" w:cs="Calibri"/>
          <w:sz w:val="22"/>
          <w:szCs w:val="22"/>
        </w:rPr>
        <w:t>pra</w:t>
      </w:r>
      <w:r w:rsidRPr="00C72760">
        <w:rPr>
          <w:rFonts w:ascii="Calibri" w:hAnsi="Calibri" w:cs="Calibri"/>
          <w:spacing w:val="2"/>
          <w:sz w:val="22"/>
          <w:szCs w:val="22"/>
        </w:rPr>
        <w:t>c</w:t>
      </w:r>
      <w:r w:rsidRPr="00C72760">
        <w:rPr>
          <w:rFonts w:ascii="Calibri" w:hAnsi="Calibri" w:cs="Calibri"/>
          <w:sz w:val="22"/>
          <w:szCs w:val="22"/>
        </w:rPr>
        <w:t>y</w:t>
      </w:r>
      <w:r w:rsidRPr="00C72760">
        <w:rPr>
          <w:rFonts w:ascii="Calibri" w:hAnsi="Calibri" w:cs="Calibri"/>
          <w:spacing w:val="3"/>
          <w:sz w:val="22"/>
          <w:szCs w:val="22"/>
        </w:rPr>
        <w:t xml:space="preserve"> </w:t>
      </w:r>
      <w:r w:rsidRPr="00C72760">
        <w:rPr>
          <w:rFonts w:ascii="Calibri" w:hAnsi="Calibri" w:cs="Calibri"/>
          <w:sz w:val="22"/>
          <w:szCs w:val="22"/>
        </w:rPr>
        <w:t>w</w:t>
      </w:r>
      <w:r w:rsidRPr="00C72760">
        <w:rPr>
          <w:rFonts w:ascii="Calibri" w:hAnsi="Calibri" w:cs="Calibri"/>
          <w:spacing w:val="4"/>
          <w:sz w:val="22"/>
          <w:szCs w:val="22"/>
        </w:rPr>
        <w:t xml:space="preserve"> </w:t>
      </w:r>
      <w:r w:rsidRPr="00C72760">
        <w:rPr>
          <w:rFonts w:ascii="Calibri" w:hAnsi="Calibri" w:cs="Calibri"/>
          <w:sz w:val="22"/>
          <w:szCs w:val="22"/>
        </w:rPr>
        <w:t>sposób</w:t>
      </w:r>
      <w:r w:rsidRPr="00C72760">
        <w:rPr>
          <w:rFonts w:ascii="Calibri" w:hAnsi="Calibri" w:cs="Calibri"/>
          <w:spacing w:val="5"/>
          <w:sz w:val="22"/>
          <w:szCs w:val="22"/>
        </w:rPr>
        <w:t xml:space="preserve"> </w:t>
      </w:r>
      <w:r w:rsidRPr="00C72760">
        <w:rPr>
          <w:rFonts w:ascii="Calibri" w:hAnsi="Calibri" w:cs="Calibri"/>
          <w:sz w:val="22"/>
          <w:szCs w:val="22"/>
        </w:rPr>
        <w:t>okr</w:t>
      </w:r>
      <w:r w:rsidRPr="00C72760">
        <w:rPr>
          <w:rFonts w:ascii="Calibri" w:hAnsi="Calibri" w:cs="Calibri"/>
          <w:spacing w:val="-1"/>
          <w:sz w:val="22"/>
          <w:szCs w:val="22"/>
        </w:rPr>
        <w:t>e</w:t>
      </w:r>
      <w:r w:rsidRPr="00C72760">
        <w:rPr>
          <w:rFonts w:ascii="Calibri" w:hAnsi="Calibri" w:cs="Calibri"/>
          <w:sz w:val="22"/>
          <w:szCs w:val="22"/>
        </w:rPr>
        <w:t>ślo</w:t>
      </w:r>
      <w:r w:rsidRPr="00C72760">
        <w:rPr>
          <w:rFonts w:ascii="Calibri" w:hAnsi="Calibri" w:cs="Calibri"/>
          <w:spacing w:val="2"/>
          <w:sz w:val="22"/>
          <w:szCs w:val="22"/>
        </w:rPr>
        <w:t>n</w:t>
      </w:r>
      <w:r w:rsidRPr="00C72760">
        <w:rPr>
          <w:rFonts w:ascii="Calibri" w:hAnsi="Calibri" w:cs="Calibri"/>
          <w:sz w:val="22"/>
          <w:szCs w:val="22"/>
        </w:rPr>
        <w:t xml:space="preserve">y w </w:t>
      </w:r>
      <w:r w:rsidRPr="00C72760">
        <w:rPr>
          <w:rFonts w:ascii="Calibri" w:hAnsi="Calibri" w:cs="Calibri"/>
          <w:spacing w:val="-1"/>
          <w:sz w:val="22"/>
          <w:szCs w:val="22"/>
        </w:rPr>
        <w:t>a</w:t>
      </w:r>
      <w:r w:rsidRPr="00C72760">
        <w:rPr>
          <w:rFonts w:ascii="Calibri" w:hAnsi="Calibri" w:cs="Calibri"/>
          <w:sz w:val="22"/>
          <w:szCs w:val="22"/>
        </w:rPr>
        <w:t>rt. 22 § 1 usta</w:t>
      </w:r>
      <w:r w:rsidRPr="00C72760">
        <w:rPr>
          <w:rFonts w:ascii="Calibri" w:hAnsi="Calibri" w:cs="Calibri"/>
          <w:spacing w:val="3"/>
          <w:sz w:val="22"/>
          <w:szCs w:val="22"/>
        </w:rPr>
        <w:t>w</w:t>
      </w:r>
      <w:r w:rsidRPr="00C72760">
        <w:rPr>
          <w:rFonts w:ascii="Calibri" w:hAnsi="Calibri" w:cs="Calibri"/>
          <w:sz w:val="22"/>
          <w:szCs w:val="22"/>
        </w:rPr>
        <w:t>y</w:t>
      </w:r>
      <w:r w:rsidRPr="00C72760">
        <w:rPr>
          <w:rFonts w:ascii="Calibri" w:hAnsi="Calibri" w:cs="Calibri"/>
          <w:spacing w:val="-4"/>
          <w:sz w:val="22"/>
          <w:szCs w:val="22"/>
        </w:rPr>
        <w:t xml:space="preserve"> </w:t>
      </w:r>
      <w:r w:rsidRPr="00C72760">
        <w:rPr>
          <w:rFonts w:ascii="Calibri" w:hAnsi="Calibri" w:cs="Calibri"/>
          <w:sz w:val="22"/>
          <w:szCs w:val="22"/>
        </w:rPr>
        <w:t>z dnia 26 czer</w:t>
      </w:r>
      <w:r w:rsidRPr="00C72760">
        <w:rPr>
          <w:rFonts w:ascii="Calibri" w:hAnsi="Calibri" w:cs="Calibri"/>
          <w:spacing w:val="-1"/>
          <w:sz w:val="22"/>
          <w:szCs w:val="22"/>
        </w:rPr>
        <w:t>w</w:t>
      </w:r>
      <w:r w:rsidRPr="00C72760">
        <w:rPr>
          <w:rFonts w:ascii="Calibri" w:hAnsi="Calibri" w:cs="Calibri"/>
          <w:sz w:val="22"/>
          <w:szCs w:val="22"/>
        </w:rPr>
        <w:t xml:space="preserve">ca 1974 </w:t>
      </w:r>
      <w:r w:rsidRPr="00C72760">
        <w:rPr>
          <w:rFonts w:ascii="Calibri" w:hAnsi="Calibri" w:cs="Calibri"/>
          <w:spacing w:val="-1"/>
          <w:sz w:val="22"/>
          <w:szCs w:val="22"/>
        </w:rPr>
        <w:t>r</w:t>
      </w:r>
      <w:r w:rsidRPr="00C72760">
        <w:rPr>
          <w:rFonts w:ascii="Calibri" w:hAnsi="Calibri" w:cs="Calibri"/>
          <w:sz w:val="22"/>
          <w:szCs w:val="22"/>
        </w:rPr>
        <w:t>.</w:t>
      </w:r>
      <w:r w:rsidRPr="00C72760">
        <w:rPr>
          <w:rFonts w:ascii="Calibri" w:hAnsi="Calibri" w:cs="Calibri"/>
          <w:spacing w:val="1"/>
          <w:sz w:val="22"/>
          <w:szCs w:val="22"/>
        </w:rPr>
        <w:t xml:space="preserve"> </w:t>
      </w:r>
      <w:r w:rsidRPr="00C72760">
        <w:rPr>
          <w:rFonts w:ascii="Calibri" w:hAnsi="Calibri" w:cs="Calibri"/>
          <w:sz w:val="22"/>
          <w:szCs w:val="22"/>
        </w:rPr>
        <w:t>–</w:t>
      </w:r>
      <w:r w:rsidRPr="00C72760">
        <w:rPr>
          <w:rFonts w:ascii="Calibri" w:hAnsi="Calibri" w:cs="Calibri"/>
          <w:spacing w:val="2"/>
          <w:sz w:val="22"/>
          <w:szCs w:val="22"/>
        </w:rPr>
        <w:t xml:space="preserve"> </w:t>
      </w:r>
      <w:r w:rsidRPr="00C72760">
        <w:rPr>
          <w:rFonts w:ascii="Calibri" w:hAnsi="Calibri" w:cs="Calibri"/>
          <w:sz w:val="22"/>
          <w:szCs w:val="22"/>
        </w:rPr>
        <w:t>Kodeks pra</w:t>
      </w:r>
      <w:r w:rsidRPr="00C72760">
        <w:rPr>
          <w:rFonts w:ascii="Calibri" w:hAnsi="Calibri" w:cs="Calibri"/>
          <w:spacing w:val="4"/>
          <w:sz w:val="22"/>
          <w:szCs w:val="22"/>
        </w:rPr>
        <w:t>c</w:t>
      </w:r>
      <w:r w:rsidRPr="00C72760">
        <w:rPr>
          <w:rFonts w:ascii="Calibri" w:hAnsi="Calibri" w:cs="Calibri"/>
          <w:spacing w:val="-7"/>
          <w:sz w:val="22"/>
          <w:szCs w:val="22"/>
        </w:rPr>
        <w:t>y (</w:t>
      </w:r>
      <w:proofErr w:type="spellStart"/>
      <w:r w:rsidRPr="00C72760">
        <w:rPr>
          <w:rFonts w:ascii="Calibri" w:hAnsi="Calibri" w:cs="Calibri"/>
          <w:spacing w:val="-7"/>
          <w:sz w:val="22"/>
          <w:szCs w:val="22"/>
        </w:rPr>
        <w:t>t.j</w:t>
      </w:r>
      <w:proofErr w:type="spellEnd"/>
      <w:r w:rsidRPr="00C72760">
        <w:rPr>
          <w:rFonts w:ascii="Calibri" w:hAnsi="Calibri" w:cs="Calibri"/>
          <w:spacing w:val="-7"/>
          <w:sz w:val="22"/>
          <w:szCs w:val="22"/>
        </w:rPr>
        <w:t>. Dz.U. z 2023 r. poz. 1465 z późn.zm).</w:t>
      </w:r>
    </w:p>
    <w:p w14:paraId="7DDE9B6F" w14:textId="77777777" w:rsidR="00C72760" w:rsidRPr="00C72760" w:rsidRDefault="00C72760" w:rsidP="002036F6">
      <w:pPr>
        <w:ind w:left="284" w:right="4"/>
        <w:contextualSpacing/>
        <w:jc w:val="both"/>
        <w:rPr>
          <w:rFonts w:ascii="Calibri" w:hAnsi="Calibri" w:cs="Calibri"/>
          <w:bCs/>
          <w:sz w:val="22"/>
          <w:szCs w:val="22"/>
        </w:rPr>
      </w:pPr>
      <w:r w:rsidRPr="00C72760">
        <w:rPr>
          <w:rFonts w:ascii="Calibri" w:hAnsi="Calibri" w:cs="Calibri"/>
          <w:bCs/>
          <w:sz w:val="22"/>
          <w:szCs w:val="22"/>
        </w:rPr>
        <w:t xml:space="preserve">Zamawiający wymaga zatrudnienia na podstawie umowy o pracę przez Wykonawcę lub Podwykonawcę pracowników wykonujących przedmiot zamówienia w trakcie realizacji zamówienia, z wyłączeniem osób sprawujących samodzielne funkcje techniczne w budownictwie. </w:t>
      </w:r>
    </w:p>
    <w:p w14:paraId="5FFDDCB2" w14:textId="77777777" w:rsidR="00C72760" w:rsidRPr="00C72760" w:rsidRDefault="00C72760" w:rsidP="002036F6">
      <w:pPr>
        <w:widowControl w:val="0"/>
        <w:autoSpaceDE w:val="0"/>
        <w:autoSpaceDN w:val="0"/>
        <w:adjustRightInd w:val="0"/>
        <w:ind w:left="284" w:right="-15"/>
        <w:jc w:val="both"/>
        <w:rPr>
          <w:rFonts w:ascii="Calibri" w:eastAsia="Calibri" w:hAnsi="Calibri"/>
          <w:b/>
          <w:bCs/>
          <w:spacing w:val="-2"/>
          <w:sz w:val="22"/>
          <w:szCs w:val="22"/>
        </w:rPr>
      </w:pPr>
      <w:r w:rsidRPr="00C72760">
        <w:rPr>
          <w:rFonts w:ascii="Calibri" w:eastAsia="Calibri" w:hAnsi="Calibri" w:cs="Calibri"/>
          <w:b/>
          <w:bCs/>
          <w:sz w:val="22"/>
          <w:szCs w:val="22"/>
        </w:rPr>
        <w:t>W</w:t>
      </w:r>
      <w:r w:rsidRPr="00C72760">
        <w:rPr>
          <w:rFonts w:ascii="Calibri" w:eastAsia="Calibri" w:hAnsi="Calibri" w:cs="Calibri"/>
          <w:b/>
          <w:bCs/>
          <w:spacing w:val="40"/>
          <w:sz w:val="22"/>
          <w:szCs w:val="22"/>
        </w:rPr>
        <w:t xml:space="preserve"> </w:t>
      </w:r>
      <w:r w:rsidRPr="00C72760">
        <w:rPr>
          <w:rFonts w:ascii="Calibri" w:eastAsia="Calibri" w:hAnsi="Calibri" w:cs="Calibri"/>
          <w:b/>
          <w:bCs/>
          <w:sz w:val="22"/>
          <w:szCs w:val="22"/>
        </w:rPr>
        <w:t>terminie</w:t>
      </w:r>
      <w:r w:rsidRPr="00C72760">
        <w:rPr>
          <w:rFonts w:ascii="Calibri" w:eastAsia="Calibri" w:hAnsi="Calibri" w:cs="Calibri"/>
          <w:b/>
          <w:bCs/>
          <w:spacing w:val="40"/>
          <w:sz w:val="22"/>
          <w:szCs w:val="22"/>
        </w:rPr>
        <w:t xml:space="preserve"> </w:t>
      </w:r>
      <w:r w:rsidRPr="00C72760">
        <w:rPr>
          <w:rFonts w:ascii="Calibri" w:eastAsia="Calibri" w:hAnsi="Calibri" w:cs="Calibri"/>
          <w:b/>
          <w:bCs/>
          <w:sz w:val="22"/>
          <w:szCs w:val="22"/>
        </w:rPr>
        <w:t>7</w:t>
      </w:r>
      <w:r w:rsidRPr="00C72760">
        <w:rPr>
          <w:rFonts w:ascii="Calibri" w:eastAsia="Calibri" w:hAnsi="Calibri" w:cs="Calibri"/>
          <w:b/>
          <w:bCs/>
          <w:spacing w:val="40"/>
          <w:sz w:val="22"/>
          <w:szCs w:val="22"/>
        </w:rPr>
        <w:t xml:space="preserve"> </w:t>
      </w:r>
      <w:r w:rsidRPr="00C72760">
        <w:rPr>
          <w:rFonts w:ascii="Calibri" w:eastAsia="Calibri" w:hAnsi="Calibri" w:cs="Calibri"/>
          <w:b/>
          <w:bCs/>
          <w:sz w:val="22"/>
          <w:szCs w:val="22"/>
        </w:rPr>
        <w:t>dni</w:t>
      </w:r>
      <w:r w:rsidRPr="00C72760">
        <w:rPr>
          <w:rFonts w:ascii="Calibri" w:eastAsia="Calibri" w:hAnsi="Calibri" w:cs="Calibri"/>
          <w:b/>
          <w:bCs/>
          <w:spacing w:val="41"/>
          <w:sz w:val="22"/>
          <w:szCs w:val="22"/>
        </w:rPr>
        <w:t xml:space="preserve"> </w:t>
      </w:r>
      <w:r w:rsidRPr="00C72760">
        <w:rPr>
          <w:rFonts w:ascii="Calibri" w:eastAsia="Calibri" w:hAnsi="Calibri" w:cs="Calibri"/>
          <w:b/>
          <w:bCs/>
          <w:sz w:val="22"/>
          <w:szCs w:val="22"/>
        </w:rPr>
        <w:t>od podpisania</w:t>
      </w:r>
      <w:r w:rsidRPr="00C72760">
        <w:rPr>
          <w:rFonts w:ascii="Calibri" w:eastAsia="Calibri" w:hAnsi="Calibri" w:cs="Calibri"/>
          <w:b/>
          <w:bCs/>
          <w:spacing w:val="51"/>
          <w:sz w:val="22"/>
          <w:szCs w:val="22"/>
        </w:rPr>
        <w:t xml:space="preserve"> </w:t>
      </w:r>
      <w:r w:rsidRPr="00C72760">
        <w:rPr>
          <w:rFonts w:ascii="Calibri" w:eastAsia="Calibri" w:hAnsi="Calibri" w:cs="Calibri"/>
          <w:b/>
          <w:bCs/>
          <w:sz w:val="22"/>
          <w:szCs w:val="22"/>
        </w:rPr>
        <w:t>umo</w:t>
      </w:r>
      <w:r w:rsidRPr="00C72760">
        <w:rPr>
          <w:rFonts w:ascii="Calibri" w:eastAsia="Calibri" w:hAnsi="Calibri" w:cs="Calibri"/>
          <w:b/>
          <w:bCs/>
          <w:spacing w:val="2"/>
          <w:sz w:val="22"/>
          <w:szCs w:val="22"/>
        </w:rPr>
        <w:t>w</w:t>
      </w:r>
      <w:r w:rsidRPr="00C72760">
        <w:rPr>
          <w:rFonts w:ascii="Calibri" w:eastAsia="Calibri" w:hAnsi="Calibri" w:cs="Calibri"/>
          <w:b/>
          <w:bCs/>
          <w:spacing w:val="-3"/>
          <w:sz w:val="22"/>
          <w:szCs w:val="22"/>
        </w:rPr>
        <w:t>y</w:t>
      </w:r>
      <w:r w:rsidRPr="00C72760">
        <w:rPr>
          <w:rFonts w:ascii="Calibri" w:eastAsia="Calibri" w:hAnsi="Calibri" w:cs="Calibri"/>
          <w:b/>
          <w:bCs/>
          <w:sz w:val="22"/>
          <w:szCs w:val="22"/>
        </w:rPr>
        <w:t xml:space="preserve"> Wykonawca</w:t>
      </w:r>
      <w:r w:rsidRPr="00C72760">
        <w:rPr>
          <w:rFonts w:ascii="Calibri" w:eastAsia="Calibri" w:hAnsi="Calibri" w:cs="Calibri"/>
          <w:b/>
          <w:bCs/>
          <w:spacing w:val="41"/>
          <w:sz w:val="22"/>
          <w:szCs w:val="22"/>
        </w:rPr>
        <w:t xml:space="preserve"> </w:t>
      </w:r>
      <w:r w:rsidRPr="00C72760">
        <w:rPr>
          <w:rFonts w:ascii="Calibri" w:eastAsia="Calibri" w:hAnsi="Calibri" w:cs="Calibri"/>
          <w:b/>
          <w:bCs/>
          <w:sz w:val="22"/>
          <w:szCs w:val="22"/>
        </w:rPr>
        <w:t>przek</w:t>
      </w:r>
      <w:r w:rsidRPr="00C72760">
        <w:rPr>
          <w:rFonts w:ascii="Calibri" w:eastAsia="Calibri" w:hAnsi="Calibri" w:cs="Calibri"/>
          <w:b/>
          <w:bCs/>
          <w:spacing w:val="-1"/>
          <w:sz w:val="22"/>
          <w:szCs w:val="22"/>
        </w:rPr>
        <w:t>a</w:t>
      </w:r>
      <w:r w:rsidRPr="00C72760">
        <w:rPr>
          <w:rFonts w:ascii="Calibri" w:eastAsia="Calibri" w:hAnsi="Calibri" w:cs="Calibri"/>
          <w:b/>
          <w:bCs/>
          <w:sz w:val="22"/>
          <w:szCs w:val="22"/>
        </w:rPr>
        <w:t>że</w:t>
      </w:r>
      <w:r w:rsidRPr="00C72760">
        <w:rPr>
          <w:rFonts w:ascii="Calibri" w:eastAsia="Calibri" w:hAnsi="Calibri" w:cs="Calibri"/>
          <w:b/>
          <w:bCs/>
          <w:spacing w:val="42"/>
          <w:sz w:val="22"/>
          <w:szCs w:val="22"/>
        </w:rPr>
        <w:t xml:space="preserve"> </w:t>
      </w:r>
      <w:r w:rsidRPr="00C72760">
        <w:rPr>
          <w:rFonts w:ascii="Calibri" w:eastAsia="Calibri" w:hAnsi="Calibri" w:cs="Calibri"/>
          <w:b/>
          <w:bCs/>
          <w:spacing w:val="-2"/>
          <w:sz w:val="22"/>
          <w:szCs w:val="22"/>
        </w:rPr>
        <w:t>Z</w:t>
      </w:r>
      <w:r w:rsidRPr="00C72760">
        <w:rPr>
          <w:rFonts w:ascii="Calibri" w:eastAsia="Calibri" w:hAnsi="Calibri" w:cs="Calibri"/>
          <w:b/>
          <w:bCs/>
          <w:spacing w:val="-1"/>
          <w:sz w:val="22"/>
          <w:szCs w:val="22"/>
        </w:rPr>
        <w:t>a</w:t>
      </w:r>
      <w:r w:rsidRPr="00C72760">
        <w:rPr>
          <w:rFonts w:ascii="Calibri" w:eastAsia="Calibri" w:hAnsi="Calibri" w:cs="Calibri"/>
          <w:b/>
          <w:bCs/>
          <w:sz w:val="22"/>
          <w:szCs w:val="22"/>
        </w:rPr>
        <w:t>m</w:t>
      </w:r>
      <w:r w:rsidRPr="00C72760">
        <w:rPr>
          <w:rFonts w:ascii="Calibri" w:eastAsia="Calibri" w:hAnsi="Calibri" w:cs="Calibri"/>
          <w:b/>
          <w:bCs/>
          <w:spacing w:val="1"/>
          <w:sz w:val="22"/>
          <w:szCs w:val="22"/>
        </w:rPr>
        <w:t>a</w:t>
      </w:r>
      <w:r w:rsidRPr="00C72760">
        <w:rPr>
          <w:rFonts w:ascii="Calibri" w:eastAsia="Calibri" w:hAnsi="Calibri" w:cs="Calibri"/>
          <w:b/>
          <w:bCs/>
          <w:sz w:val="22"/>
          <w:szCs w:val="22"/>
        </w:rPr>
        <w:t>wiającemu oświadczenie, z którego wynikało będzie, iż przy realizacji zamówienia zatrudnione są osoby na podstawie umowy o pracę zgodnie z art. 22 § 1 usta</w:t>
      </w:r>
      <w:r w:rsidRPr="00C72760">
        <w:rPr>
          <w:rFonts w:ascii="Calibri" w:eastAsia="Calibri" w:hAnsi="Calibri" w:cs="Calibri"/>
          <w:b/>
          <w:bCs/>
          <w:spacing w:val="3"/>
          <w:sz w:val="22"/>
          <w:szCs w:val="22"/>
        </w:rPr>
        <w:t>w</w:t>
      </w:r>
      <w:r w:rsidRPr="00C72760">
        <w:rPr>
          <w:rFonts w:ascii="Calibri" w:eastAsia="Calibri" w:hAnsi="Calibri" w:cs="Calibri"/>
          <w:b/>
          <w:bCs/>
          <w:sz w:val="22"/>
          <w:szCs w:val="22"/>
        </w:rPr>
        <w:t>y</w:t>
      </w:r>
      <w:r w:rsidRPr="00C72760">
        <w:rPr>
          <w:rFonts w:ascii="Calibri" w:eastAsia="Calibri" w:hAnsi="Calibri" w:cs="Calibri"/>
          <w:b/>
          <w:bCs/>
          <w:spacing w:val="-4"/>
          <w:sz w:val="22"/>
          <w:szCs w:val="22"/>
        </w:rPr>
        <w:t xml:space="preserve"> </w:t>
      </w:r>
      <w:r w:rsidRPr="00C72760">
        <w:rPr>
          <w:rFonts w:ascii="Calibri" w:eastAsia="Calibri" w:hAnsi="Calibri" w:cs="Calibri"/>
          <w:b/>
          <w:bCs/>
          <w:sz w:val="22"/>
          <w:szCs w:val="22"/>
        </w:rPr>
        <w:t>z dnia 26 czer</w:t>
      </w:r>
      <w:r w:rsidRPr="00C72760">
        <w:rPr>
          <w:rFonts w:ascii="Calibri" w:eastAsia="Calibri" w:hAnsi="Calibri" w:cs="Calibri"/>
          <w:b/>
          <w:bCs/>
          <w:spacing w:val="-1"/>
          <w:sz w:val="22"/>
          <w:szCs w:val="22"/>
        </w:rPr>
        <w:t>w</w:t>
      </w:r>
      <w:r w:rsidRPr="00C72760">
        <w:rPr>
          <w:rFonts w:ascii="Calibri" w:eastAsia="Calibri" w:hAnsi="Calibri" w:cs="Calibri"/>
          <w:b/>
          <w:bCs/>
          <w:sz w:val="22"/>
          <w:szCs w:val="22"/>
        </w:rPr>
        <w:t xml:space="preserve">ca 1974 </w:t>
      </w:r>
      <w:r w:rsidRPr="00C72760">
        <w:rPr>
          <w:rFonts w:ascii="Calibri" w:eastAsia="Calibri" w:hAnsi="Calibri" w:cs="Calibri"/>
          <w:b/>
          <w:bCs/>
          <w:spacing w:val="-1"/>
          <w:sz w:val="22"/>
          <w:szCs w:val="22"/>
        </w:rPr>
        <w:t>r</w:t>
      </w:r>
      <w:r w:rsidRPr="00C72760">
        <w:rPr>
          <w:rFonts w:ascii="Calibri" w:eastAsia="Calibri" w:hAnsi="Calibri" w:cs="Calibri"/>
          <w:b/>
          <w:bCs/>
          <w:sz w:val="22"/>
          <w:szCs w:val="22"/>
        </w:rPr>
        <w:t>.</w:t>
      </w:r>
      <w:r w:rsidRPr="00C72760">
        <w:rPr>
          <w:rFonts w:ascii="Calibri" w:eastAsia="Calibri" w:hAnsi="Calibri" w:cs="Calibri"/>
          <w:b/>
          <w:bCs/>
          <w:spacing w:val="1"/>
          <w:sz w:val="22"/>
          <w:szCs w:val="22"/>
        </w:rPr>
        <w:t xml:space="preserve"> </w:t>
      </w:r>
      <w:r w:rsidRPr="00C72760">
        <w:rPr>
          <w:rFonts w:ascii="Calibri" w:eastAsia="Calibri" w:hAnsi="Calibri" w:cs="Calibri"/>
          <w:b/>
          <w:bCs/>
          <w:sz w:val="22"/>
          <w:szCs w:val="22"/>
        </w:rPr>
        <w:t>–</w:t>
      </w:r>
      <w:r w:rsidRPr="00C72760">
        <w:rPr>
          <w:rFonts w:ascii="Calibri" w:eastAsia="Calibri" w:hAnsi="Calibri" w:cs="Calibri"/>
          <w:b/>
          <w:bCs/>
          <w:spacing w:val="2"/>
          <w:sz w:val="22"/>
          <w:szCs w:val="22"/>
        </w:rPr>
        <w:t xml:space="preserve"> </w:t>
      </w:r>
      <w:r w:rsidRPr="00C72760">
        <w:rPr>
          <w:rFonts w:ascii="Calibri" w:eastAsia="Calibri" w:hAnsi="Calibri" w:cs="Calibri"/>
          <w:b/>
          <w:bCs/>
          <w:sz w:val="22"/>
          <w:szCs w:val="22"/>
        </w:rPr>
        <w:t>Kodeks pra</w:t>
      </w:r>
      <w:r w:rsidRPr="00C72760">
        <w:rPr>
          <w:rFonts w:ascii="Calibri" w:eastAsia="Calibri" w:hAnsi="Calibri" w:cs="Calibri"/>
          <w:b/>
          <w:bCs/>
          <w:spacing w:val="4"/>
          <w:sz w:val="22"/>
          <w:szCs w:val="22"/>
        </w:rPr>
        <w:t>c</w:t>
      </w:r>
      <w:r w:rsidRPr="00C72760">
        <w:rPr>
          <w:rFonts w:ascii="Calibri" w:eastAsia="Calibri" w:hAnsi="Calibri" w:cs="Calibri"/>
          <w:b/>
          <w:bCs/>
          <w:spacing w:val="-7"/>
          <w:sz w:val="22"/>
          <w:szCs w:val="22"/>
        </w:rPr>
        <w:t>y</w:t>
      </w:r>
      <w:r w:rsidRPr="00C72760">
        <w:rPr>
          <w:rFonts w:ascii="Calibri" w:eastAsia="Calibri" w:hAnsi="Calibri" w:cs="Calibri"/>
          <w:b/>
          <w:bCs/>
          <w:spacing w:val="51"/>
          <w:sz w:val="22"/>
          <w:szCs w:val="22"/>
        </w:rPr>
        <w:t xml:space="preserve"> </w:t>
      </w:r>
    </w:p>
    <w:p w14:paraId="29087DBE" w14:textId="77777777" w:rsidR="00C72760" w:rsidRPr="00C72760" w:rsidRDefault="00C72760" w:rsidP="002036F6">
      <w:pPr>
        <w:widowControl w:val="0"/>
        <w:autoSpaceDE w:val="0"/>
        <w:autoSpaceDN w:val="0"/>
        <w:adjustRightInd w:val="0"/>
        <w:ind w:left="284" w:right="-20"/>
        <w:jc w:val="both"/>
        <w:rPr>
          <w:rFonts w:ascii="Calibri" w:eastAsia="Calibri" w:hAnsi="Calibri"/>
          <w:bCs/>
          <w:sz w:val="22"/>
          <w:szCs w:val="22"/>
        </w:rPr>
      </w:pPr>
      <w:r w:rsidRPr="00C72760">
        <w:rPr>
          <w:rFonts w:ascii="Calibri" w:eastAsia="Calibri" w:hAnsi="Calibri"/>
          <w:bCs/>
          <w:sz w:val="22"/>
          <w:szCs w:val="22"/>
        </w:rPr>
        <w:t>Zamawiający jest uprawniony do kontroli u wykonawcy wypełnienia obowiązku zatrudnienia, w szczególności poprzez żądanie przedłożenia oświadczenia tych osób potwierdzającego ich zatrudnienie na podstawie umowy o pracę w czasie wykonywania robót na terenie Zelowa.</w:t>
      </w:r>
    </w:p>
    <w:p w14:paraId="45CCBD23" w14:textId="77777777" w:rsidR="00C72760" w:rsidRPr="00C72760" w:rsidRDefault="00C72760" w:rsidP="002036F6">
      <w:pPr>
        <w:autoSpaceDE w:val="0"/>
        <w:autoSpaceDN w:val="0"/>
        <w:adjustRightInd w:val="0"/>
        <w:ind w:left="284"/>
        <w:jc w:val="both"/>
        <w:rPr>
          <w:rFonts w:ascii="Calibri" w:eastAsia="Calibri" w:hAnsi="Calibri" w:cs="Calibri"/>
          <w:sz w:val="22"/>
          <w:szCs w:val="22"/>
        </w:rPr>
      </w:pPr>
      <w:bookmarkStart w:id="3" w:name="_Hlk71023003"/>
      <w:r w:rsidRPr="00C72760">
        <w:rPr>
          <w:rFonts w:ascii="Calibri" w:eastAsia="Calibri" w:hAnsi="Calibri" w:cs="Calibri"/>
          <w:sz w:val="22"/>
          <w:szCs w:val="22"/>
        </w:rPr>
        <w:t>W pr</w:t>
      </w:r>
      <w:r w:rsidRPr="00C72760">
        <w:rPr>
          <w:rFonts w:ascii="Calibri" w:eastAsia="Calibri" w:hAnsi="Calibri" w:cs="Calibri"/>
          <w:spacing w:val="2"/>
          <w:sz w:val="22"/>
          <w:szCs w:val="22"/>
        </w:rPr>
        <w:t>z</w:t>
      </w:r>
      <w:r w:rsidRPr="00C72760">
        <w:rPr>
          <w:rFonts w:ascii="Calibri" w:eastAsia="Calibri" w:hAnsi="Calibri" w:cs="Calibri"/>
          <w:spacing w:val="-3"/>
          <w:sz w:val="22"/>
          <w:szCs w:val="22"/>
        </w:rPr>
        <w:t>y</w:t>
      </w:r>
      <w:r w:rsidRPr="00C72760">
        <w:rPr>
          <w:rFonts w:ascii="Calibri" w:eastAsia="Calibri" w:hAnsi="Calibri" w:cs="Calibri"/>
          <w:sz w:val="22"/>
          <w:szCs w:val="22"/>
        </w:rPr>
        <w:t>p</w:t>
      </w:r>
      <w:r w:rsidRPr="00C72760">
        <w:rPr>
          <w:rFonts w:ascii="Calibri" w:eastAsia="Calibri" w:hAnsi="Calibri" w:cs="Calibri"/>
          <w:spacing w:val="-1"/>
          <w:sz w:val="22"/>
          <w:szCs w:val="22"/>
        </w:rPr>
        <w:t>a</w:t>
      </w:r>
      <w:r w:rsidRPr="00C72760">
        <w:rPr>
          <w:rFonts w:ascii="Calibri" w:eastAsia="Calibri" w:hAnsi="Calibri" w:cs="Calibri"/>
          <w:sz w:val="22"/>
          <w:szCs w:val="22"/>
        </w:rPr>
        <w:t>dku niezatrudnienia osób na podstawie umowy o pracę lub w pr</w:t>
      </w:r>
      <w:r w:rsidRPr="00C72760">
        <w:rPr>
          <w:rFonts w:ascii="Calibri" w:eastAsia="Calibri" w:hAnsi="Calibri" w:cs="Calibri"/>
          <w:spacing w:val="2"/>
          <w:sz w:val="22"/>
          <w:szCs w:val="22"/>
        </w:rPr>
        <w:t>z</w:t>
      </w:r>
      <w:r w:rsidRPr="00C72760">
        <w:rPr>
          <w:rFonts w:ascii="Calibri" w:eastAsia="Calibri" w:hAnsi="Calibri" w:cs="Calibri"/>
          <w:spacing w:val="-3"/>
          <w:sz w:val="22"/>
          <w:szCs w:val="22"/>
        </w:rPr>
        <w:t>y</w:t>
      </w:r>
      <w:r w:rsidRPr="00C72760">
        <w:rPr>
          <w:rFonts w:ascii="Calibri" w:eastAsia="Calibri" w:hAnsi="Calibri" w:cs="Calibri"/>
          <w:sz w:val="22"/>
          <w:szCs w:val="22"/>
        </w:rPr>
        <w:t>p</w:t>
      </w:r>
      <w:r w:rsidRPr="00C72760">
        <w:rPr>
          <w:rFonts w:ascii="Calibri" w:eastAsia="Calibri" w:hAnsi="Calibri" w:cs="Calibri"/>
          <w:spacing w:val="-1"/>
          <w:sz w:val="22"/>
          <w:szCs w:val="22"/>
        </w:rPr>
        <w:t>a</w:t>
      </w:r>
      <w:r w:rsidRPr="00C72760">
        <w:rPr>
          <w:rFonts w:ascii="Calibri" w:eastAsia="Calibri" w:hAnsi="Calibri" w:cs="Calibri"/>
          <w:sz w:val="22"/>
          <w:szCs w:val="22"/>
        </w:rPr>
        <w:t>dku</w:t>
      </w:r>
      <w:r w:rsidRPr="00C72760">
        <w:rPr>
          <w:rFonts w:ascii="Calibri" w:eastAsia="Calibri" w:hAnsi="Calibri" w:cs="Calibri"/>
          <w:spacing w:val="61"/>
          <w:sz w:val="22"/>
          <w:szCs w:val="22"/>
        </w:rPr>
        <w:t xml:space="preserve"> </w:t>
      </w:r>
      <w:r w:rsidRPr="00C72760">
        <w:rPr>
          <w:rFonts w:ascii="Calibri" w:eastAsia="Calibri" w:hAnsi="Calibri" w:cs="Calibri"/>
          <w:sz w:val="22"/>
          <w:szCs w:val="22"/>
        </w:rPr>
        <w:t>niewywiązania</w:t>
      </w:r>
      <w:r w:rsidRPr="00C72760">
        <w:rPr>
          <w:rFonts w:ascii="Calibri" w:eastAsia="Calibri" w:hAnsi="Calibri" w:cs="Calibri"/>
          <w:spacing w:val="61"/>
          <w:sz w:val="22"/>
          <w:szCs w:val="22"/>
        </w:rPr>
        <w:t xml:space="preserve"> </w:t>
      </w:r>
      <w:r w:rsidRPr="00C72760">
        <w:rPr>
          <w:rFonts w:ascii="Calibri" w:eastAsia="Calibri" w:hAnsi="Calibri" w:cs="Calibri"/>
          <w:sz w:val="22"/>
          <w:szCs w:val="22"/>
        </w:rPr>
        <w:t>się</w:t>
      </w:r>
      <w:r w:rsidRPr="00C72760">
        <w:rPr>
          <w:rFonts w:ascii="Calibri" w:eastAsia="Calibri" w:hAnsi="Calibri" w:cs="Calibri"/>
          <w:spacing w:val="62"/>
          <w:sz w:val="22"/>
          <w:szCs w:val="22"/>
        </w:rPr>
        <w:t xml:space="preserve"> </w:t>
      </w:r>
      <w:r w:rsidRPr="00C72760">
        <w:rPr>
          <w:rFonts w:ascii="Calibri" w:eastAsia="Calibri" w:hAnsi="Calibri" w:cs="Calibri"/>
          <w:spacing w:val="1"/>
          <w:sz w:val="22"/>
          <w:szCs w:val="22"/>
        </w:rPr>
        <w:t>z</w:t>
      </w:r>
      <w:r w:rsidRPr="00C72760">
        <w:rPr>
          <w:rFonts w:ascii="Calibri" w:eastAsia="Calibri" w:hAnsi="Calibri" w:cs="Calibri"/>
          <w:sz w:val="22"/>
          <w:szCs w:val="22"/>
        </w:rPr>
        <w:t xml:space="preserve"> obowiąz</w:t>
      </w:r>
      <w:r w:rsidRPr="00C72760">
        <w:rPr>
          <w:rFonts w:ascii="Calibri" w:eastAsia="Calibri" w:hAnsi="Calibri" w:cs="Calibri"/>
          <w:spacing w:val="3"/>
          <w:sz w:val="22"/>
          <w:szCs w:val="22"/>
        </w:rPr>
        <w:t>k</w:t>
      </w:r>
      <w:r w:rsidRPr="00C72760">
        <w:rPr>
          <w:rFonts w:ascii="Calibri" w:eastAsia="Calibri" w:hAnsi="Calibri" w:cs="Calibri"/>
          <w:sz w:val="22"/>
          <w:szCs w:val="22"/>
        </w:rPr>
        <w:t>u przekazania zamawiającemu we wskazanym w SWZ terminie oświadczenia, z którego wynikało będzie, iż przy realizacji zamówienia zatrudnione są osoby na podstawie umowy o pracę zgodnie z art. 22 § 1 usta</w:t>
      </w:r>
      <w:r w:rsidRPr="00C72760">
        <w:rPr>
          <w:rFonts w:ascii="Calibri" w:eastAsia="Calibri" w:hAnsi="Calibri" w:cs="Calibri"/>
          <w:spacing w:val="3"/>
          <w:sz w:val="22"/>
          <w:szCs w:val="22"/>
        </w:rPr>
        <w:t>w</w:t>
      </w:r>
      <w:r w:rsidRPr="00C72760">
        <w:rPr>
          <w:rFonts w:ascii="Calibri" w:eastAsia="Calibri" w:hAnsi="Calibri" w:cs="Calibri"/>
          <w:sz w:val="22"/>
          <w:szCs w:val="22"/>
        </w:rPr>
        <w:t>y</w:t>
      </w:r>
      <w:r w:rsidRPr="00C72760">
        <w:rPr>
          <w:rFonts w:ascii="Calibri" w:eastAsia="Calibri" w:hAnsi="Calibri" w:cs="Calibri"/>
          <w:spacing w:val="-4"/>
          <w:sz w:val="22"/>
          <w:szCs w:val="22"/>
        </w:rPr>
        <w:t xml:space="preserve"> </w:t>
      </w:r>
      <w:r w:rsidRPr="00C72760">
        <w:rPr>
          <w:rFonts w:ascii="Calibri" w:eastAsia="Calibri" w:hAnsi="Calibri" w:cs="Calibri"/>
          <w:sz w:val="22"/>
          <w:szCs w:val="22"/>
        </w:rPr>
        <w:t>z dnia 26 czer</w:t>
      </w:r>
      <w:r w:rsidRPr="00C72760">
        <w:rPr>
          <w:rFonts w:ascii="Calibri" w:eastAsia="Calibri" w:hAnsi="Calibri" w:cs="Calibri"/>
          <w:spacing w:val="-1"/>
          <w:sz w:val="22"/>
          <w:szCs w:val="22"/>
        </w:rPr>
        <w:t>w</w:t>
      </w:r>
      <w:r w:rsidRPr="00C72760">
        <w:rPr>
          <w:rFonts w:ascii="Calibri" w:eastAsia="Calibri" w:hAnsi="Calibri" w:cs="Calibri"/>
          <w:sz w:val="22"/>
          <w:szCs w:val="22"/>
        </w:rPr>
        <w:t xml:space="preserve">ca 1974 </w:t>
      </w:r>
      <w:r w:rsidRPr="00C72760">
        <w:rPr>
          <w:rFonts w:ascii="Calibri" w:eastAsia="Calibri" w:hAnsi="Calibri" w:cs="Calibri"/>
          <w:spacing w:val="-1"/>
          <w:sz w:val="22"/>
          <w:szCs w:val="22"/>
        </w:rPr>
        <w:t>r</w:t>
      </w:r>
      <w:r w:rsidRPr="00C72760">
        <w:rPr>
          <w:rFonts w:ascii="Calibri" w:eastAsia="Calibri" w:hAnsi="Calibri" w:cs="Calibri"/>
          <w:sz w:val="22"/>
          <w:szCs w:val="22"/>
        </w:rPr>
        <w:t>.</w:t>
      </w:r>
      <w:r w:rsidRPr="00C72760">
        <w:rPr>
          <w:rFonts w:ascii="Calibri" w:eastAsia="Calibri" w:hAnsi="Calibri" w:cs="Calibri"/>
          <w:spacing w:val="1"/>
          <w:sz w:val="22"/>
          <w:szCs w:val="22"/>
        </w:rPr>
        <w:t xml:space="preserve"> </w:t>
      </w:r>
      <w:r w:rsidRPr="00C72760">
        <w:rPr>
          <w:rFonts w:ascii="Calibri" w:eastAsia="Calibri" w:hAnsi="Calibri" w:cs="Calibri"/>
          <w:sz w:val="22"/>
          <w:szCs w:val="22"/>
        </w:rPr>
        <w:t>–</w:t>
      </w:r>
      <w:r w:rsidRPr="00C72760">
        <w:rPr>
          <w:rFonts w:ascii="Calibri" w:eastAsia="Calibri" w:hAnsi="Calibri" w:cs="Calibri"/>
          <w:spacing w:val="2"/>
          <w:sz w:val="22"/>
          <w:szCs w:val="22"/>
        </w:rPr>
        <w:t xml:space="preserve"> </w:t>
      </w:r>
      <w:r w:rsidRPr="00C72760">
        <w:rPr>
          <w:rFonts w:ascii="Calibri" w:eastAsia="Calibri" w:hAnsi="Calibri" w:cs="Calibri"/>
          <w:sz w:val="22"/>
          <w:szCs w:val="22"/>
        </w:rPr>
        <w:t>Kodeks pra</w:t>
      </w:r>
      <w:r w:rsidRPr="00C72760">
        <w:rPr>
          <w:rFonts w:ascii="Calibri" w:eastAsia="Calibri" w:hAnsi="Calibri" w:cs="Calibri"/>
          <w:spacing w:val="4"/>
          <w:sz w:val="22"/>
          <w:szCs w:val="22"/>
        </w:rPr>
        <w:t>c</w:t>
      </w:r>
      <w:r w:rsidRPr="00C72760">
        <w:rPr>
          <w:rFonts w:ascii="Calibri" w:eastAsia="Calibri" w:hAnsi="Calibri" w:cs="Calibri"/>
          <w:spacing w:val="-7"/>
          <w:sz w:val="22"/>
          <w:szCs w:val="22"/>
        </w:rPr>
        <w:t>y</w:t>
      </w:r>
      <w:r w:rsidRPr="00C72760">
        <w:rPr>
          <w:rFonts w:ascii="Calibri" w:eastAsia="Calibri" w:hAnsi="Calibri" w:cs="Calibri"/>
          <w:spacing w:val="51"/>
          <w:sz w:val="22"/>
          <w:szCs w:val="22"/>
        </w:rPr>
        <w:t xml:space="preserve"> </w:t>
      </w:r>
      <w:r w:rsidRPr="00C72760">
        <w:rPr>
          <w:rFonts w:ascii="Calibri" w:eastAsia="Calibri" w:hAnsi="Calibri" w:cs="Calibri"/>
          <w:sz w:val="22"/>
          <w:szCs w:val="22"/>
        </w:rPr>
        <w:t>Wykonawca zapłaci Zamawiającemu kary umowne w wysokości 1000 zł brutto za każdy dzień zwłoki; nie</w:t>
      </w:r>
      <w:r w:rsidRPr="00C72760">
        <w:rPr>
          <w:rFonts w:ascii="Calibri" w:eastAsia="Calibri" w:hAnsi="Calibri" w:cs="Calibri"/>
          <w:spacing w:val="1"/>
          <w:sz w:val="22"/>
          <w:szCs w:val="22"/>
        </w:rPr>
        <w:t>z</w:t>
      </w:r>
      <w:r w:rsidRPr="00C72760">
        <w:rPr>
          <w:rFonts w:ascii="Calibri" w:eastAsia="Calibri" w:hAnsi="Calibri" w:cs="Calibri"/>
          <w:sz w:val="22"/>
          <w:szCs w:val="22"/>
        </w:rPr>
        <w:t>ależnie</w:t>
      </w:r>
      <w:r w:rsidRPr="00C72760">
        <w:rPr>
          <w:rFonts w:ascii="Calibri" w:eastAsia="Calibri" w:hAnsi="Calibri" w:cs="Calibri"/>
          <w:spacing w:val="62"/>
          <w:sz w:val="22"/>
          <w:szCs w:val="22"/>
        </w:rPr>
        <w:t xml:space="preserve"> </w:t>
      </w:r>
      <w:r w:rsidRPr="00C72760">
        <w:rPr>
          <w:rFonts w:ascii="Calibri" w:eastAsia="Calibri" w:hAnsi="Calibri" w:cs="Calibri"/>
          <w:sz w:val="22"/>
          <w:szCs w:val="22"/>
        </w:rPr>
        <w:t>od pr</w:t>
      </w:r>
      <w:r w:rsidRPr="00C72760">
        <w:rPr>
          <w:rFonts w:ascii="Calibri" w:eastAsia="Calibri" w:hAnsi="Calibri" w:cs="Calibri"/>
          <w:spacing w:val="-1"/>
          <w:sz w:val="22"/>
          <w:szCs w:val="22"/>
        </w:rPr>
        <w:t>a</w:t>
      </w:r>
      <w:r w:rsidRPr="00C72760">
        <w:rPr>
          <w:rFonts w:ascii="Calibri" w:eastAsia="Calibri" w:hAnsi="Calibri" w:cs="Calibri"/>
          <w:sz w:val="22"/>
          <w:szCs w:val="22"/>
        </w:rPr>
        <w:t>wa</w:t>
      </w:r>
      <w:r w:rsidRPr="00C72760">
        <w:rPr>
          <w:rFonts w:ascii="Calibri" w:eastAsia="Calibri" w:hAnsi="Calibri" w:cs="Calibri"/>
          <w:spacing w:val="-2"/>
          <w:sz w:val="22"/>
          <w:szCs w:val="22"/>
        </w:rPr>
        <w:t xml:space="preserve"> </w:t>
      </w:r>
      <w:r w:rsidRPr="00C72760">
        <w:rPr>
          <w:rFonts w:ascii="Calibri" w:eastAsia="Calibri" w:hAnsi="Calibri" w:cs="Calibri"/>
          <w:spacing w:val="1"/>
          <w:sz w:val="22"/>
          <w:szCs w:val="22"/>
        </w:rPr>
        <w:t>na</w:t>
      </w:r>
      <w:r w:rsidRPr="00C72760">
        <w:rPr>
          <w:rFonts w:ascii="Calibri" w:eastAsia="Calibri" w:hAnsi="Calibri" w:cs="Calibri"/>
          <w:sz w:val="22"/>
          <w:szCs w:val="22"/>
        </w:rPr>
        <w:t>li</w:t>
      </w:r>
      <w:r w:rsidRPr="00C72760">
        <w:rPr>
          <w:rFonts w:ascii="Calibri" w:eastAsia="Calibri" w:hAnsi="Calibri" w:cs="Calibri"/>
          <w:spacing w:val="-1"/>
          <w:sz w:val="22"/>
          <w:szCs w:val="22"/>
        </w:rPr>
        <w:t>c</w:t>
      </w:r>
      <w:r w:rsidRPr="00C72760">
        <w:rPr>
          <w:rFonts w:ascii="Calibri" w:eastAsia="Calibri" w:hAnsi="Calibri" w:cs="Calibri"/>
          <w:spacing w:val="1"/>
          <w:sz w:val="22"/>
          <w:szCs w:val="22"/>
        </w:rPr>
        <w:t>z</w:t>
      </w:r>
      <w:r w:rsidRPr="00C72760">
        <w:rPr>
          <w:rFonts w:ascii="Calibri" w:eastAsia="Calibri" w:hAnsi="Calibri" w:cs="Calibri"/>
          <w:sz w:val="22"/>
          <w:szCs w:val="22"/>
        </w:rPr>
        <w:t>enia k</w:t>
      </w:r>
      <w:r w:rsidRPr="00C72760">
        <w:rPr>
          <w:rFonts w:ascii="Calibri" w:eastAsia="Calibri" w:hAnsi="Calibri" w:cs="Calibri"/>
          <w:spacing w:val="-2"/>
          <w:sz w:val="22"/>
          <w:szCs w:val="22"/>
        </w:rPr>
        <w:t>a</w:t>
      </w:r>
      <w:r w:rsidRPr="00C72760">
        <w:rPr>
          <w:rFonts w:ascii="Calibri" w:eastAsia="Calibri" w:hAnsi="Calibri" w:cs="Calibri"/>
          <w:spacing w:val="3"/>
          <w:sz w:val="22"/>
          <w:szCs w:val="22"/>
        </w:rPr>
        <w:t>r</w:t>
      </w:r>
      <w:r w:rsidRPr="00C72760">
        <w:rPr>
          <w:rFonts w:ascii="Calibri" w:eastAsia="Calibri" w:hAnsi="Calibri" w:cs="Calibri"/>
          <w:sz w:val="22"/>
          <w:szCs w:val="22"/>
        </w:rPr>
        <w:t>y</w:t>
      </w:r>
      <w:r w:rsidRPr="00C72760">
        <w:rPr>
          <w:rFonts w:ascii="Calibri" w:eastAsia="Calibri" w:hAnsi="Calibri" w:cs="Calibri"/>
          <w:spacing w:val="-4"/>
          <w:sz w:val="22"/>
          <w:szCs w:val="22"/>
        </w:rPr>
        <w:t xml:space="preserve"> </w:t>
      </w:r>
      <w:r w:rsidRPr="00C72760">
        <w:rPr>
          <w:rFonts w:ascii="Calibri" w:eastAsia="Calibri" w:hAnsi="Calibri" w:cs="Calibri"/>
          <w:spacing w:val="2"/>
          <w:sz w:val="22"/>
          <w:szCs w:val="22"/>
        </w:rPr>
        <w:t>u</w:t>
      </w:r>
      <w:r w:rsidRPr="00C72760">
        <w:rPr>
          <w:rFonts w:ascii="Calibri" w:eastAsia="Calibri" w:hAnsi="Calibri" w:cs="Calibri"/>
          <w:sz w:val="22"/>
          <w:szCs w:val="22"/>
        </w:rPr>
        <w:t>mownej, Zamawiającemu przysługuje ró</w:t>
      </w:r>
      <w:r w:rsidRPr="00C72760">
        <w:rPr>
          <w:rFonts w:ascii="Calibri" w:eastAsia="Calibri" w:hAnsi="Calibri" w:cs="Calibri"/>
          <w:spacing w:val="-1"/>
          <w:sz w:val="22"/>
          <w:szCs w:val="22"/>
        </w:rPr>
        <w:t>w</w:t>
      </w:r>
      <w:r w:rsidRPr="00C72760">
        <w:rPr>
          <w:rFonts w:ascii="Calibri" w:eastAsia="Calibri" w:hAnsi="Calibri" w:cs="Calibri"/>
          <w:sz w:val="22"/>
          <w:szCs w:val="22"/>
        </w:rPr>
        <w:t>nież pr</w:t>
      </w:r>
      <w:r w:rsidRPr="00C72760">
        <w:rPr>
          <w:rFonts w:ascii="Calibri" w:eastAsia="Calibri" w:hAnsi="Calibri" w:cs="Calibri"/>
          <w:spacing w:val="-1"/>
          <w:sz w:val="22"/>
          <w:szCs w:val="22"/>
        </w:rPr>
        <w:t>a</w:t>
      </w:r>
      <w:r w:rsidRPr="00C72760">
        <w:rPr>
          <w:rFonts w:ascii="Calibri" w:eastAsia="Calibri" w:hAnsi="Calibri" w:cs="Calibri"/>
          <w:sz w:val="22"/>
          <w:szCs w:val="22"/>
        </w:rPr>
        <w:t>wo</w:t>
      </w:r>
      <w:r w:rsidRPr="00C72760">
        <w:rPr>
          <w:rFonts w:ascii="Calibri" w:eastAsia="Calibri" w:hAnsi="Calibri" w:cs="Calibri"/>
          <w:spacing w:val="1"/>
          <w:sz w:val="22"/>
          <w:szCs w:val="22"/>
        </w:rPr>
        <w:t xml:space="preserve"> </w:t>
      </w:r>
      <w:r w:rsidRPr="00C72760">
        <w:rPr>
          <w:rFonts w:ascii="Calibri" w:eastAsia="Calibri" w:hAnsi="Calibri" w:cs="Calibri"/>
          <w:sz w:val="22"/>
          <w:szCs w:val="22"/>
        </w:rPr>
        <w:t>odstąpienia od umo</w:t>
      </w:r>
      <w:r w:rsidRPr="00C72760">
        <w:rPr>
          <w:rFonts w:ascii="Calibri" w:eastAsia="Calibri" w:hAnsi="Calibri" w:cs="Calibri"/>
          <w:spacing w:val="1"/>
          <w:sz w:val="22"/>
          <w:szCs w:val="22"/>
        </w:rPr>
        <w:t>w</w:t>
      </w:r>
      <w:r w:rsidRPr="00C72760">
        <w:rPr>
          <w:rFonts w:ascii="Calibri" w:eastAsia="Calibri" w:hAnsi="Calibri" w:cs="Calibri"/>
          <w:spacing w:val="-4"/>
          <w:sz w:val="22"/>
          <w:szCs w:val="22"/>
        </w:rPr>
        <w:t>y</w:t>
      </w:r>
      <w:r w:rsidRPr="00C72760">
        <w:rPr>
          <w:rFonts w:ascii="Calibri" w:eastAsia="Calibri" w:hAnsi="Calibri" w:cs="Calibri"/>
          <w:sz w:val="22"/>
          <w:szCs w:val="22"/>
        </w:rPr>
        <w:t>.</w:t>
      </w:r>
    </w:p>
    <w:bookmarkEnd w:id="3"/>
    <w:p w14:paraId="5A80BCC2" w14:textId="77777777" w:rsidR="00C72760" w:rsidRPr="00C72760" w:rsidRDefault="00C72760" w:rsidP="002036F6">
      <w:pPr>
        <w:numPr>
          <w:ilvl w:val="0"/>
          <w:numId w:val="4"/>
        </w:numPr>
        <w:tabs>
          <w:tab w:val="num" w:pos="284"/>
        </w:tabs>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Do obowiązków Wykonawcy należy:</w:t>
      </w:r>
    </w:p>
    <w:p w14:paraId="17D63E8A"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Prowadzenie i dokumentowanie robót zgodnie z warunkami zawartymi w Specyfikacji Warunków Zamówienia a w szczególności z Harmonogramem rzeczowo – finansowym.</w:t>
      </w:r>
    </w:p>
    <w:p w14:paraId="1129E25E" w14:textId="77777777" w:rsidR="00C72760" w:rsidRPr="00C72760" w:rsidRDefault="00C72760" w:rsidP="002036F6">
      <w:pPr>
        <w:numPr>
          <w:ilvl w:val="0"/>
          <w:numId w:val="6"/>
        </w:numPr>
        <w:tabs>
          <w:tab w:val="num" w:pos="567"/>
        </w:tabs>
        <w:autoSpaceDE w:val="0"/>
        <w:autoSpaceDN w:val="0"/>
        <w:adjustRightInd w:val="0"/>
        <w:ind w:left="720" w:hanging="436"/>
        <w:contextualSpacing/>
        <w:jc w:val="both"/>
        <w:rPr>
          <w:rFonts w:ascii="Calibri" w:hAnsi="Calibri" w:cs="Calibri"/>
          <w:sz w:val="22"/>
          <w:szCs w:val="22"/>
          <w:lang w:eastAsia="en-US"/>
        </w:rPr>
      </w:pPr>
      <w:r w:rsidRPr="00C72760">
        <w:rPr>
          <w:rFonts w:ascii="Calibri" w:hAnsi="Calibri" w:cs="Calibri"/>
          <w:sz w:val="22"/>
          <w:szCs w:val="22"/>
          <w:lang w:eastAsia="en-US"/>
        </w:rPr>
        <w:t>Prowadzenie dokumentacji budowy w rozumieniu Prawa budowlanego.</w:t>
      </w:r>
    </w:p>
    <w:p w14:paraId="0EDDE666"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Prowadzenie dokumentacji zgodnie z zapisami zawartymi w Specyfikacji Technicznej Wykonania i Odbioru Robót Budowlanych.</w:t>
      </w:r>
    </w:p>
    <w:p w14:paraId="71DC9E02"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Wykonanie przez uprawnionego geodetę tyczenia geodezyjnego dla całego zakresu rzeczowego objętego umową oraz sporządzenie inwentaryzacji powykonawczej.</w:t>
      </w:r>
    </w:p>
    <w:p w14:paraId="37A6B374"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Zapewnienie niezbędnej obsługi geodezyjnej robót zgodnie z prawem budowlanym, innymi przepisami oraz zapisami Specyfikacji Technicznych Wykonania i Odbioru Robót Budowlanych.</w:t>
      </w:r>
    </w:p>
    <w:p w14:paraId="113F4561"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Wykonanie dokumentacji powykonawczej, zawierającej między innymi szkice geodezyjne z wykazem współrzędnych oraz szkic umożliwiający skartowanie wyników pomiaru, a także poniesienie kosztów zaewidencjonowania tej inwentaryzacji, będącej elementem odbioru, w Powiatowym Ośrodku Dokumentacji Geodezyjnej i Kartograficznej w Bełchatowie (na dzień zakończenia wykonawca przedłoży oświadczenie geodety o złożeniu inwentaryzacji do </w:t>
      </w:r>
      <w:proofErr w:type="spellStart"/>
      <w:r w:rsidRPr="00C72760">
        <w:rPr>
          <w:rFonts w:ascii="Calibri" w:hAnsi="Calibri" w:cs="Calibri"/>
          <w:sz w:val="22"/>
          <w:szCs w:val="22"/>
          <w:lang w:eastAsia="en-US"/>
        </w:rPr>
        <w:t>PODGiK</w:t>
      </w:r>
      <w:proofErr w:type="spellEnd"/>
      <w:r w:rsidRPr="00C72760">
        <w:rPr>
          <w:rFonts w:ascii="Calibri" w:hAnsi="Calibri" w:cs="Calibri"/>
          <w:sz w:val="22"/>
          <w:szCs w:val="22"/>
          <w:lang w:eastAsia="en-US"/>
        </w:rPr>
        <w:t xml:space="preserve"> w Bełchatowie).</w:t>
      </w:r>
    </w:p>
    <w:p w14:paraId="435564B8"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lastRenderedPageBreak/>
        <w:t>Pokrycie kosztów związanych z dodatkowymi uzgodnieniami, nadzorem, zajęciem terenu, w tym zajęciem pasa drogowego na czas budowy, przejściami pod drogami, ciekami (jeżeli wystąpi).</w:t>
      </w:r>
    </w:p>
    <w:p w14:paraId="3E05AF73"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Zabezpieczenie, usunięcie i opisanie w dokumentacji powykonawczej kolizji z wodociągami, kanalizacją, kablami teletechnicznymi i energetycznymi nie wykazanymi w dokumentacji projektowej, a napotkanymi w czasie wykonywania robót.</w:t>
      </w:r>
    </w:p>
    <w:p w14:paraId="7B28A8FD" w14:textId="77777777" w:rsidR="00C72760" w:rsidRPr="00C72760" w:rsidRDefault="00C72760" w:rsidP="002036F6">
      <w:pPr>
        <w:numPr>
          <w:ilvl w:val="0"/>
          <w:numId w:val="6"/>
        </w:numPr>
        <w:tabs>
          <w:tab w:val="num" w:pos="567"/>
        </w:tabs>
        <w:autoSpaceDE w:val="0"/>
        <w:autoSpaceDN w:val="0"/>
        <w:adjustRightInd w:val="0"/>
        <w:ind w:left="720" w:hanging="436"/>
        <w:contextualSpacing/>
        <w:jc w:val="both"/>
        <w:rPr>
          <w:rFonts w:ascii="Calibri" w:hAnsi="Calibri" w:cs="Calibri"/>
          <w:sz w:val="22"/>
          <w:szCs w:val="22"/>
          <w:lang w:eastAsia="en-US"/>
        </w:rPr>
      </w:pPr>
      <w:r w:rsidRPr="00C72760">
        <w:rPr>
          <w:rFonts w:ascii="Calibri" w:hAnsi="Calibri" w:cs="Calibri"/>
          <w:sz w:val="22"/>
          <w:szCs w:val="22"/>
          <w:lang w:eastAsia="en-US"/>
        </w:rPr>
        <w:t>Wykonanie projektów organizacji robót i ruchu.</w:t>
      </w:r>
    </w:p>
    <w:p w14:paraId="61E7E66C" w14:textId="77777777" w:rsidR="00C72760" w:rsidRPr="00C72760" w:rsidRDefault="00C72760" w:rsidP="002036F6">
      <w:pPr>
        <w:numPr>
          <w:ilvl w:val="0"/>
          <w:numId w:val="6"/>
        </w:numPr>
        <w:tabs>
          <w:tab w:val="num" w:pos="567"/>
        </w:tabs>
        <w:autoSpaceDE w:val="0"/>
        <w:autoSpaceDN w:val="0"/>
        <w:adjustRightInd w:val="0"/>
        <w:ind w:left="720" w:hanging="436"/>
        <w:contextualSpacing/>
        <w:jc w:val="both"/>
        <w:rPr>
          <w:rFonts w:ascii="Calibri" w:hAnsi="Calibri" w:cs="Calibri"/>
          <w:sz w:val="22"/>
          <w:szCs w:val="22"/>
          <w:lang w:eastAsia="en-US"/>
        </w:rPr>
      </w:pPr>
      <w:r w:rsidRPr="00C72760">
        <w:rPr>
          <w:rFonts w:ascii="Calibri" w:hAnsi="Calibri" w:cs="Calibri"/>
          <w:sz w:val="22"/>
          <w:szCs w:val="22"/>
          <w:lang w:eastAsia="en-US"/>
        </w:rPr>
        <w:t>Naprawa zniszczonego drenażu na trasie robót (jeżeli występuje).</w:t>
      </w:r>
    </w:p>
    <w:p w14:paraId="187FA876" w14:textId="77777777" w:rsidR="00C72760" w:rsidRPr="00C72760" w:rsidRDefault="00C72760" w:rsidP="002036F6">
      <w:pPr>
        <w:numPr>
          <w:ilvl w:val="0"/>
          <w:numId w:val="6"/>
        </w:numPr>
        <w:tabs>
          <w:tab w:val="num" w:pos="567"/>
        </w:tabs>
        <w:autoSpaceDE w:val="0"/>
        <w:autoSpaceDN w:val="0"/>
        <w:adjustRightInd w:val="0"/>
        <w:ind w:left="720" w:hanging="436"/>
        <w:contextualSpacing/>
        <w:jc w:val="both"/>
        <w:rPr>
          <w:rFonts w:ascii="Calibri" w:hAnsi="Calibri" w:cs="Calibri"/>
          <w:sz w:val="22"/>
          <w:szCs w:val="22"/>
          <w:lang w:eastAsia="en-US"/>
        </w:rPr>
      </w:pPr>
      <w:r w:rsidRPr="00C72760">
        <w:rPr>
          <w:rFonts w:ascii="Calibri" w:hAnsi="Calibri" w:cs="Calibri"/>
          <w:sz w:val="22"/>
          <w:szCs w:val="22"/>
          <w:lang w:eastAsia="en-US"/>
        </w:rPr>
        <w:t>Przywrócenie terenu do stanu pierwotnego oraz odtworzenie dróg zgodnie z SWZ.</w:t>
      </w:r>
    </w:p>
    <w:p w14:paraId="746E6791"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W przypadku likwidacji lub uszkodzenia przez Wykonawcę trwałych znaków geodezyjnych np. granicznych na terenie budowy, w ramach obsługi geodezyjnej geodeta zatrudniony przez Wykonawcę odtworzy granice działki, lub drogi i trwale oznaczy.</w:t>
      </w:r>
    </w:p>
    <w:p w14:paraId="4A88286D" w14:textId="77777777" w:rsidR="00C72760" w:rsidRPr="00C72760" w:rsidRDefault="00C72760" w:rsidP="002036F6">
      <w:pPr>
        <w:numPr>
          <w:ilvl w:val="0"/>
          <w:numId w:val="6"/>
        </w:numPr>
        <w:tabs>
          <w:tab w:val="num" w:pos="426"/>
        </w:tabs>
        <w:autoSpaceDE w:val="0"/>
        <w:autoSpaceDN w:val="0"/>
        <w:adjustRightInd w:val="0"/>
        <w:ind w:left="567" w:hanging="283"/>
        <w:contextualSpacing/>
        <w:jc w:val="both"/>
        <w:rPr>
          <w:rFonts w:ascii="Calibri" w:hAnsi="Calibri" w:cs="Calibri"/>
          <w:b/>
          <w:bCs/>
          <w:sz w:val="22"/>
          <w:szCs w:val="22"/>
          <w:lang w:eastAsia="en-US"/>
        </w:rPr>
      </w:pPr>
      <w:r w:rsidRPr="00C72760">
        <w:rPr>
          <w:rFonts w:ascii="Calibri" w:hAnsi="Calibri" w:cs="Calibri"/>
          <w:sz w:val="22"/>
          <w:szCs w:val="22"/>
          <w:lang w:eastAsia="en-US"/>
        </w:rPr>
        <w:t xml:space="preserve">W razie konieczności Wykonawca dokona na własny koszt wycinki kolidujących drzew lub krzewów po uprzednim </w:t>
      </w:r>
      <w:proofErr w:type="spellStart"/>
      <w:r w:rsidRPr="00C72760">
        <w:rPr>
          <w:rFonts w:ascii="Calibri" w:hAnsi="Calibri" w:cs="Calibri"/>
          <w:sz w:val="22"/>
          <w:szCs w:val="22"/>
          <w:lang w:eastAsia="en-US"/>
        </w:rPr>
        <w:t>formalno</w:t>
      </w:r>
      <w:proofErr w:type="spellEnd"/>
      <w:r w:rsidRPr="00C72760">
        <w:rPr>
          <w:rFonts w:ascii="Calibri" w:hAnsi="Calibri" w:cs="Calibri"/>
          <w:sz w:val="22"/>
          <w:szCs w:val="22"/>
          <w:lang w:eastAsia="en-US"/>
        </w:rPr>
        <w:t xml:space="preserve"> - prawnym załatwieniu przez Wykonawcę sprawy wycinki. Następnie teren budowy należy uporządkować, także w zakresie składowanych w wyniku wycinki krzewów, gałęzi. Wywóz na miejsce zorganizowane we własnym zakresie Wykonawcy. </w:t>
      </w:r>
    </w:p>
    <w:p w14:paraId="6483B616"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Wywóz i utylizacja odpadów powstałych w wyniku prowadzonych robót należy do obowiązków Wykonawcy.</w:t>
      </w:r>
    </w:p>
    <w:p w14:paraId="2BED57B0" w14:textId="77777777" w:rsidR="00C72760" w:rsidRPr="00C72760" w:rsidRDefault="00C72760" w:rsidP="002036F6">
      <w:pPr>
        <w:numPr>
          <w:ilvl w:val="0"/>
          <w:numId w:val="6"/>
        </w:numPr>
        <w:tabs>
          <w:tab w:val="num"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Po zakończeniu robót Wykonawca zobowiązany jest do uporządkowania terenu budowy i przekazania go Zamawiającemu w ustalonym terminie.</w:t>
      </w:r>
    </w:p>
    <w:p w14:paraId="4B49D1C7"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Zamawiający dopuszcza zastosowanie materiałów innych niż wymienione w SWZ i załącznikach o parametrach nie gorszych niż określone w SWZ i załącznikach.</w:t>
      </w:r>
    </w:p>
    <w:p w14:paraId="6A01AD23"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Wszelkie nazwy produktów i producentów, jeżeli występują w SWZ i załącznikach (w tym dokumentacji projektowej) mają jedynie charakter przykładowy. </w:t>
      </w:r>
    </w:p>
    <w:p w14:paraId="5D5BFC7E" w14:textId="77777777" w:rsidR="00C72760" w:rsidRPr="00C72760" w:rsidRDefault="00C72760" w:rsidP="002036F6">
      <w:pPr>
        <w:numPr>
          <w:ilvl w:val="0"/>
          <w:numId w:val="7"/>
        </w:numPr>
        <w:tabs>
          <w:tab w:val="left" w:pos="284"/>
          <w:tab w:val="num" w:pos="567"/>
        </w:tabs>
        <w:ind w:hanging="720"/>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Zamawiający dopuszcza normy równoważne do wymienionych w dokumentacji i SWZ. </w:t>
      </w:r>
    </w:p>
    <w:p w14:paraId="2CF25361" w14:textId="77777777" w:rsidR="00C72760" w:rsidRPr="00C72760" w:rsidRDefault="00C72760" w:rsidP="002036F6">
      <w:pPr>
        <w:numPr>
          <w:ilvl w:val="0"/>
          <w:numId w:val="7"/>
        </w:numPr>
        <w:tabs>
          <w:tab w:val="num" w:pos="284"/>
        </w:tabs>
        <w:ind w:left="284" w:hanging="295"/>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Wykonawca zobowiązany będzie do uzyskania pozwolenia na zajęcie pasa drogowego </w:t>
      </w:r>
      <w:r w:rsidRPr="00C72760">
        <w:rPr>
          <w:rFonts w:ascii="Calibri" w:eastAsiaTheme="minorHAnsi" w:hAnsi="Calibri" w:cs="Calibri"/>
          <w:kern w:val="2"/>
          <w:sz w:val="22"/>
          <w:szCs w:val="22"/>
          <w:lang w:eastAsia="en-US"/>
          <w14:ligatures w14:val="standardContextual"/>
        </w:rPr>
        <w:br/>
        <w:t xml:space="preserve"> i poniesie koszty związane z zajęciem pasa, w tym również koszty za umieszczenie urządzeń niezwiązanych z funkcjonowaniem pasa drogowego do czasu odbioru końcowego zadania.</w:t>
      </w:r>
    </w:p>
    <w:p w14:paraId="67756F67"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Wykonawca zobowiązany jest do ustawienia 2 tablic informacyjnych o otrzymanym dofinansowaniu na realizację inwestycji. Wymiar i treść tablic do uzgodnienia z Zamawiającym. </w:t>
      </w:r>
    </w:p>
    <w:p w14:paraId="1F3FA0FB" w14:textId="77777777" w:rsidR="00C72760" w:rsidRPr="00C72760" w:rsidRDefault="00C72760" w:rsidP="002036F6">
      <w:pPr>
        <w:numPr>
          <w:ilvl w:val="0"/>
          <w:numId w:val="7"/>
        </w:numPr>
        <w:tabs>
          <w:tab w:val="num" w:pos="284"/>
        </w:tabs>
        <w:ind w:left="284" w:hanging="284"/>
        <w:contextualSpacing/>
        <w:jc w:val="both"/>
        <w:rPr>
          <w:rFonts w:ascii="Calibri" w:hAnsi="Calibri" w:cs="Calibri"/>
          <w:bCs/>
          <w:sz w:val="22"/>
          <w:szCs w:val="22"/>
        </w:rPr>
      </w:pPr>
      <w:r w:rsidRPr="00C72760">
        <w:rPr>
          <w:rFonts w:ascii="Calibri" w:hAnsi="Calibri" w:cs="Calibri"/>
          <w:sz w:val="22"/>
          <w:szCs w:val="22"/>
        </w:rPr>
        <w:t>Błędy lub braki w dokumentacji nie zwalniają Wykonawcy z obowiązku poprawnego wykonania zleconej inwestycji w ramach wynagrodzenia określonego w § 9.</w:t>
      </w:r>
    </w:p>
    <w:p w14:paraId="670F7980" w14:textId="77777777" w:rsidR="00C72760" w:rsidRPr="00C72760" w:rsidRDefault="00C72760" w:rsidP="002036F6">
      <w:pPr>
        <w:numPr>
          <w:ilvl w:val="0"/>
          <w:numId w:val="7"/>
        </w:numPr>
        <w:tabs>
          <w:tab w:val="num" w:pos="284"/>
        </w:tabs>
        <w:ind w:left="284" w:hanging="284"/>
        <w:contextualSpacing/>
        <w:jc w:val="both"/>
        <w:rPr>
          <w:rFonts w:ascii="Calibri" w:hAnsi="Calibri" w:cs="Calibri"/>
          <w:bCs/>
          <w:sz w:val="22"/>
          <w:szCs w:val="22"/>
        </w:rPr>
      </w:pPr>
      <w:r w:rsidRPr="00C72760">
        <w:rPr>
          <w:rFonts w:ascii="Calibri" w:hAnsi="Calibri" w:cs="Calibri"/>
          <w:sz w:val="22"/>
          <w:szCs w:val="22"/>
        </w:rPr>
        <w:t>Wykonawca na czas trwania robót opracuje i wdroży organizację ruchu na drodze będącej przedmiotem zamówienia.</w:t>
      </w:r>
    </w:p>
    <w:p w14:paraId="57B505CE"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Wykonawca zobowiązany jest do zatrudnienia kierownika budowy specjalizującego się w specjalności odpowiadającej przedmiotowi umowy.</w:t>
      </w:r>
    </w:p>
    <w:p w14:paraId="56AC95AA"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Wykonawca zobowiązany jest dokonać włączenia w drogę powiatową nr 1922 E w miejscowości Pożdżenice.</w:t>
      </w:r>
    </w:p>
    <w:p w14:paraId="35F66ED4"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 rejonie skrzyżowania z drogą powiatową w Pożdżenicach Wykonawca wykona przepust drogowy oraz oznakowanie skrzyżowania z wszystkimi drogami.</w:t>
      </w:r>
    </w:p>
    <w:p w14:paraId="4A068D36" w14:textId="77777777" w:rsidR="00C72760" w:rsidRPr="00C72760" w:rsidRDefault="00C72760" w:rsidP="002036F6">
      <w:pPr>
        <w:numPr>
          <w:ilvl w:val="0"/>
          <w:numId w:val="7"/>
        </w:numPr>
        <w:tabs>
          <w:tab w:val="num" w:pos="284"/>
        </w:tabs>
        <w:ind w:left="284" w:hanging="284"/>
        <w:contextualSpacing/>
        <w:jc w:val="both"/>
        <w:rPr>
          <w:rFonts w:ascii="Calibri" w:eastAsiaTheme="minorHAnsi" w:hAnsi="Calibri" w:cs="Calibri"/>
          <w:bCs/>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 związku z prowadzeniem robót na działce 176 obręb Pożdżenice Wykonawca zobowiązany jest do wypełnienia wszystkich obowiązków wynikających z uzgodnień i pozwoleń.</w:t>
      </w:r>
    </w:p>
    <w:p w14:paraId="7864346B" w14:textId="77777777" w:rsidR="00C72760" w:rsidRPr="00C72760" w:rsidRDefault="00C72760" w:rsidP="002036F6">
      <w:pPr>
        <w:autoSpaceDE w:val="0"/>
        <w:autoSpaceDN w:val="0"/>
        <w:adjustRightInd w:val="0"/>
        <w:contextualSpacing/>
        <w:jc w:val="both"/>
        <w:rPr>
          <w:rFonts w:ascii="Calibri" w:hAnsi="Calibri" w:cs="Calibri"/>
          <w:sz w:val="22"/>
          <w:szCs w:val="22"/>
          <w:lang w:eastAsia="en-US"/>
        </w:rPr>
      </w:pPr>
    </w:p>
    <w:p w14:paraId="373BEAFA"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3. OBOWIĄZKI ZAMAWIAJĄCEGO</w:t>
      </w:r>
    </w:p>
    <w:p w14:paraId="10B24746" w14:textId="76ADF402" w:rsidR="00C72760" w:rsidRPr="00C72760" w:rsidRDefault="00C72760" w:rsidP="002036F6">
      <w:pPr>
        <w:numPr>
          <w:ilvl w:val="0"/>
          <w:numId w:val="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Zamawiający wyznaczy Inspektora(-ów) nadzoru inwestorskiego.</w:t>
      </w:r>
    </w:p>
    <w:p w14:paraId="226502BA" w14:textId="5B07352C" w:rsidR="00C72760" w:rsidRPr="00C72760" w:rsidRDefault="00C72760" w:rsidP="002036F6">
      <w:pPr>
        <w:numPr>
          <w:ilvl w:val="0"/>
          <w:numId w:val="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Ponadto do obowiązków Zamawiającego należy:</w:t>
      </w:r>
    </w:p>
    <w:p w14:paraId="18265930" w14:textId="3E8FB539" w:rsidR="00C72760" w:rsidRPr="00C72760" w:rsidRDefault="00C72760" w:rsidP="002036F6">
      <w:pPr>
        <w:numPr>
          <w:ilvl w:val="1"/>
          <w:numId w:val="9"/>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zapłata należnego Wykonawcy Wynagrodzenia, w terminach i na warunkach określonych w Umowie,</w:t>
      </w:r>
    </w:p>
    <w:p w14:paraId="12384215" w14:textId="2A281630" w:rsidR="00C72760" w:rsidRPr="00C72760" w:rsidRDefault="00C72760" w:rsidP="002036F6">
      <w:pPr>
        <w:numPr>
          <w:ilvl w:val="1"/>
          <w:numId w:val="9"/>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przejęcie do eksploatacji przedmiotu Umowy, zrealizowanego w sposób należyty przez Wykonawcę.</w:t>
      </w:r>
    </w:p>
    <w:p w14:paraId="134BE996" w14:textId="3E90B680" w:rsidR="00C72760" w:rsidRPr="00C72760" w:rsidRDefault="00C72760" w:rsidP="002036F6">
      <w:pPr>
        <w:numPr>
          <w:ilvl w:val="0"/>
          <w:numId w:val="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Zamawiający dokona odbioru robót zgodnie z zapisami § 7 i 8 niniejszej Umowy.</w:t>
      </w:r>
    </w:p>
    <w:p w14:paraId="624CDDAE" w14:textId="77777777" w:rsidR="00C72760" w:rsidRDefault="00C72760" w:rsidP="002036F6">
      <w:pPr>
        <w:autoSpaceDE w:val="0"/>
        <w:autoSpaceDN w:val="0"/>
        <w:adjustRightInd w:val="0"/>
        <w:rPr>
          <w:rFonts w:ascii="Calibri" w:hAnsi="Calibri" w:cs="Calibri"/>
          <w:b/>
          <w:bCs/>
          <w:sz w:val="22"/>
          <w:szCs w:val="22"/>
        </w:rPr>
      </w:pPr>
    </w:p>
    <w:p w14:paraId="732E68F0" w14:textId="77777777" w:rsidR="002036F6" w:rsidRPr="00C72760" w:rsidRDefault="002036F6" w:rsidP="002036F6">
      <w:pPr>
        <w:autoSpaceDE w:val="0"/>
        <w:autoSpaceDN w:val="0"/>
        <w:adjustRightInd w:val="0"/>
        <w:rPr>
          <w:rFonts w:ascii="Calibri" w:hAnsi="Calibri" w:cs="Calibri"/>
          <w:b/>
          <w:bCs/>
          <w:sz w:val="22"/>
          <w:szCs w:val="22"/>
        </w:rPr>
      </w:pPr>
    </w:p>
    <w:p w14:paraId="39E15346"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xml:space="preserve">§ 4. PODWYKONAWSTWO </w:t>
      </w:r>
    </w:p>
    <w:p w14:paraId="14446FF6" w14:textId="77F21D60"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lastRenderedPageBreak/>
        <w:t xml:space="preserve">Wykonawca może powierzyć, wykonanie części robót lub usług podwykonawcom pod warunkiem, że posiadają oni kwalifikacje do ich wykonania. </w:t>
      </w:r>
    </w:p>
    <w:p w14:paraId="2087E771" w14:textId="14D1C608"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Wyklucza się możliwość powierzenia przez Wykonawcę części lub całości robót bez pisemnej zgody Zamawiającego. </w:t>
      </w:r>
    </w:p>
    <w:p w14:paraId="18C6A0F0" w14:textId="734DCCD4"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Wykonawca zwraca się z wnioskiem do Zamawiającego o wyrażenie zgody na podwykonawcę, który będzie uczestniczył w realizacji przedmiotu umowy. Wraz z wnioskiem Wykonawca przedstawia projekt umowy z podwykonawcami. </w:t>
      </w:r>
    </w:p>
    <w:p w14:paraId="1718C439" w14:textId="497927FD"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Zamawiający może zażądać od Wykonawcy przedstawienia dokumentów potwierdzających kwalifikacje podwykonawcy. Zamawiający wyznacza termin na dostarczenie powyższych dokumentów, termin ten jednak nie może być krótszy niż 3 dni. </w:t>
      </w:r>
    </w:p>
    <w:p w14:paraId="2C2C788E" w14:textId="3E6EC4D5"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Zamawiający w terminie 14 dni od otrzymania wniosku może zgłosić pisemne zastrzeżenia. </w:t>
      </w:r>
    </w:p>
    <w:p w14:paraId="41199BC1" w14:textId="23FE30A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 </w:t>
      </w:r>
    </w:p>
    <w:p w14:paraId="0E790F7C" w14:textId="4ED3AEB0"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sz w:val="22"/>
          <w:szCs w:val="22"/>
        </w:rPr>
      </w:pPr>
      <w:r w:rsidRPr="00C72760">
        <w:rPr>
          <w:rFonts w:ascii="Calibri" w:eastAsia="Arial Unicode MS" w:hAnsi="Calibri" w:cs="Calibri"/>
          <w:color w:val="000000"/>
          <w:sz w:val="22"/>
          <w:szCs w:val="22"/>
        </w:rPr>
        <w:t xml:space="preserve">Umowa pomiędzy Wykonawcą a podwykonawcą powinna być zawarta w formie pisemnej pod </w:t>
      </w:r>
      <w:r w:rsidRPr="00C72760">
        <w:rPr>
          <w:rFonts w:ascii="Calibri" w:eastAsia="Arial Unicode MS" w:hAnsi="Calibri" w:cs="Calibri"/>
          <w:sz w:val="22"/>
          <w:szCs w:val="22"/>
        </w:rPr>
        <w:t xml:space="preserve">rygorem nieważności i przekazana Zamawiającemu w ciągu 7 dni od daty jej zawarcia. </w:t>
      </w:r>
    </w:p>
    <w:p w14:paraId="5553CFC1" w14:textId="4A86C013"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sz w:val="22"/>
          <w:szCs w:val="22"/>
        </w:rPr>
      </w:pPr>
      <w:r w:rsidRPr="00C72760">
        <w:rPr>
          <w:rFonts w:ascii="Calibri" w:eastAsia="Arial Unicode MS" w:hAnsi="Calibri" w:cs="Calibri"/>
          <w:sz w:val="22"/>
          <w:szCs w:val="22"/>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sidRPr="00C72760">
        <w:rPr>
          <w:rFonts w:ascii="Calibri" w:eastAsia="Arial Unicode MS" w:hAnsi="Calibri" w:cs="Calibri"/>
          <w:sz w:val="22"/>
          <w:szCs w:val="22"/>
        </w:rPr>
        <w:t>Pzp</w:t>
      </w:r>
      <w:proofErr w:type="spellEnd"/>
      <w:r w:rsidRPr="00C72760">
        <w:rPr>
          <w:rFonts w:ascii="Calibri" w:eastAsia="Arial Unicode MS" w:hAnsi="Calibri" w:cs="Calibri"/>
          <w:sz w:val="22"/>
          <w:szCs w:val="22"/>
        </w:rPr>
        <w:t xml:space="preserve"> i udokumentuje zasadność takiego żądania fakturą zaakceptowaną przez Wykonawcę i dokumentami potwierdzającymi wykonanie i odbiór fakturowanych robót, Zamawiający zastosuje procedurę przewidzianą w art. 465 ustawy </w:t>
      </w:r>
      <w:proofErr w:type="spellStart"/>
      <w:r w:rsidRPr="00C72760">
        <w:rPr>
          <w:rFonts w:ascii="Calibri" w:eastAsia="Arial Unicode MS" w:hAnsi="Calibri" w:cs="Calibri"/>
          <w:sz w:val="22"/>
          <w:szCs w:val="22"/>
        </w:rPr>
        <w:t>Pzp</w:t>
      </w:r>
      <w:proofErr w:type="spellEnd"/>
      <w:r w:rsidRPr="00C72760">
        <w:rPr>
          <w:rFonts w:ascii="Calibri" w:eastAsia="Arial Unicode MS" w:hAnsi="Calibri" w:cs="Calibri"/>
          <w:sz w:val="22"/>
          <w:szCs w:val="22"/>
        </w:rPr>
        <w:t xml:space="preserve">. w celu dokonania płatności bezpośrednio na rzecz podwykonawcy. </w:t>
      </w:r>
    </w:p>
    <w:p w14:paraId="0B55F270" w14:textId="03B05661"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Do zawarcia przez podwykonawcę umowy z dalszym podwykonawcą stosuje się ust. 3-8 niniejszego §</w:t>
      </w:r>
      <w:r w:rsidRPr="00C72760">
        <w:rPr>
          <w:rFonts w:ascii="Calibri" w:eastAsia="Arial Unicode MS" w:hAnsi="Calibri" w:cs="Calibri"/>
          <w:b/>
          <w:bCs/>
          <w:color w:val="000000"/>
          <w:sz w:val="22"/>
          <w:szCs w:val="22"/>
        </w:rPr>
        <w:t xml:space="preserve">. </w:t>
      </w:r>
    </w:p>
    <w:p w14:paraId="7B42658F"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3D3F2BF7"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3B8676E0"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308B488A"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6A6AB5D0"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1ACDEB0B"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lastRenderedPageBreak/>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68BECFD9"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 przypadku zgłoszenia uwag, o których mowa w ust. 15, w terminie nie krótszym niż 7 dni od dnia doręczenia ww. informacji, zamawiający może: </w:t>
      </w:r>
    </w:p>
    <w:p w14:paraId="7B38A347" w14:textId="1EEE897A" w:rsidR="00C72760" w:rsidRPr="00C72760" w:rsidRDefault="00C72760" w:rsidP="002036F6">
      <w:pPr>
        <w:numPr>
          <w:ilvl w:val="1"/>
          <w:numId w:val="10"/>
        </w:numPr>
        <w:tabs>
          <w:tab w:val="left" w:pos="426"/>
        </w:tabs>
        <w:autoSpaceDE w:val="0"/>
        <w:autoSpaceDN w:val="0"/>
        <w:adjustRightInd w:val="0"/>
        <w:ind w:left="567" w:hanging="283"/>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nie dokonać bezpośredniej zapłaty wynagrodzenia podwykonawcy lub dalszemu  podwykonawcy, jeżeli Wykonawca wykaże niezasadność takiej zapłaty albo </w:t>
      </w:r>
    </w:p>
    <w:p w14:paraId="46DCC6C4" w14:textId="401CD6AD" w:rsidR="00C72760" w:rsidRPr="00C72760" w:rsidRDefault="00C72760" w:rsidP="002036F6">
      <w:pPr>
        <w:numPr>
          <w:ilvl w:val="1"/>
          <w:numId w:val="10"/>
        </w:numPr>
        <w:autoSpaceDE w:val="0"/>
        <w:autoSpaceDN w:val="0"/>
        <w:adjustRightInd w:val="0"/>
        <w:ind w:left="567" w:hanging="283"/>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EC21D4E" w14:textId="03435120" w:rsidR="00C72760" w:rsidRPr="00C72760" w:rsidRDefault="00C72760" w:rsidP="002036F6">
      <w:pPr>
        <w:numPr>
          <w:ilvl w:val="1"/>
          <w:numId w:val="10"/>
        </w:numPr>
        <w:autoSpaceDE w:val="0"/>
        <w:autoSpaceDN w:val="0"/>
        <w:adjustRightInd w:val="0"/>
        <w:ind w:left="567" w:hanging="283"/>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dokonać bezpośredniej zapłaty wynagrodzenia podwykonawcy lub dalszemu podwykonawcy, jeżeli podwykonawca lub dalszy podwykonawca wykaże zasadność takiej zapłaty. </w:t>
      </w:r>
    </w:p>
    <w:p w14:paraId="17EAF37C"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 przypadku dokonania bezpośredniej zapłaty podwykonawcy lub dalszemu podwykonawcy, Zamawiający potrąca kwotę wypłaconego wynagrodzenia z wynagrodzenia należnego Wykonawcy. </w:t>
      </w:r>
    </w:p>
    <w:p w14:paraId="2B8B8DBA" w14:textId="77777777" w:rsidR="00C72760" w:rsidRPr="00C72760" w:rsidRDefault="00C72760" w:rsidP="002036F6">
      <w:pPr>
        <w:numPr>
          <w:ilvl w:val="0"/>
          <w:numId w:val="10"/>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23C8DC75" w14:textId="77777777" w:rsidR="00C72760" w:rsidRPr="00C72760" w:rsidRDefault="00C72760" w:rsidP="00FA0E4E">
      <w:pPr>
        <w:autoSpaceDE w:val="0"/>
        <w:autoSpaceDN w:val="0"/>
        <w:adjustRightInd w:val="0"/>
        <w:spacing w:line="360" w:lineRule="auto"/>
        <w:ind w:left="284"/>
        <w:jc w:val="both"/>
        <w:rPr>
          <w:rFonts w:ascii="Calibri" w:eastAsia="Arial Unicode MS" w:hAnsi="Calibri" w:cs="Calibri"/>
          <w:color w:val="000000"/>
          <w:sz w:val="22"/>
          <w:szCs w:val="22"/>
        </w:rPr>
      </w:pPr>
    </w:p>
    <w:p w14:paraId="6BBE3DB5"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5. AUTORSKIE PRAWA</w:t>
      </w:r>
    </w:p>
    <w:p w14:paraId="7C523459" w14:textId="39046015" w:rsidR="00C72760" w:rsidRPr="00C72760" w:rsidRDefault="00C72760" w:rsidP="002036F6">
      <w:pPr>
        <w:numPr>
          <w:ilvl w:val="0"/>
          <w:numId w:val="1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w:t>
      </w:r>
      <w:r w:rsidR="00FA0E4E">
        <w:rPr>
          <w:rFonts w:ascii="Calibri" w:hAnsi="Calibri" w:cs="Calibri"/>
          <w:sz w:val="22"/>
          <w:szCs w:val="22"/>
          <w:lang w:eastAsia="en-US"/>
        </w:rPr>
        <w:t xml:space="preserve"> </w:t>
      </w:r>
      <w:r w:rsidRPr="00C72760">
        <w:rPr>
          <w:rFonts w:ascii="Calibri" w:hAnsi="Calibri" w:cs="Calibri"/>
          <w:sz w:val="22"/>
          <w:szCs w:val="22"/>
          <w:lang w:eastAsia="en-US"/>
        </w:rPr>
        <w:t>celów przebudowy, rekonstrukcji, adaptacji lub modernizacji obiektów i urządzeń</w:t>
      </w:r>
      <w:r w:rsidR="00FA0E4E">
        <w:rPr>
          <w:rFonts w:ascii="Calibri" w:hAnsi="Calibri" w:cs="Calibri"/>
          <w:sz w:val="22"/>
          <w:szCs w:val="22"/>
          <w:lang w:eastAsia="en-US"/>
        </w:rPr>
        <w:t xml:space="preserve"> </w:t>
      </w:r>
      <w:r w:rsidRPr="00C72760">
        <w:rPr>
          <w:rFonts w:ascii="Calibri" w:hAnsi="Calibri" w:cs="Calibri"/>
          <w:sz w:val="22"/>
          <w:szCs w:val="22"/>
          <w:lang w:eastAsia="en-US"/>
        </w:rPr>
        <w:t>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14:paraId="78AF343D" w14:textId="6DA500F2" w:rsidR="00C72760" w:rsidRPr="00C72760" w:rsidRDefault="00C72760" w:rsidP="002036F6">
      <w:pPr>
        <w:numPr>
          <w:ilvl w:val="0"/>
          <w:numId w:val="1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Wniesienie lub rozesłanie opracowania do właściwych władz dla spełnienia ustawowych wymagań nie będzie traktowane jako publikacja naruszająca zastrzeżone prawa Wykonawcy i twórców do tej dokumentacji.</w:t>
      </w:r>
    </w:p>
    <w:p w14:paraId="7473F660" w14:textId="77777777" w:rsidR="00C72760" w:rsidRPr="00C72760" w:rsidRDefault="00C72760" w:rsidP="00FA0E4E">
      <w:pPr>
        <w:autoSpaceDE w:val="0"/>
        <w:autoSpaceDN w:val="0"/>
        <w:adjustRightInd w:val="0"/>
        <w:spacing w:line="360" w:lineRule="auto"/>
        <w:contextualSpacing/>
        <w:jc w:val="both"/>
        <w:rPr>
          <w:rFonts w:ascii="Calibri" w:hAnsi="Calibri" w:cs="Calibri"/>
          <w:sz w:val="22"/>
          <w:szCs w:val="22"/>
          <w:lang w:eastAsia="en-US"/>
        </w:rPr>
      </w:pPr>
    </w:p>
    <w:p w14:paraId="1FBFC893"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6. TERMINY</w:t>
      </w:r>
    </w:p>
    <w:p w14:paraId="1B7E6115" w14:textId="77777777" w:rsidR="00C72760" w:rsidRPr="00C72760" w:rsidRDefault="00C72760" w:rsidP="002036F6">
      <w:pPr>
        <w:numPr>
          <w:ilvl w:val="0"/>
          <w:numId w:val="12"/>
        </w:numPr>
        <w:tabs>
          <w:tab w:val="left" w:pos="284"/>
        </w:tabs>
        <w:autoSpaceDE w:val="0"/>
        <w:autoSpaceDN w:val="0"/>
        <w:adjustRightInd w:val="0"/>
        <w:ind w:left="0" w:firstLine="0"/>
        <w:contextualSpacing/>
        <w:jc w:val="both"/>
        <w:rPr>
          <w:rFonts w:ascii="Calibri" w:hAnsi="Calibri" w:cs="Calibri"/>
          <w:b/>
          <w:bCs/>
          <w:sz w:val="22"/>
          <w:szCs w:val="22"/>
          <w:lang w:eastAsia="en-US"/>
        </w:rPr>
      </w:pPr>
      <w:r w:rsidRPr="00C72760">
        <w:rPr>
          <w:rFonts w:ascii="Calibri" w:hAnsi="Calibri" w:cs="Calibri"/>
          <w:sz w:val="22"/>
          <w:szCs w:val="22"/>
          <w:lang w:eastAsia="en-US"/>
        </w:rPr>
        <w:t xml:space="preserve">Termin rozpoczęcia realizacji przedmiotu Umowy: </w:t>
      </w:r>
      <w:r w:rsidRPr="00C72760">
        <w:rPr>
          <w:rFonts w:ascii="Calibri" w:hAnsi="Calibri" w:cs="Calibri"/>
          <w:b/>
          <w:bCs/>
          <w:sz w:val="22"/>
          <w:szCs w:val="22"/>
          <w:lang w:eastAsia="en-US"/>
        </w:rPr>
        <w:t>w dniu przekazania placu budowy.</w:t>
      </w:r>
    </w:p>
    <w:p w14:paraId="5A5F2683" w14:textId="69C751FF" w:rsidR="00C72760" w:rsidRPr="00C72760" w:rsidRDefault="00C72760" w:rsidP="002036F6">
      <w:pPr>
        <w:numPr>
          <w:ilvl w:val="0"/>
          <w:numId w:val="12"/>
        </w:numPr>
        <w:autoSpaceDE w:val="0"/>
        <w:autoSpaceDN w:val="0"/>
        <w:adjustRightInd w:val="0"/>
        <w:ind w:left="284" w:hanging="284"/>
        <w:contextualSpacing/>
        <w:jc w:val="both"/>
        <w:rPr>
          <w:rFonts w:ascii="Calibri" w:hAnsi="Calibri" w:cs="Calibri"/>
          <w:b/>
          <w:bCs/>
          <w:color w:val="FF0000"/>
          <w:sz w:val="22"/>
          <w:szCs w:val="22"/>
          <w:lang w:eastAsia="en-US"/>
        </w:rPr>
      </w:pPr>
      <w:r w:rsidRPr="00C72760">
        <w:rPr>
          <w:rFonts w:ascii="Calibri" w:hAnsi="Calibri" w:cs="Calibri"/>
          <w:sz w:val="22"/>
          <w:szCs w:val="22"/>
          <w:lang w:eastAsia="en-US"/>
        </w:rPr>
        <w:t xml:space="preserve">Termin zakończenia realizacji przedmiotu Umowy: </w:t>
      </w:r>
      <w:r w:rsidRPr="00C72760">
        <w:rPr>
          <w:rFonts w:ascii="Calibri" w:hAnsi="Calibri" w:cs="Calibri"/>
          <w:b/>
          <w:bCs/>
          <w:sz w:val="22"/>
          <w:szCs w:val="22"/>
          <w:lang w:eastAsia="en-US"/>
        </w:rPr>
        <w:t>od dnia podpisania umowy do 20.05.2025 r.</w:t>
      </w:r>
    </w:p>
    <w:p w14:paraId="0F555F29" w14:textId="356B7694" w:rsidR="00C72760" w:rsidRPr="00C72760" w:rsidRDefault="00C72760" w:rsidP="002036F6">
      <w:pPr>
        <w:numPr>
          <w:ilvl w:val="0"/>
          <w:numId w:val="12"/>
        </w:numPr>
        <w:autoSpaceDE w:val="0"/>
        <w:autoSpaceDN w:val="0"/>
        <w:ind w:left="284" w:hanging="284"/>
        <w:jc w:val="both"/>
        <w:rPr>
          <w:rFonts w:ascii="Calibri" w:hAnsi="Calibri" w:cs="Calibri"/>
          <w:bCs/>
          <w:sz w:val="22"/>
          <w:szCs w:val="22"/>
        </w:rPr>
      </w:pPr>
      <w:r w:rsidRPr="00C72760">
        <w:rPr>
          <w:rFonts w:ascii="Calibri" w:hAnsi="Calibri" w:cs="Calibri"/>
          <w:bCs/>
          <w:sz w:val="22"/>
          <w:szCs w:val="22"/>
        </w:rPr>
        <w:t xml:space="preserve">Zamawiający przewiduje następujące odbiory i płatności częściowe za wykonanie przedmiotu  zamówienia: </w:t>
      </w:r>
    </w:p>
    <w:p w14:paraId="59306D21" w14:textId="77777777" w:rsidR="00C72760" w:rsidRPr="00C72760" w:rsidRDefault="00C72760" w:rsidP="002036F6">
      <w:pPr>
        <w:numPr>
          <w:ilvl w:val="0"/>
          <w:numId w:val="13"/>
        </w:numPr>
        <w:autoSpaceDE w:val="0"/>
        <w:autoSpaceDN w:val="0"/>
        <w:adjustRightInd w:val="0"/>
        <w:ind w:left="567" w:hanging="283"/>
        <w:jc w:val="both"/>
        <w:rPr>
          <w:rFonts w:ascii="Calibri" w:hAnsi="Calibri" w:cs="Calibri"/>
          <w:bCs/>
          <w:sz w:val="22"/>
          <w:szCs w:val="22"/>
        </w:rPr>
      </w:pPr>
      <w:r w:rsidRPr="00C72760">
        <w:rPr>
          <w:rFonts w:ascii="Calibri" w:hAnsi="Calibri" w:cs="Calibri"/>
          <w:b/>
          <w:bCs/>
          <w:sz w:val="22"/>
          <w:szCs w:val="22"/>
        </w:rPr>
        <w:t xml:space="preserve"> I płatność w 2024 r.</w:t>
      </w:r>
      <w:r w:rsidRPr="00C72760">
        <w:rPr>
          <w:rFonts w:ascii="Calibri" w:hAnsi="Calibri" w:cs="Calibri"/>
          <w:bCs/>
          <w:sz w:val="22"/>
          <w:szCs w:val="22"/>
        </w:rPr>
        <w:t xml:space="preserve"> w wysokości </w:t>
      </w:r>
      <w:r w:rsidRPr="00C72760">
        <w:rPr>
          <w:rFonts w:ascii="Calibri" w:hAnsi="Calibri" w:cs="Calibri"/>
          <w:b/>
          <w:bCs/>
          <w:sz w:val="22"/>
          <w:szCs w:val="22"/>
        </w:rPr>
        <w:t>1.500.000,00 zł brutto</w:t>
      </w:r>
      <w:r w:rsidRPr="00C72760">
        <w:rPr>
          <w:rFonts w:ascii="Calibri" w:hAnsi="Calibri" w:cs="Calibri"/>
          <w:bCs/>
          <w:sz w:val="22"/>
          <w:szCs w:val="22"/>
        </w:rPr>
        <w:t xml:space="preserve"> w terminie do 30 dni od daty złożenia prawidłowo wystawionej faktury w siedzibie Zamawiającego, nie wcześniej jednak niż po dokonaniu odbioru częściowego robót bez zastrzeżeń. </w:t>
      </w:r>
      <w:r w:rsidRPr="00C72760">
        <w:rPr>
          <w:rFonts w:ascii="Calibri" w:hAnsi="Calibri" w:cs="Calibri"/>
          <w:b/>
          <w:bCs/>
          <w:sz w:val="22"/>
          <w:szCs w:val="22"/>
        </w:rPr>
        <w:t>Zgłoszenie do odbioru częściowego etapu I winno nastąpić do 30.11.2024 r.</w:t>
      </w:r>
      <w:r w:rsidRPr="00C72760">
        <w:rPr>
          <w:rFonts w:ascii="Calibri" w:hAnsi="Calibri" w:cs="Calibri"/>
          <w:bCs/>
          <w:sz w:val="22"/>
          <w:szCs w:val="22"/>
        </w:rPr>
        <w:t xml:space="preserve"> </w:t>
      </w:r>
    </w:p>
    <w:p w14:paraId="31D75E89" w14:textId="77777777" w:rsidR="00C72760" w:rsidRPr="00C72760" w:rsidRDefault="00C72760" w:rsidP="002036F6">
      <w:pPr>
        <w:numPr>
          <w:ilvl w:val="0"/>
          <w:numId w:val="13"/>
        </w:numPr>
        <w:tabs>
          <w:tab w:val="left" w:pos="567"/>
        </w:tabs>
        <w:autoSpaceDE w:val="0"/>
        <w:autoSpaceDN w:val="0"/>
        <w:adjustRightInd w:val="0"/>
        <w:ind w:left="567" w:hanging="283"/>
        <w:jc w:val="both"/>
        <w:rPr>
          <w:rFonts w:ascii="Calibri" w:hAnsi="Calibri" w:cs="Calibri"/>
          <w:bCs/>
          <w:sz w:val="22"/>
          <w:szCs w:val="22"/>
        </w:rPr>
      </w:pPr>
      <w:r w:rsidRPr="00C72760">
        <w:rPr>
          <w:rFonts w:ascii="Calibri" w:hAnsi="Calibri" w:cs="Calibri"/>
          <w:b/>
          <w:bCs/>
          <w:sz w:val="22"/>
          <w:szCs w:val="22"/>
        </w:rPr>
        <w:t xml:space="preserve">II płatność w 2025 r. </w:t>
      </w:r>
      <w:r w:rsidRPr="00C72760">
        <w:rPr>
          <w:rFonts w:ascii="Calibri" w:hAnsi="Calibri" w:cs="Calibri"/>
          <w:bCs/>
          <w:sz w:val="22"/>
          <w:szCs w:val="22"/>
        </w:rPr>
        <w:t xml:space="preserve">pozostała kwota w terminie do 30 dni od daty złożenia prawidłowo wystawionej faktury w siedzibie Zamawiającego, nie wcześniej jednak niż po dokonaniu końcowego odbioru robót bez zastrzeżeń. </w:t>
      </w:r>
      <w:r w:rsidRPr="00C72760">
        <w:rPr>
          <w:rFonts w:ascii="Calibri" w:hAnsi="Calibri" w:cs="Calibri"/>
          <w:b/>
          <w:bCs/>
          <w:sz w:val="22"/>
          <w:szCs w:val="22"/>
          <w:u w:val="single"/>
        </w:rPr>
        <w:t>Zgłoszenie zakończenia zadania do odbioru końcowego powinno nastąpić w terminie do 20.05.2025 r.</w:t>
      </w:r>
    </w:p>
    <w:p w14:paraId="2E52758D" w14:textId="79881272" w:rsidR="00C72760" w:rsidRPr="00C72760" w:rsidRDefault="00C72760" w:rsidP="002036F6">
      <w:pPr>
        <w:numPr>
          <w:ilvl w:val="0"/>
          <w:numId w:val="14"/>
        </w:numPr>
        <w:autoSpaceDE w:val="0"/>
        <w:autoSpaceDN w:val="0"/>
        <w:ind w:left="284" w:hanging="284"/>
        <w:jc w:val="both"/>
        <w:rPr>
          <w:rFonts w:ascii="Calibri" w:hAnsi="Calibri" w:cs="Calibri"/>
          <w:bCs/>
          <w:sz w:val="22"/>
          <w:szCs w:val="22"/>
        </w:rPr>
      </w:pPr>
      <w:r w:rsidRPr="00C72760">
        <w:rPr>
          <w:rFonts w:ascii="Calibri" w:hAnsi="Calibri" w:cs="Calibri"/>
          <w:sz w:val="22"/>
          <w:szCs w:val="22"/>
        </w:rPr>
        <w:t xml:space="preserve">Za dzień zakończenia realizacji części przedmiotu Umowy uważa się dzień zgłoszenia gotowości do odbioru pod warunkiem skutecznego jego dokonania. Wykonawca dokona zgłoszenia gotowości do odbioru w terminie umożliwiającym Zamawiającemu dokonanie odbioru robót zgodnie </w:t>
      </w:r>
      <w:r w:rsidRPr="00C72760">
        <w:rPr>
          <w:rFonts w:ascii="Calibri" w:hAnsi="Calibri" w:cs="Calibri"/>
          <w:sz w:val="22"/>
          <w:szCs w:val="22"/>
        </w:rPr>
        <w:br/>
        <w:t xml:space="preserve">z § 7 i 8. </w:t>
      </w:r>
    </w:p>
    <w:p w14:paraId="2C747C83" w14:textId="3A47CE0B" w:rsidR="00C72760" w:rsidRPr="00C72760" w:rsidRDefault="00C72760" w:rsidP="002036F6">
      <w:pPr>
        <w:numPr>
          <w:ilvl w:val="0"/>
          <w:numId w:val="15"/>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lastRenderedPageBreak/>
        <w:t>Podstawą do wystawienia faktury będzie protokół odbioru, z którego wynikało będzie, że objęty nim zakres robót wykonany został bez uwag.</w:t>
      </w:r>
    </w:p>
    <w:p w14:paraId="0BD982B6" w14:textId="0E1240CC" w:rsidR="00C72760" w:rsidRPr="00C72760" w:rsidRDefault="00C72760" w:rsidP="002036F6">
      <w:pPr>
        <w:numPr>
          <w:ilvl w:val="0"/>
          <w:numId w:val="15"/>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rozpocznie roboty budowlane zgodnie z zapisami niniejszego paragrafu po przekazaniu terenu budowy i dokumentacji projektowej.</w:t>
      </w:r>
    </w:p>
    <w:p w14:paraId="327840C8" w14:textId="77777777" w:rsidR="00C72760" w:rsidRPr="00C72760" w:rsidRDefault="00C72760" w:rsidP="00FA0E4E">
      <w:pPr>
        <w:tabs>
          <w:tab w:val="left" w:pos="426"/>
        </w:tabs>
        <w:autoSpaceDE w:val="0"/>
        <w:autoSpaceDN w:val="0"/>
        <w:adjustRightInd w:val="0"/>
        <w:spacing w:line="360" w:lineRule="auto"/>
        <w:rPr>
          <w:rFonts w:ascii="Calibri" w:hAnsi="Calibri" w:cs="Calibri"/>
          <w:b/>
          <w:bCs/>
          <w:sz w:val="22"/>
          <w:szCs w:val="22"/>
        </w:rPr>
      </w:pPr>
    </w:p>
    <w:p w14:paraId="4A5A0921" w14:textId="77777777" w:rsidR="00C72760" w:rsidRPr="00C72760" w:rsidRDefault="00C72760" w:rsidP="00C72760">
      <w:pPr>
        <w:autoSpaceDE w:val="0"/>
        <w:autoSpaceDN w:val="0"/>
        <w:adjustRightInd w:val="0"/>
        <w:ind w:left="360"/>
        <w:jc w:val="center"/>
        <w:rPr>
          <w:rFonts w:ascii="Calibri" w:hAnsi="Calibri" w:cs="Calibri"/>
          <w:b/>
          <w:bCs/>
          <w:sz w:val="22"/>
          <w:szCs w:val="22"/>
        </w:rPr>
      </w:pPr>
      <w:r w:rsidRPr="00C72760">
        <w:rPr>
          <w:rFonts w:ascii="Calibri" w:hAnsi="Calibri" w:cs="Calibri"/>
          <w:b/>
          <w:bCs/>
          <w:sz w:val="22"/>
          <w:szCs w:val="22"/>
        </w:rPr>
        <w:t>§ 7. ODBIORY CZĘŚCIOWE ROBÓT</w:t>
      </w:r>
    </w:p>
    <w:p w14:paraId="7B1D13F9" w14:textId="2FA0031C" w:rsidR="00C72760" w:rsidRPr="00C72760" w:rsidRDefault="00C72760" w:rsidP="002036F6">
      <w:pPr>
        <w:numPr>
          <w:ilvl w:val="0"/>
          <w:numId w:val="16"/>
        </w:numPr>
        <w:autoSpaceDE w:val="0"/>
        <w:autoSpaceDN w:val="0"/>
        <w:adjustRightInd w:val="0"/>
        <w:ind w:left="284" w:hanging="284"/>
        <w:contextualSpacing/>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Etapy realizacji Umowy zostaną określone w Harmonogramie rzeczowo-finansowym. Zakończenie realizacji etapu Umowy będzie podstawą dla Wykonawcy do wystąpienia do Zamawiającego </w:t>
      </w:r>
      <w:r w:rsidRPr="00C72760">
        <w:rPr>
          <w:rFonts w:ascii="Calibri" w:eastAsiaTheme="minorHAnsi" w:hAnsi="Calibri" w:cs="Calibri"/>
          <w:kern w:val="2"/>
          <w:sz w:val="22"/>
          <w:szCs w:val="22"/>
          <w:lang w:eastAsia="en-US"/>
          <w14:ligatures w14:val="standardContextual"/>
        </w:rPr>
        <w:br/>
        <w:t xml:space="preserve">o dokonanie odbioru częściowego. </w:t>
      </w:r>
    </w:p>
    <w:p w14:paraId="25942142" w14:textId="3AA9A0BC" w:rsidR="00C72760" w:rsidRPr="00C72760" w:rsidRDefault="00C72760" w:rsidP="002036F6">
      <w:pPr>
        <w:numPr>
          <w:ilvl w:val="0"/>
          <w:numId w:val="16"/>
        </w:numPr>
        <w:autoSpaceDE w:val="0"/>
        <w:autoSpaceDN w:val="0"/>
        <w:adjustRightInd w:val="0"/>
        <w:ind w:left="284" w:hanging="284"/>
        <w:contextualSpacing/>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Wykonawca jest zobowiązany zawiadomić na piśmie Zamawiającego o zakończeniu każdego etapu realizacji umowy oraz dostarczyć Zamawiającemu dokumenty niezbędne do przeprowadzenia odbioru częściowego.</w:t>
      </w:r>
    </w:p>
    <w:p w14:paraId="3ECCA6BC" w14:textId="36746932"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Termin rozpoczęcia odbioru wyznaczy Zamawiający w ciągu 14 dni od daty zawiadomienia go o gotowości do tego odbioru.</w:t>
      </w:r>
    </w:p>
    <w:p w14:paraId="4C255842" w14:textId="7DCE9F2A"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Wraz ze zgłoszeniem robót do odbioru danej części Wykonawca dostarczy Zamawiającemu komplet dokumentów określonych w Specyfikacji Warunków Zamówienia (wraz z załącznikami) oraz Prawie budowlanym, a w szczególności:</w:t>
      </w:r>
    </w:p>
    <w:p w14:paraId="4FB7AD46" w14:textId="77777777"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oświadczenie kierownika budowy związane z zakończeniem danego etapu </w:t>
      </w:r>
    </w:p>
    <w:p w14:paraId="547F3357" w14:textId="77777777"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kopię wpisów w prowadzonym dzienniku budowy </w:t>
      </w:r>
    </w:p>
    <w:p w14:paraId="2EE17370" w14:textId="610C811D"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dokumenty uzasadniające uzupełnienia i zmiany wprowadzone w trakcie wykonywania robót,</w:t>
      </w:r>
    </w:p>
    <w:p w14:paraId="1A165992" w14:textId="77777777"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protokoły odbioru robót zanikających i elementów robót,</w:t>
      </w:r>
    </w:p>
    <w:p w14:paraId="6676ED42" w14:textId="2D60958C"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protokół/protokoły przeglądu technicznego wykonanego w terenie po zakończeniu danego etapu przez odpowiednie służby Zamawiającego, z udziałem Inspektora nadzoru oraz przedstawicieli Wykonawcy,</w:t>
      </w:r>
    </w:p>
    <w:p w14:paraId="7B78F828" w14:textId="13B75D1C"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certyfikaty i deklaracje zgodności z polskimi normami i aprobatami technicznymi  zastosowanych materiałów i wyrobów,</w:t>
      </w:r>
    </w:p>
    <w:p w14:paraId="6AD5080C" w14:textId="0FCB0EF1" w:rsidR="00C72760" w:rsidRPr="00C72760" w:rsidRDefault="00C72760" w:rsidP="002036F6">
      <w:pPr>
        <w:numPr>
          <w:ilvl w:val="0"/>
          <w:numId w:val="17"/>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rozliczenia: rzeczowe i finansowe wykonanych robót, w formie uzgodnionej z Zamawiającym.</w:t>
      </w:r>
    </w:p>
    <w:p w14:paraId="09A29565" w14:textId="77777777" w:rsidR="00C72760" w:rsidRPr="00C72760" w:rsidRDefault="00C72760" w:rsidP="002036F6">
      <w:pPr>
        <w:numPr>
          <w:ilvl w:val="0"/>
          <w:numId w:val="16"/>
        </w:numPr>
        <w:tabs>
          <w:tab w:val="left"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Odbiór częściowy polega na ocenie ilości i jakości wykonanego etapu realizacji Umowy, odpowiednio jak przy odbiorze końcowym robót, określonym w Specyfikacji Warunków Zamówienia (wraz z załącznikami), Prawie budowlanym i §8 niniejszej umowy. </w:t>
      </w:r>
    </w:p>
    <w:p w14:paraId="3D49FFDC" w14:textId="7BCD7223"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Odbioru robót dokonuje Zamawiający przy współudziale przedstawiciela Wykonawcy i Inspektora Nadzoru.</w:t>
      </w:r>
    </w:p>
    <w:p w14:paraId="5AE96F4A" w14:textId="120D78B2"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Strony postanawiają, że z czynności odbioru będzie spisany protokół zawierający wszelkie ustalenia dokonane w toku odbioru, jak również terminy wyznaczone na usunięcie stwierdzonych przy odbiorze wad. </w:t>
      </w:r>
    </w:p>
    <w:p w14:paraId="485F57F4" w14:textId="7707AC08"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Zatwierdzony przez Zamawiającego protokół odbioru etapu będzie podstawą dla Wykonawcy do wystawienia faktury za wykonanie tego etapu realizacji przewidzianego w umowie, ale w żadnym przypadku nie zwalnia Wykonawcy od pełnej odpowiedzialności za tę część przedmiotu umowy.</w:t>
      </w:r>
    </w:p>
    <w:p w14:paraId="0CBDFEF7" w14:textId="7C43C8B5"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Żadna część wykonanych robót nie może zostać zakryta lub winny sposób usunięta z widoku bez uprzedniego potwierdzenia wpisem do Dziennika budowy dokonanego przez Inspektora nadzoru wyznaczonego przez Zamawiającego.</w:t>
      </w:r>
    </w:p>
    <w:p w14:paraId="6FEAFC9B" w14:textId="77777777"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 przypadku, gdy zakrywana lub zanikająca część robót będzie gotowa do sprawdzenia, Wykonawca powiadomi o tym Inspektora Nadzoru dokonując odpowiedniego wpisu w Dzienniku budowy.</w:t>
      </w:r>
    </w:p>
    <w:p w14:paraId="24E9ACF6" w14:textId="77777777" w:rsidR="00C72760" w:rsidRPr="00C72760" w:rsidRDefault="00C72760" w:rsidP="002036F6">
      <w:pPr>
        <w:numPr>
          <w:ilvl w:val="0"/>
          <w:numId w:val="16"/>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Zamawiający zastrzega możliwość przekazania do użytkowania części przedmiotu Umowy przed wykonaniem wszystkich robót budowlanych. W takim przypadku Wykonawca zobowiązany jest do przekazania Zamawiającemu wszelkich niezbędnych dokumentów, dotyczących tej części przedmiotu umowy, zgodnie z wymogami ustawy Prawo budowlane, przy zastosowaniu uregulowań Umowy dotyczących odbioru końcowego robót.</w:t>
      </w:r>
    </w:p>
    <w:p w14:paraId="339D2D83" w14:textId="77777777" w:rsidR="00C72760" w:rsidRPr="00C72760" w:rsidRDefault="00C72760" w:rsidP="002036F6">
      <w:pPr>
        <w:autoSpaceDE w:val="0"/>
        <w:autoSpaceDN w:val="0"/>
        <w:adjustRightInd w:val="0"/>
        <w:spacing w:line="360" w:lineRule="auto"/>
        <w:rPr>
          <w:rFonts w:ascii="Calibri" w:hAnsi="Calibri" w:cs="Calibri"/>
          <w:b/>
          <w:bCs/>
          <w:sz w:val="22"/>
          <w:szCs w:val="22"/>
        </w:rPr>
      </w:pPr>
    </w:p>
    <w:p w14:paraId="2FE7D3C1"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lastRenderedPageBreak/>
        <w:t>§ 8 ODBIÓR KOŃCOWY ROBÓT</w:t>
      </w:r>
    </w:p>
    <w:p w14:paraId="6BB372CB" w14:textId="2A0C43E8" w:rsidR="00C72760" w:rsidRPr="00C72760" w:rsidRDefault="00C72760" w:rsidP="002036F6">
      <w:pPr>
        <w:numPr>
          <w:ilvl w:val="0"/>
          <w:numId w:val="1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Strony postanawiają, że przedmiotem odbioru końcowego będzie przedmiot Umowy określony w § 1 Umowy i przeprowadzony wg zasad określonych w Specyfikacji Warunków Zamówienia (wraz z załącznikami) oraz Prawie budowlanym. </w:t>
      </w:r>
    </w:p>
    <w:p w14:paraId="5E47D439" w14:textId="1599D51C" w:rsidR="00C72760" w:rsidRPr="00C72760" w:rsidRDefault="00C72760" w:rsidP="002036F6">
      <w:pPr>
        <w:numPr>
          <w:ilvl w:val="0"/>
          <w:numId w:val="1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Termin rozpoczęcia odbioru końcowego wyznaczy Zamawiający w ciągu 14 dni od daty zawiadomienia go o gotowości do tego odbioru.</w:t>
      </w:r>
    </w:p>
    <w:p w14:paraId="04A57FED" w14:textId="30651F4A" w:rsidR="00C72760" w:rsidRPr="00C72760" w:rsidRDefault="00C72760" w:rsidP="002036F6">
      <w:pPr>
        <w:numPr>
          <w:ilvl w:val="0"/>
          <w:numId w:val="1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Wraz ze zgłoszeniem robót do odbioru końcowego przedmiotu Umowy Wykonawca dostarczy Zamawiającemu komplet dokumentów określonych w Specyfikacji Warunków Zamówienia (wraz z załącznikami) oraz Prawie budowlanym, a w szczególności:</w:t>
      </w:r>
    </w:p>
    <w:p w14:paraId="5C296C2E" w14:textId="326E3945"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oświadczenie kierownika budowy związane z zakończeniem budowy i uporządkowaniem terenu lub przywróceniem do stanu pierwotnego,</w:t>
      </w:r>
    </w:p>
    <w:p w14:paraId="3C280CAF" w14:textId="4997C84F"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2 komplety dokumentacji projektowej powykonawczej (oryginał i kopia), tj. dokumentacji projektowej podstawowej z naniesionymi zmianami oraz dodatkowej, jeśli została sporządzona w trakcie realizacji Kontraktu,</w:t>
      </w:r>
    </w:p>
    <w:p w14:paraId="677B6598" w14:textId="7A87B5BF"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dokumenty uzasadniające uzupełnienia i zmiany wprowadzone w trakcie wykonywania robót,</w:t>
      </w:r>
    </w:p>
    <w:p w14:paraId="03F57820" w14:textId="18B09995"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protokoły odbioru robót zanikających i elementów robót,</w:t>
      </w:r>
    </w:p>
    <w:p w14:paraId="7B0E196C" w14:textId="4A0095DD"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certyfikaty i deklaracje zgodności z polskimi normami i aprobatami technicznymi zastosowanych materiałów i wyrobów,</w:t>
      </w:r>
    </w:p>
    <w:p w14:paraId="66F22E1B" w14:textId="50B00205"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2 komplety inwentaryzacji geodezyjnej przyjętej przez Powiatowy Ośrodek Geodezyjny</w:t>
      </w:r>
    </w:p>
    <w:p w14:paraId="73DFB4F8" w14:textId="0B4A4E1B"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Wykonawca przygotuje wszelkie niezbędne dokumenty do zawiadomienia właściwego organu nadzoru budowlanego oraz przedłoży je organowi. Wszelkie koszty z tym związane ponosi Wykonawca oraz uzyska decyzję/pozwolenie na użytkowanie wybudowanej sieci,</w:t>
      </w:r>
    </w:p>
    <w:p w14:paraId="682E9543" w14:textId="628B6BB4"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Kosztorys powykonawczy w formie uzgodnionej z Zamawiającym,</w:t>
      </w:r>
    </w:p>
    <w:p w14:paraId="5E211F41" w14:textId="4546BA23" w:rsidR="00C72760" w:rsidRPr="00C72760" w:rsidRDefault="00C72760" w:rsidP="002036F6">
      <w:pPr>
        <w:numPr>
          <w:ilvl w:val="0"/>
          <w:numId w:val="19"/>
        </w:numPr>
        <w:autoSpaceDE w:val="0"/>
        <w:autoSpaceDN w:val="0"/>
        <w:adjustRightInd w:val="0"/>
        <w:ind w:left="567" w:hanging="283"/>
        <w:jc w:val="both"/>
        <w:rPr>
          <w:rFonts w:ascii="Calibri" w:hAnsi="Calibri" w:cs="Calibri"/>
          <w:sz w:val="22"/>
          <w:szCs w:val="22"/>
        </w:rPr>
      </w:pPr>
      <w:r w:rsidRPr="00C72760">
        <w:rPr>
          <w:rFonts w:ascii="Calibri" w:hAnsi="Calibri" w:cs="Calibri"/>
          <w:sz w:val="22"/>
          <w:szCs w:val="22"/>
        </w:rPr>
        <w:t>pozwolenie/ decyzję na użytkowanie wybudowanych sieci.</w:t>
      </w:r>
    </w:p>
    <w:p w14:paraId="37B8DA61" w14:textId="0524C2DA" w:rsidR="00C72760" w:rsidRPr="00C72760" w:rsidRDefault="00C72760" w:rsidP="002036F6">
      <w:pPr>
        <w:numPr>
          <w:ilvl w:val="0"/>
          <w:numId w:val="1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Strony postanawiają, że z czynności odbioru będzie spisany protokół zawierający wszelkie ustalenia dokonane w toku odbioru, jak również terminy wyznaczone na usunięcie stwierdzonych przy odbiorze wad. </w:t>
      </w:r>
    </w:p>
    <w:p w14:paraId="499E85F1" w14:textId="2255A887" w:rsidR="00C72760" w:rsidRPr="00C72760" w:rsidRDefault="00C72760" w:rsidP="002036F6">
      <w:pPr>
        <w:numPr>
          <w:ilvl w:val="0"/>
          <w:numId w:val="1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Nie wcześniej niż 6 miesięcy przed upływem ustalonego w Umowie terminu gwarancji </w:t>
      </w:r>
      <w:r w:rsidRPr="00C72760">
        <w:rPr>
          <w:rFonts w:ascii="Calibri" w:hAnsi="Calibri" w:cs="Calibri"/>
          <w:sz w:val="22"/>
          <w:szCs w:val="22"/>
          <w:lang w:eastAsia="en-US"/>
        </w:rPr>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61854C0F" w14:textId="77777777" w:rsidR="00C72760" w:rsidRPr="00C72760" w:rsidRDefault="00C72760" w:rsidP="00BC75D8">
      <w:pPr>
        <w:autoSpaceDE w:val="0"/>
        <w:autoSpaceDN w:val="0"/>
        <w:adjustRightInd w:val="0"/>
        <w:spacing w:line="360" w:lineRule="auto"/>
        <w:rPr>
          <w:rFonts w:ascii="Calibri" w:hAnsi="Calibri" w:cs="Calibri"/>
          <w:b/>
          <w:bCs/>
          <w:sz w:val="22"/>
          <w:szCs w:val="22"/>
        </w:rPr>
      </w:pPr>
    </w:p>
    <w:p w14:paraId="51C3CFAA"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9. WYNAGRODZENIE</w:t>
      </w:r>
    </w:p>
    <w:p w14:paraId="60027C08" w14:textId="248C6209" w:rsidR="00C72760" w:rsidRPr="00C72760" w:rsidRDefault="00C72760" w:rsidP="002036F6">
      <w:pPr>
        <w:numPr>
          <w:ilvl w:val="0"/>
          <w:numId w:val="20"/>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za wykonanie przedmiotu Umowy zgodnie z jej postanowieniami otrzyma wynagrodzenie ryczałtowe w wysokości:</w:t>
      </w:r>
    </w:p>
    <w:p w14:paraId="5A5D1F7D" w14:textId="77777777" w:rsidR="00C72760" w:rsidRPr="00C72760" w:rsidRDefault="00C72760" w:rsidP="002036F6">
      <w:pPr>
        <w:tabs>
          <w:tab w:val="left" w:pos="284"/>
        </w:tabs>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 xml:space="preserve">      Netto ………………………………….. </w:t>
      </w:r>
    </w:p>
    <w:p w14:paraId="418DDD6B" w14:textId="77777777" w:rsidR="00C72760" w:rsidRPr="00C72760" w:rsidRDefault="00C72760" w:rsidP="002036F6">
      <w:pPr>
        <w:autoSpaceDE w:val="0"/>
        <w:autoSpaceDN w:val="0"/>
        <w:adjustRightInd w:val="0"/>
        <w:ind w:left="360" w:hanging="360"/>
        <w:contextualSpacing/>
        <w:jc w:val="both"/>
        <w:rPr>
          <w:rFonts w:ascii="Calibri" w:hAnsi="Calibri" w:cs="Calibri"/>
          <w:sz w:val="22"/>
          <w:szCs w:val="22"/>
          <w:lang w:eastAsia="en-US"/>
        </w:rPr>
      </w:pPr>
      <w:r w:rsidRPr="00C72760">
        <w:rPr>
          <w:rFonts w:ascii="Calibri" w:hAnsi="Calibri" w:cs="Calibri"/>
          <w:sz w:val="22"/>
          <w:szCs w:val="22"/>
          <w:lang w:eastAsia="en-US"/>
        </w:rPr>
        <w:t xml:space="preserve">      (słownie: ..................................................................................................................)</w:t>
      </w:r>
    </w:p>
    <w:p w14:paraId="7A7437FF" w14:textId="77777777" w:rsidR="00C72760" w:rsidRPr="00C72760" w:rsidRDefault="00C72760" w:rsidP="002036F6">
      <w:pPr>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 xml:space="preserve">      VAT …………….%</w:t>
      </w:r>
    </w:p>
    <w:p w14:paraId="57952194" w14:textId="77777777" w:rsidR="00C72760" w:rsidRPr="00C72760" w:rsidRDefault="00C72760" w:rsidP="002036F6">
      <w:pPr>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 xml:space="preserve">      Brutto ………………………………………….</w:t>
      </w:r>
    </w:p>
    <w:p w14:paraId="0F3612FF" w14:textId="77777777" w:rsidR="00C72760" w:rsidRPr="00C72760" w:rsidRDefault="00C72760" w:rsidP="002036F6">
      <w:pPr>
        <w:tabs>
          <w:tab w:val="left" w:pos="284"/>
        </w:tabs>
        <w:autoSpaceDE w:val="0"/>
        <w:autoSpaceDN w:val="0"/>
        <w:adjustRightInd w:val="0"/>
        <w:contextualSpacing/>
        <w:jc w:val="both"/>
        <w:rPr>
          <w:rFonts w:ascii="Calibri" w:hAnsi="Calibri" w:cs="Calibri"/>
          <w:sz w:val="22"/>
          <w:szCs w:val="22"/>
          <w:lang w:eastAsia="en-US"/>
        </w:rPr>
      </w:pPr>
      <w:r w:rsidRPr="00C72760">
        <w:rPr>
          <w:rFonts w:ascii="Calibri" w:hAnsi="Calibri" w:cs="Calibri"/>
          <w:sz w:val="22"/>
          <w:szCs w:val="22"/>
          <w:lang w:eastAsia="en-US"/>
        </w:rPr>
        <w:t xml:space="preserve">      (słownie brutto: .................................................................................... złotych brutto </w:t>
      </w:r>
    </w:p>
    <w:p w14:paraId="28836727" w14:textId="344AB1D5" w:rsidR="00C72760" w:rsidRPr="00C72760" w:rsidRDefault="00C72760" w:rsidP="002036F6">
      <w:pPr>
        <w:numPr>
          <w:ilvl w:val="0"/>
          <w:numId w:val="20"/>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Wynagrodzenie za wykonanie przedmiotu Umowy wypłacane będzie w częściach:</w:t>
      </w:r>
    </w:p>
    <w:p w14:paraId="54190494" w14:textId="30950DA6" w:rsidR="00C72760" w:rsidRPr="00C72760" w:rsidRDefault="00C72760" w:rsidP="002036F6">
      <w:pPr>
        <w:numPr>
          <w:ilvl w:val="0"/>
          <w:numId w:val="21"/>
        </w:numPr>
        <w:autoSpaceDE w:val="0"/>
        <w:autoSpaceDN w:val="0"/>
        <w:adjustRightInd w:val="0"/>
        <w:ind w:left="567" w:hanging="283"/>
        <w:jc w:val="both"/>
        <w:rPr>
          <w:rFonts w:ascii="Calibri" w:hAnsi="Calibri" w:cs="Calibri"/>
          <w:bCs/>
          <w:sz w:val="22"/>
          <w:szCs w:val="22"/>
        </w:rPr>
      </w:pPr>
      <w:r w:rsidRPr="00C72760">
        <w:rPr>
          <w:rFonts w:ascii="Calibri" w:hAnsi="Calibri" w:cs="Calibri"/>
          <w:b/>
          <w:bCs/>
          <w:sz w:val="22"/>
          <w:szCs w:val="22"/>
        </w:rPr>
        <w:t xml:space="preserve"> I płatność w 2024 r.</w:t>
      </w:r>
      <w:r w:rsidRPr="00C72760">
        <w:rPr>
          <w:rFonts w:ascii="Calibri" w:hAnsi="Calibri" w:cs="Calibri"/>
          <w:bCs/>
          <w:sz w:val="22"/>
          <w:szCs w:val="22"/>
        </w:rPr>
        <w:t xml:space="preserve"> w wysokości </w:t>
      </w:r>
      <w:r w:rsidRPr="00C72760">
        <w:rPr>
          <w:rFonts w:ascii="Calibri" w:hAnsi="Calibri" w:cs="Calibri"/>
          <w:b/>
          <w:bCs/>
          <w:sz w:val="22"/>
          <w:szCs w:val="22"/>
        </w:rPr>
        <w:t>1.500.000,00 zł brutto</w:t>
      </w:r>
      <w:r w:rsidRPr="00C72760">
        <w:rPr>
          <w:rFonts w:ascii="Calibri" w:hAnsi="Calibri" w:cs="Calibri"/>
          <w:bCs/>
          <w:sz w:val="22"/>
          <w:szCs w:val="22"/>
        </w:rPr>
        <w:t xml:space="preserve"> w terminie do 30 dni od daty złożenia prawidłowo wystawionej faktury w siedzibie Zamawiającego, nie wcześniej jednak niż po dokonaniu odbioru częściowego robót bez zastrzeżeń. </w:t>
      </w:r>
      <w:r w:rsidRPr="00C72760">
        <w:rPr>
          <w:rFonts w:ascii="Calibri" w:hAnsi="Calibri" w:cs="Calibri"/>
          <w:b/>
          <w:bCs/>
          <w:sz w:val="22"/>
          <w:szCs w:val="22"/>
        </w:rPr>
        <w:t>Zgłoszenie do odbioru częściowego etapu I winno nastąpić do 30.11.2024 r.</w:t>
      </w:r>
      <w:r w:rsidRPr="00C72760">
        <w:rPr>
          <w:rFonts w:ascii="Calibri" w:hAnsi="Calibri" w:cs="Calibri"/>
          <w:bCs/>
          <w:sz w:val="22"/>
          <w:szCs w:val="22"/>
        </w:rPr>
        <w:t xml:space="preserve"> </w:t>
      </w:r>
    </w:p>
    <w:p w14:paraId="5ED1918F" w14:textId="7253F782" w:rsidR="00C72760" w:rsidRPr="00C72760" w:rsidRDefault="00C72760" w:rsidP="002036F6">
      <w:pPr>
        <w:numPr>
          <w:ilvl w:val="0"/>
          <w:numId w:val="21"/>
        </w:numPr>
        <w:autoSpaceDE w:val="0"/>
        <w:autoSpaceDN w:val="0"/>
        <w:adjustRightInd w:val="0"/>
        <w:ind w:left="567" w:hanging="283"/>
        <w:jc w:val="both"/>
        <w:rPr>
          <w:rFonts w:ascii="Calibri" w:hAnsi="Calibri" w:cs="Calibri"/>
          <w:bCs/>
          <w:sz w:val="22"/>
          <w:szCs w:val="22"/>
        </w:rPr>
      </w:pPr>
      <w:r w:rsidRPr="00C72760">
        <w:rPr>
          <w:rFonts w:ascii="Calibri" w:hAnsi="Calibri" w:cs="Calibri"/>
          <w:b/>
          <w:bCs/>
          <w:sz w:val="22"/>
          <w:szCs w:val="22"/>
        </w:rPr>
        <w:t>II płatność w 2025 r.</w:t>
      </w:r>
      <w:r w:rsidRPr="00C72760">
        <w:rPr>
          <w:rFonts w:ascii="Calibri" w:hAnsi="Calibri" w:cs="Calibri"/>
          <w:bCs/>
          <w:sz w:val="22"/>
          <w:szCs w:val="22"/>
        </w:rPr>
        <w:t xml:space="preserve"> pozostała kwota w terminie do 30 dni od daty złożenia prawidłowo wystawionej faktury w siedzibie Zamawiającego, nie wcześniej jednak niż po dokonaniu końcowego odbioru robót bez zastrzeżeń. </w:t>
      </w:r>
      <w:r w:rsidRPr="00C72760">
        <w:rPr>
          <w:rFonts w:ascii="Calibri" w:hAnsi="Calibri" w:cs="Calibri"/>
          <w:b/>
          <w:bCs/>
          <w:sz w:val="22"/>
          <w:szCs w:val="22"/>
          <w:u w:val="single"/>
        </w:rPr>
        <w:t>Zgłoszenie zakończenia zadania do odbioru końcowego powinno nastąpić w terminie do 20.05.2025 r.</w:t>
      </w:r>
    </w:p>
    <w:p w14:paraId="28C9F517" w14:textId="77777777" w:rsidR="00C72760" w:rsidRPr="00C72760" w:rsidRDefault="00C72760" w:rsidP="002036F6">
      <w:pPr>
        <w:widowControl w:val="0"/>
        <w:numPr>
          <w:ilvl w:val="0"/>
          <w:numId w:val="22"/>
        </w:numPr>
        <w:tabs>
          <w:tab w:val="num" w:pos="284"/>
        </w:tabs>
        <w:autoSpaceDE w:val="0"/>
        <w:autoSpaceDN w:val="0"/>
        <w:ind w:right="-20"/>
        <w:contextualSpacing/>
        <w:jc w:val="both"/>
        <w:rPr>
          <w:rFonts w:ascii="Calibri" w:hAnsi="Calibri" w:cs="Calibri"/>
          <w:sz w:val="22"/>
          <w:szCs w:val="22"/>
          <w:lang w:eastAsia="en-US"/>
        </w:rPr>
      </w:pPr>
      <w:r w:rsidRPr="00C72760">
        <w:rPr>
          <w:rFonts w:ascii="Calibri" w:hAnsi="Calibri" w:cs="Calibri"/>
          <w:bCs/>
          <w:sz w:val="22"/>
          <w:szCs w:val="22"/>
          <w:lang w:eastAsia="en-US"/>
        </w:rPr>
        <w:lastRenderedPageBreak/>
        <w:t xml:space="preserve">Płatność ostatniej części nastąpi po dokonaniu </w:t>
      </w:r>
      <w:r w:rsidRPr="00C72760">
        <w:rPr>
          <w:rFonts w:ascii="Calibri" w:hAnsi="Calibri" w:cs="Calibri"/>
          <w:sz w:val="22"/>
          <w:szCs w:val="22"/>
          <w:lang w:eastAsia="en-US"/>
        </w:rPr>
        <w:t>odbioru końcowego bez zastrzeżeń.</w:t>
      </w:r>
    </w:p>
    <w:p w14:paraId="66CC3A89" w14:textId="77777777" w:rsidR="00C72760" w:rsidRPr="00C72760" w:rsidRDefault="00C72760" w:rsidP="002036F6">
      <w:pPr>
        <w:numPr>
          <w:ilvl w:val="0"/>
          <w:numId w:val="22"/>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Warunkiem zapłaty przez Zamawiającego należnego wynagrodzenia za odebrane roboty budowlane jest przedstawienie dowodów zapłaty wymagalnego wynagrodzenia podwykonawcom, biorącym udział w realizacji odebranych robót budowlanych.</w:t>
      </w:r>
    </w:p>
    <w:p w14:paraId="43EE890A" w14:textId="77777777" w:rsidR="00C72760" w:rsidRPr="00C72760" w:rsidRDefault="00C72760" w:rsidP="002036F6">
      <w:pPr>
        <w:numPr>
          <w:ilvl w:val="0"/>
          <w:numId w:val="22"/>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 przypadku nieprzedstawienia przez Wykonawcę wszystkich dowodów zapłaty, o których mowa w ust.4, wstrzymuje się wypłatę należnego wynagrodzenia za odebrane roboty budowlane.</w:t>
      </w:r>
    </w:p>
    <w:p w14:paraId="310C145C" w14:textId="77777777" w:rsidR="00C72760" w:rsidRPr="00C72760" w:rsidRDefault="00C72760" w:rsidP="002036F6">
      <w:pPr>
        <w:numPr>
          <w:ilvl w:val="0"/>
          <w:numId w:val="22"/>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Z Wynagrodzenia określonego w ust. 1 niniejszego paragrafu, zostaną potrącone kwoty, które Zamawiający zapłaci Podwykonawcom w przypadku niewypełnienia przez Wykonawcę obowiązku rozliczenia się z Podwykonawcami. </w:t>
      </w:r>
    </w:p>
    <w:p w14:paraId="3775CB17" w14:textId="77777777" w:rsidR="00C72760" w:rsidRPr="00C72760" w:rsidRDefault="00C72760" w:rsidP="002036F6">
      <w:pPr>
        <w:numPr>
          <w:ilvl w:val="0"/>
          <w:numId w:val="22"/>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Wynagrodzenie określone w ust. 1 niniejszego paragrafu, pokrywa wszystkie koszty poniesione przez Wykonawcę w celu należytego wykonania przedmiotu Umowy zgodnie ze Specyfikacją Warunków Zamówienia Publicznego oraz ofertą Wykonawcy.</w:t>
      </w:r>
    </w:p>
    <w:p w14:paraId="3CFCF7A4" w14:textId="77777777" w:rsidR="00C72760" w:rsidRPr="00C72760" w:rsidRDefault="00C72760" w:rsidP="002036F6">
      <w:pPr>
        <w:numPr>
          <w:ilvl w:val="0"/>
          <w:numId w:val="22"/>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Wynagrodzenie określone w ust. 1 niniejszego paragrafu, obejmuje ryzyko i odpowiedzialność Wykonawcy z tytułu oszacowania wszelkich kosztów związanych z realizacją przedmiotu Umowy,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4FB51097" w14:textId="2A73E16E" w:rsidR="00C72760" w:rsidRPr="00C72760" w:rsidRDefault="00C72760" w:rsidP="002036F6">
      <w:pPr>
        <w:numPr>
          <w:ilvl w:val="0"/>
          <w:numId w:val="22"/>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 przypadku konieczności podjęcia w trakcie realizacji przedmiotu Umowy jakichkolwiek czynności dla prawidłowej i pełnej realizacji Umowy, Wykonawca wykona te czynności</w:t>
      </w:r>
      <w:r w:rsidR="00BC75D8">
        <w:rPr>
          <w:rFonts w:ascii="Calibri" w:hAnsi="Calibri" w:cs="Calibri"/>
          <w:sz w:val="22"/>
          <w:szCs w:val="22"/>
          <w:lang w:eastAsia="en-US"/>
        </w:rPr>
        <w:t xml:space="preserve"> </w:t>
      </w:r>
      <w:r w:rsidRPr="00C72760">
        <w:rPr>
          <w:rFonts w:ascii="Calibri" w:hAnsi="Calibri" w:cs="Calibri"/>
          <w:sz w:val="22"/>
          <w:szCs w:val="22"/>
          <w:lang w:eastAsia="en-US"/>
        </w:rPr>
        <w:t>w ramach wynagrodzenia określonego w ust. 1 niniejszego paragrafu.</w:t>
      </w:r>
    </w:p>
    <w:p w14:paraId="704A4BAA" w14:textId="77777777" w:rsidR="00C72760" w:rsidRPr="00C72760" w:rsidRDefault="00C72760" w:rsidP="00BC75D8">
      <w:pPr>
        <w:autoSpaceDE w:val="0"/>
        <w:autoSpaceDN w:val="0"/>
        <w:adjustRightInd w:val="0"/>
        <w:spacing w:line="360" w:lineRule="auto"/>
        <w:contextualSpacing/>
        <w:jc w:val="both"/>
        <w:rPr>
          <w:rFonts w:ascii="Calibri" w:hAnsi="Calibri" w:cs="Calibri"/>
          <w:sz w:val="22"/>
          <w:szCs w:val="22"/>
          <w:lang w:eastAsia="en-US"/>
        </w:rPr>
      </w:pPr>
    </w:p>
    <w:p w14:paraId="6D45BEA7"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10. ROZLICZENIA</w:t>
      </w:r>
    </w:p>
    <w:p w14:paraId="27AFFD49" w14:textId="2CBD72C2"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będzie wystawiał faktury, zgodnie z umową i dokonanymi odbiorami. Do każdej faktury należy załączyć rozliczenie rzeczowo finansowe wykonanych robót w formie uzgodnionej z Zamawiającym.</w:t>
      </w:r>
    </w:p>
    <w:p w14:paraId="2594B3A9" w14:textId="3E865020"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Płatność wynagrodzenia określonego w § 9 ust.1 i 2 Umowy następować będzie na podstawie faktury wystawionej przez Wykonawcę zgodnie z obowiązującymi przepisami prawa oraz postanowieniami Umowy. Wykonawca dostarczy fakturę wystawioną w sposób opisany powyżej na adres Zamawiającego wskazany w Umowie. </w:t>
      </w:r>
    </w:p>
    <w:p w14:paraId="54BD2193" w14:textId="7CC747B7"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Do faktury wystawianej przez Wykonawcę muszą być dołączone oryginalne oświadczenia upoważnionych przedstawicieli Podwykonawców realizujących roboty budowlane (zaakceptowanych przez Zamawiającego) wraz z potwierdzeniami dokonanych przelewów, że ich wymagalne należności od Wykonawcy, zostały uregulowane. Powyższe oświadczenie zawierać będzie min.: nr faktur/y, datę zapłaty, kwotę, informację o należytym wykonaniu zakresu robót. </w:t>
      </w:r>
    </w:p>
    <w:p w14:paraId="76BDF3AB" w14:textId="0661AD1F"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Strony postanawiają, iż:</w:t>
      </w:r>
    </w:p>
    <w:p w14:paraId="7039DD35" w14:textId="77777777" w:rsidR="00C72760" w:rsidRPr="00C72760" w:rsidRDefault="00C72760" w:rsidP="002036F6">
      <w:pPr>
        <w:numPr>
          <w:ilvl w:val="0"/>
          <w:numId w:val="24"/>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b/>
          <w:bCs/>
          <w:sz w:val="22"/>
          <w:szCs w:val="22"/>
          <w:lang w:eastAsia="en-US"/>
        </w:rPr>
        <w:t xml:space="preserve"> I płatność w 2024 r.</w:t>
      </w:r>
      <w:r w:rsidRPr="00C72760">
        <w:rPr>
          <w:rFonts w:ascii="Calibri" w:hAnsi="Calibri" w:cs="Calibri"/>
          <w:bCs/>
          <w:sz w:val="22"/>
          <w:szCs w:val="22"/>
          <w:lang w:eastAsia="en-US"/>
        </w:rPr>
        <w:t xml:space="preserve"> w wysokości </w:t>
      </w:r>
      <w:r w:rsidRPr="00C72760">
        <w:rPr>
          <w:rFonts w:ascii="Calibri" w:hAnsi="Calibri" w:cs="Calibri"/>
          <w:b/>
          <w:bCs/>
          <w:sz w:val="22"/>
          <w:szCs w:val="22"/>
          <w:lang w:eastAsia="en-US"/>
        </w:rPr>
        <w:t>1.500.000,00 zł brutto</w:t>
      </w:r>
      <w:r w:rsidRPr="00C72760">
        <w:rPr>
          <w:rFonts w:ascii="Calibri" w:hAnsi="Calibri" w:cs="Calibri"/>
          <w:bCs/>
          <w:sz w:val="22"/>
          <w:szCs w:val="22"/>
          <w:lang w:eastAsia="en-US"/>
        </w:rPr>
        <w:t xml:space="preserve"> w terminie do 30 dni od daty złożenia prawidłowo wystawionej faktury w siedzibie Zamawiającego, nie wcześniej jednak niż po dokonaniu odbioru częściowego robót bez zastrzeżeń. </w:t>
      </w:r>
      <w:r w:rsidRPr="00C72760">
        <w:rPr>
          <w:rFonts w:ascii="Calibri" w:hAnsi="Calibri" w:cs="Calibri"/>
          <w:b/>
          <w:bCs/>
          <w:sz w:val="22"/>
          <w:szCs w:val="22"/>
          <w:lang w:eastAsia="en-US"/>
        </w:rPr>
        <w:t>Zgłoszenie do odbioru częściowego etapu I winno nastąpić do 30.11.2024 r.</w:t>
      </w:r>
      <w:r w:rsidRPr="00C72760">
        <w:rPr>
          <w:rFonts w:ascii="Calibri" w:hAnsi="Calibri" w:cs="Calibri"/>
          <w:bCs/>
          <w:sz w:val="22"/>
          <w:szCs w:val="22"/>
          <w:lang w:eastAsia="en-US"/>
        </w:rPr>
        <w:t xml:space="preserve"> </w:t>
      </w:r>
    </w:p>
    <w:p w14:paraId="76E81E48" w14:textId="77777777" w:rsidR="00C72760" w:rsidRPr="00C72760" w:rsidRDefault="00C72760" w:rsidP="002036F6">
      <w:pPr>
        <w:numPr>
          <w:ilvl w:val="0"/>
          <w:numId w:val="24"/>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b/>
          <w:bCs/>
          <w:sz w:val="22"/>
          <w:szCs w:val="22"/>
          <w:lang w:eastAsia="en-US"/>
        </w:rPr>
        <w:t xml:space="preserve"> II płatność w 2025 r. </w:t>
      </w:r>
      <w:r w:rsidRPr="00C72760">
        <w:rPr>
          <w:rFonts w:ascii="Calibri" w:hAnsi="Calibri" w:cs="Calibri"/>
          <w:bCs/>
          <w:sz w:val="22"/>
          <w:szCs w:val="22"/>
          <w:lang w:eastAsia="en-US"/>
        </w:rPr>
        <w:t xml:space="preserve">pozostała kwota w terminie do 30 dni od daty złożenia prawidłowo wystawionej faktury w siedzibie Zamawiającego, nie wcześniej jednak niż po dokonaniu końcowego odbioru robót bez zastrzeżeń. </w:t>
      </w:r>
      <w:r w:rsidRPr="00C72760">
        <w:rPr>
          <w:rFonts w:ascii="Calibri" w:hAnsi="Calibri" w:cs="Calibri"/>
          <w:b/>
          <w:bCs/>
          <w:sz w:val="22"/>
          <w:szCs w:val="22"/>
          <w:u w:val="single"/>
          <w:lang w:eastAsia="en-US"/>
        </w:rPr>
        <w:t>Zgłoszenie zakończenia zadania do odbioru końcowego powinno nastąpić w terminie do 20.05.2025 r.</w:t>
      </w:r>
    </w:p>
    <w:p w14:paraId="41DE9CE1" w14:textId="1737F5F7"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 przypadku niedołączenia do faktury przez Wykonawcę oświadczeń, o których mowa </w:t>
      </w:r>
      <w:r w:rsidRPr="00C72760">
        <w:rPr>
          <w:rFonts w:ascii="Calibri" w:hAnsi="Calibri" w:cs="Calibri"/>
          <w:sz w:val="22"/>
          <w:szCs w:val="22"/>
          <w:lang w:eastAsia="en-US"/>
        </w:rPr>
        <w:br/>
        <w:t xml:space="preserve">w ust. 3 niniejszego paragrafu, Zamawiający może potrącić z wynagrodzenia brutto Wykonawcy odpowiednią kwotę nieuregulowanych przez niego płatności i przekazać na rzecz Podwykonawców na zasadach określonych w ustawie </w:t>
      </w:r>
      <w:proofErr w:type="spellStart"/>
      <w:r w:rsidRPr="00C72760">
        <w:rPr>
          <w:rFonts w:ascii="Calibri" w:hAnsi="Calibri" w:cs="Calibri"/>
          <w:sz w:val="22"/>
          <w:szCs w:val="22"/>
          <w:lang w:eastAsia="en-US"/>
        </w:rPr>
        <w:t>Pzp</w:t>
      </w:r>
      <w:proofErr w:type="spellEnd"/>
      <w:r w:rsidRPr="00C72760">
        <w:rPr>
          <w:rFonts w:ascii="Calibri" w:hAnsi="Calibri" w:cs="Calibri"/>
          <w:sz w:val="22"/>
          <w:szCs w:val="22"/>
          <w:lang w:eastAsia="en-US"/>
        </w:rPr>
        <w:t xml:space="preserve">. </w:t>
      </w:r>
    </w:p>
    <w:p w14:paraId="14352CCC" w14:textId="376E6944"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Płatność wynagrodzenia dokonana będzie na konto wskazane na fakturze, w terminie 30 dni</w:t>
      </w:r>
      <w:r w:rsidRPr="00C72760">
        <w:rPr>
          <w:rFonts w:ascii="Calibri" w:hAnsi="Calibri" w:cs="Calibri"/>
          <w:b/>
          <w:bCs/>
          <w:sz w:val="22"/>
          <w:szCs w:val="22"/>
          <w:lang w:eastAsia="en-US"/>
        </w:rPr>
        <w:t xml:space="preserve"> </w:t>
      </w:r>
      <w:r w:rsidRPr="00C72760">
        <w:rPr>
          <w:rFonts w:ascii="Calibri" w:hAnsi="Calibri" w:cs="Calibri"/>
          <w:sz w:val="22"/>
          <w:szCs w:val="22"/>
          <w:lang w:eastAsia="en-US"/>
        </w:rPr>
        <w:t>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14:paraId="57044568" w14:textId="3CB08A80"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lastRenderedPageBreak/>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14:paraId="59E78291" w14:textId="25DEC625"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 przypadku zwłoki w płatności jakiejkolwiek kwoty należnej Wykonawca ma prawo dochodzić odsetek zgodnych z obowiązującymi przepisami. </w:t>
      </w:r>
    </w:p>
    <w:p w14:paraId="2188E213" w14:textId="197A073A"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Wszelkie kwoty należne Zamawiającemu, w szczególności z tytułu kar umownych, mogą być potrącane z bieżących płatności realizowanych na rzecz Wykonawcy. </w:t>
      </w:r>
    </w:p>
    <w:p w14:paraId="1B55ADE0" w14:textId="77777777" w:rsidR="00C72760" w:rsidRPr="00C72760" w:rsidRDefault="00C72760" w:rsidP="002036F6">
      <w:pPr>
        <w:numPr>
          <w:ilvl w:val="0"/>
          <w:numId w:val="23"/>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Strony oświadczają, że są płatnikiem podatku od towarów i usług VAT.</w:t>
      </w:r>
    </w:p>
    <w:p w14:paraId="40FC1BFA" w14:textId="77777777" w:rsidR="00C72760" w:rsidRPr="00C72760" w:rsidRDefault="00C72760" w:rsidP="00BC75D8">
      <w:pPr>
        <w:autoSpaceDE w:val="0"/>
        <w:autoSpaceDN w:val="0"/>
        <w:adjustRightInd w:val="0"/>
        <w:spacing w:line="360" w:lineRule="auto"/>
        <w:ind w:left="284"/>
        <w:contextualSpacing/>
        <w:jc w:val="both"/>
        <w:rPr>
          <w:rFonts w:ascii="Calibri" w:hAnsi="Calibri" w:cs="Calibri"/>
          <w:sz w:val="22"/>
          <w:szCs w:val="22"/>
          <w:lang w:eastAsia="en-US"/>
        </w:rPr>
      </w:pPr>
    </w:p>
    <w:p w14:paraId="22CA291A"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11. KARY UMOWNE</w:t>
      </w:r>
    </w:p>
    <w:p w14:paraId="409797C6" w14:textId="263BC9D8" w:rsidR="00C72760" w:rsidRPr="00C72760" w:rsidRDefault="00C72760" w:rsidP="002036F6">
      <w:pPr>
        <w:numPr>
          <w:ilvl w:val="0"/>
          <w:numId w:val="25"/>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zapłaci Zamawiającemu kary umowne</w:t>
      </w:r>
    </w:p>
    <w:p w14:paraId="12A64BCB" w14:textId="4C8538B4" w:rsidR="00C72760" w:rsidRPr="00C72760" w:rsidRDefault="00C72760" w:rsidP="002036F6">
      <w:pPr>
        <w:numPr>
          <w:ilvl w:val="0"/>
          <w:numId w:val="26"/>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za zwłokę w wykonaniu przedmiotu Umowy zgodnie z terminami wynikającymi z umowy w wysokości 0,2% wynagrodzenia umownego brutto, za każdy dzień zwłoki, z wyjątkiem sytuacji opisanych w § 15 ust. 3 pkt. 1</w:t>
      </w:r>
    </w:p>
    <w:p w14:paraId="10B65B74" w14:textId="77777777" w:rsidR="00C72760" w:rsidRPr="00C72760" w:rsidRDefault="00C72760" w:rsidP="002036F6">
      <w:pPr>
        <w:autoSpaceDE w:val="0"/>
        <w:autoSpaceDN w:val="0"/>
        <w:adjustRightInd w:val="0"/>
        <w:ind w:left="360" w:hanging="76"/>
        <w:contextualSpacing/>
        <w:jc w:val="both"/>
        <w:rPr>
          <w:rFonts w:ascii="Calibri" w:hAnsi="Calibri" w:cs="Calibri"/>
          <w:color w:val="000000"/>
          <w:sz w:val="22"/>
          <w:szCs w:val="22"/>
          <w:lang w:eastAsia="en-US"/>
        </w:rPr>
      </w:pPr>
      <w:r w:rsidRPr="00C72760">
        <w:rPr>
          <w:rFonts w:ascii="Calibri" w:hAnsi="Calibri" w:cs="Calibri"/>
          <w:color w:val="000000"/>
          <w:sz w:val="22"/>
          <w:szCs w:val="22"/>
          <w:lang w:eastAsia="en-US"/>
        </w:rPr>
        <w:t>b)  za zwłokę w usunięciu wad stwierdzonych przy:</w:t>
      </w:r>
    </w:p>
    <w:p w14:paraId="3EDF272A" w14:textId="77777777" w:rsidR="00C72760" w:rsidRPr="00C72760" w:rsidRDefault="00C72760" w:rsidP="002036F6">
      <w:pPr>
        <w:autoSpaceDE w:val="0"/>
        <w:autoSpaceDN w:val="0"/>
        <w:adjustRightInd w:val="0"/>
        <w:ind w:left="567"/>
        <w:contextualSpacing/>
        <w:jc w:val="both"/>
        <w:rPr>
          <w:rFonts w:ascii="Calibri" w:hAnsi="Calibri" w:cs="Calibri"/>
          <w:color w:val="000000"/>
          <w:sz w:val="22"/>
          <w:szCs w:val="22"/>
          <w:lang w:eastAsia="en-US"/>
        </w:rPr>
      </w:pPr>
      <w:r w:rsidRPr="00C72760">
        <w:rPr>
          <w:rFonts w:ascii="Calibri" w:hAnsi="Calibri" w:cs="Calibri"/>
          <w:color w:val="000000"/>
          <w:sz w:val="22"/>
          <w:szCs w:val="22"/>
          <w:lang w:eastAsia="en-US"/>
        </w:rPr>
        <w:t>- odbiorze częściowym w wysokości 0,1 % wynagrodzenia umownego brutto za każdy dzień zwłoki liczony od dnia wyznaczonego na usunięcie wad</w:t>
      </w:r>
    </w:p>
    <w:p w14:paraId="11EE4EAD" w14:textId="77777777" w:rsidR="00C72760" w:rsidRPr="00C72760" w:rsidRDefault="00C72760" w:rsidP="002036F6">
      <w:pPr>
        <w:autoSpaceDE w:val="0"/>
        <w:autoSpaceDN w:val="0"/>
        <w:adjustRightInd w:val="0"/>
        <w:ind w:left="709" w:hanging="142"/>
        <w:contextualSpacing/>
        <w:jc w:val="both"/>
        <w:rPr>
          <w:rFonts w:ascii="Calibri" w:hAnsi="Calibri" w:cs="Calibri"/>
          <w:color w:val="000000"/>
          <w:sz w:val="22"/>
          <w:szCs w:val="22"/>
          <w:lang w:eastAsia="en-US"/>
        </w:rPr>
      </w:pPr>
      <w:r w:rsidRPr="00C72760">
        <w:rPr>
          <w:rFonts w:ascii="Calibri" w:hAnsi="Calibri" w:cs="Calibri"/>
          <w:color w:val="000000"/>
          <w:sz w:val="22"/>
          <w:szCs w:val="22"/>
          <w:lang w:eastAsia="en-US"/>
        </w:rPr>
        <w:t>- odbiorze końcowym lub w okresie gwarancji i rękojmi w wysokości 0,1% wynagrodzenia umownego brutto za każdy dzień zwłoki liczony od dnia wyznaczonego na usunięcie wad</w:t>
      </w:r>
    </w:p>
    <w:p w14:paraId="7E4D0335" w14:textId="77777777" w:rsidR="00C72760" w:rsidRPr="00C72760" w:rsidRDefault="00C72760" w:rsidP="002036F6">
      <w:pPr>
        <w:tabs>
          <w:tab w:val="left" w:pos="567"/>
        </w:tabs>
        <w:autoSpaceDE w:val="0"/>
        <w:autoSpaceDN w:val="0"/>
        <w:adjustRightInd w:val="0"/>
        <w:ind w:left="360" w:hanging="76"/>
        <w:contextualSpacing/>
        <w:jc w:val="both"/>
        <w:rPr>
          <w:rFonts w:ascii="Calibri" w:hAnsi="Calibri" w:cs="Calibri"/>
          <w:sz w:val="22"/>
          <w:szCs w:val="22"/>
          <w:lang w:eastAsia="en-US"/>
        </w:rPr>
      </w:pPr>
      <w:r w:rsidRPr="00C72760">
        <w:rPr>
          <w:rFonts w:ascii="Calibri" w:hAnsi="Calibri" w:cs="Calibri"/>
          <w:sz w:val="22"/>
          <w:szCs w:val="22"/>
          <w:lang w:eastAsia="en-US"/>
        </w:rPr>
        <w:t>c)  za odstąpienie od Umowy przez którąkolwiek ze stron z przyczyn, za które odpowiada</w:t>
      </w:r>
    </w:p>
    <w:p w14:paraId="6B810994" w14:textId="77777777" w:rsidR="00C72760" w:rsidRPr="00C72760" w:rsidRDefault="00C72760" w:rsidP="002036F6">
      <w:pPr>
        <w:autoSpaceDE w:val="0"/>
        <w:autoSpaceDN w:val="0"/>
        <w:adjustRightInd w:val="0"/>
        <w:ind w:left="567"/>
        <w:contextualSpacing/>
        <w:jc w:val="both"/>
        <w:rPr>
          <w:rFonts w:ascii="Calibri" w:hAnsi="Calibri" w:cs="Calibri"/>
          <w:sz w:val="22"/>
          <w:szCs w:val="22"/>
          <w:lang w:eastAsia="en-US"/>
        </w:rPr>
      </w:pPr>
      <w:r w:rsidRPr="00C72760">
        <w:rPr>
          <w:rFonts w:ascii="Calibri" w:hAnsi="Calibri" w:cs="Calibri"/>
          <w:sz w:val="22"/>
          <w:szCs w:val="22"/>
          <w:lang w:eastAsia="en-US"/>
        </w:rPr>
        <w:t>Wykonawca w wysokości 20 % wynagrodzenia umownego brutto</w:t>
      </w:r>
    </w:p>
    <w:p w14:paraId="50596063" w14:textId="77777777" w:rsidR="00C72760" w:rsidRPr="00C72760" w:rsidRDefault="00C72760" w:rsidP="002036F6">
      <w:p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d) W razie braku zapłaty lub nieterminowej zapłaty wynagrodzenia należnego podwykonawcom lub dalszym podwykonawcom – w wysokości 1% wartości wynagrodzenia brutto należnego podwykonawcy lub kolejnemu podwykonawcy, </w:t>
      </w:r>
    </w:p>
    <w:p w14:paraId="0FD385EB" w14:textId="77777777" w:rsidR="00C72760" w:rsidRPr="00C72760" w:rsidRDefault="00C72760" w:rsidP="002036F6">
      <w:p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e) W razie nieprzedłożenia do zaakceptowania projektu umowy o podwykonawstwo, której przedmiotem są roboty budowlane, lub projektu jej zmiany – w wysokości 1% wartości wynagrodzenia brutto należnego wykonawcy, o którym mowa w </w:t>
      </w:r>
      <w:r w:rsidRPr="00C72760">
        <w:rPr>
          <w:rFonts w:ascii="Calibri" w:hAnsi="Calibri" w:cs="Calibri"/>
          <w:color w:val="000000"/>
          <w:sz w:val="22"/>
          <w:szCs w:val="22"/>
          <w:lang w:eastAsia="en-US"/>
        </w:rPr>
        <w:t>§ 9 ust. 1 umowy,</w:t>
      </w:r>
    </w:p>
    <w:p w14:paraId="40C53494" w14:textId="1B628A7E" w:rsidR="00C72760" w:rsidRPr="00C72760" w:rsidRDefault="00C72760" w:rsidP="002036F6">
      <w:pPr>
        <w:tabs>
          <w:tab w:val="left" w:pos="567"/>
        </w:tabs>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 f)</w:t>
      </w:r>
      <w:r w:rsidR="00BC75D8">
        <w:rPr>
          <w:rFonts w:ascii="Calibri" w:hAnsi="Calibri" w:cs="Calibri"/>
          <w:sz w:val="22"/>
          <w:szCs w:val="22"/>
          <w:lang w:eastAsia="en-US"/>
        </w:rPr>
        <w:t xml:space="preserve"> </w:t>
      </w:r>
      <w:r w:rsidRPr="00C72760">
        <w:rPr>
          <w:rFonts w:ascii="Calibri" w:hAnsi="Calibri" w:cs="Calibri"/>
          <w:sz w:val="22"/>
          <w:szCs w:val="22"/>
          <w:lang w:eastAsia="en-US"/>
        </w:rPr>
        <w:t xml:space="preserve">W razie nieprzedłożenia poświadczonej za zgodność z oryginałem kopii umowy o podwykonawstwo lub jej zmiany – w wysokości 1% wartości wynagrodzenia brutto należnego wykonawcy, o którym mowa w </w:t>
      </w:r>
      <w:r w:rsidRPr="00C72760">
        <w:rPr>
          <w:rFonts w:ascii="Calibri" w:hAnsi="Calibri" w:cs="Calibri"/>
          <w:color w:val="000000"/>
          <w:sz w:val="22"/>
          <w:szCs w:val="22"/>
          <w:lang w:eastAsia="en-US"/>
        </w:rPr>
        <w:t>§ 9 ust. 1 umowy</w:t>
      </w:r>
      <w:r w:rsidRPr="00C72760">
        <w:rPr>
          <w:rFonts w:ascii="Calibri" w:hAnsi="Calibri" w:cs="Calibri"/>
          <w:sz w:val="22"/>
          <w:szCs w:val="22"/>
          <w:lang w:eastAsia="en-US"/>
        </w:rPr>
        <w:t>,</w:t>
      </w:r>
    </w:p>
    <w:p w14:paraId="687EF20C" w14:textId="77777777" w:rsidR="00C72760" w:rsidRPr="00C72760" w:rsidRDefault="00C72760" w:rsidP="002036F6">
      <w:p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g)  W przypadku braku zmiany umowy o podwykonawstwo w zakresie terminu zapłaty w terminie wyznaczonym przez Zamawiającego zgodnie ustawą – Prawo zamówień publicznych – w wysokości 1% wartości wynagrodzenia brutto należnego wykonawcy, o którym mowa w </w:t>
      </w:r>
      <w:r w:rsidRPr="00C72760">
        <w:rPr>
          <w:rFonts w:ascii="Calibri" w:hAnsi="Calibri" w:cs="Calibri"/>
          <w:sz w:val="22"/>
          <w:szCs w:val="22"/>
          <w:lang w:eastAsia="en-US"/>
        </w:rPr>
        <w:br/>
        <w:t>§ 9 ust. 1 umowy,</w:t>
      </w:r>
    </w:p>
    <w:p w14:paraId="69189FDB" w14:textId="77777777" w:rsidR="00C72760" w:rsidRPr="00C72760" w:rsidRDefault="00C72760" w:rsidP="002036F6">
      <w:pPr>
        <w:autoSpaceDE w:val="0"/>
        <w:autoSpaceDN w:val="0"/>
        <w:adjustRightInd w:val="0"/>
        <w:ind w:left="567" w:hanging="283"/>
        <w:jc w:val="both"/>
        <w:rPr>
          <w:rFonts w:ascii="Calibri" w:eastAsia="Calibri" w:hAnsi="Calibri" w:cs="Calibri"/>
          <w:sz w:val="22"/>
          <w:szCs w:val="22"/>
        </w:rPr>
      </w:pPr>
      <w:r w:rsidRPr="00C72760">
        <w:rPr>
          <w:rFonts w:ascii="Calibri" w:hAnsi="Calibri" w:cs="Calibri"/>
          <w:sz w:val="22"/>
          <w:szCs w:val="22"/>
        </w:rPr>
        <w:t xml:space="preserve">h) </w:t>
      </w:r>
      <w:r w:rsidRPr="00C72760">
        <w:rPr>
          <w:rFonts w:ascii="Calibri" w:eastAsia="Calibri" w:hAnsi="Calibri" w:cs="Calibri"/>
          <w:sz w:val="22"/>
          <w:szCs w:val="22"/>
        </w:rPr>
        <w:t>W pr</w:t>
      </w:r>
      <w:r w:rsidRPr="00C72760">
        <w:rPr>
          <w:rFonts w:ascii="Calibri" w:eastAsia="Calibri" w:hAnsi="Calibri" w:cs="Calibri"/>
          <w:spacing w:val="2"/>
          <w:sz w:val="22"/>
          <w:szCs w:val="22"/>
        </w:rPr>
        <w:t>z</w:t>
      </w:r>
      <w:r w:rsidRPr="00C72760">
        <w:rPr>
          <w:rFonts w:ascii="Calibri" w:eastAsia="Calibri" w:hAnsi="Calibri" w:cs="Calibri"/>
          <w:spacing w:val="-3"/>
          <w:sz w:val="22"/>
          <w:szCs w:val="22"/>
        </w:rPr>
        <w:t>y</w:t>
      </w:r>
      <w:r w:rsidRPr="00C72760">
        <w:rPr>
          <w:rFonts w:ascii="Calibri" w:eastAsia="Calibri" w:hAnsi="Calibri" w:cs="Calibri"/>
          <w:sz w:val="22"/>
          <w:szCs w:val="22"/>
        </w:rPr>
        <w:t>p</w:t>
      </w:r>
      <w:r w:rsidRPr="00C72760">
        <w:rPr>
          <w:rFonts w:ascii="Calibri" w:eastAsia="Calibri" w:hAnsi="Calibri" w:cs="Calibri"/>
          <w:spacing w:val="-1"/>
          <w:sz w:val="22"/>
          <w:szCs w:val="22"/>
        </w:rPr>
        <w:t>a</w:t>
      </w:r>
      <w:r w:rsidRPr="00C72760">
        <w:rPr>
          <w:rFonts w:ascii="Calibri" w:eastAsia="Calibri" w:hAnsi="Calibri" w:cs="Calibri"/>
          <w:sz w:val="22"/>
          <w:szCs w:val="22"/>
        </w:rPr>
        <w:t>dku niezatrudnienia osób na podstawie umowy o pracę lub w pr</w:t>
      </w:r>
      <w:r w:rsidRPr="00C72760">
        <w:rPr>
          <w:rFonts w:ascii="Calibri" w:eastAsia="Calibri" w:hAnsi="Calibri" w:cs="Calibri"/>
          <w:spacing w:val="2"/>
          <w:sz w:val="22"/>
          <w:szCs w:val="22"/>
        </w:rPr>
        <w:t>z</w:t>
      </w:r>
      <w:r w:rsidRPr="00C72760">
        <w:rPr>
          <w:rFonts w:ascii="Calibri" w:eastAsia="Calibri" w:hAnsi="Calibri" w:cs="Calibri"/>
          <w:spacing w:val="-3"/>
          <w:sz w:val="22"/>
          <w:szCs w:val="22"/>
        </w:rPr>
        <w:t>y</w:t>
      </w:r>
      <w:r w:rsidRPr="00C72760">
        <w:rPr>
          <w:rFonts w:ascii="Calibri" w:eastAsia="Calibri" w:hAnsi="Calibri" w:cs="Calibri"/>
          <w:sz w:val="22"/>
          <w:szCs w:val="22"/>
        </w:rPr>
        <w:t>p</w:t>
      </w:r>
      <w:r w:rsidRPr="00C72760">
        <w:rPr>
          <w:rFonts w:ascii="Calibri" w:eastAsia="Calibri" w:hAnsi="Calibri" w:cs="Calibri"/>
          <w:spacing w:val="-1"/>
          <w:sz w:val="22"/>
          <w:szCs w:val="22"/>
        </w:rPr>
        <w:t>a</w:t>
      </w:r>
      <w:r w:rsidRPr="00C72760">
        <w:rPr>
          <w:rFonts w:ascii="Calibri" w:eastAsia="Calibri" w:hAnsi="Calibri" w:cs="Calibri"/>
          <w:sz w:val="22"/>
          <w:szCs w:val="22"/>
        </w:rPr>
        <w:t>dku</w:t>
      </w:r>
      <w:r w:rsidRPr="00C72760">
        <w:rPr>
          <w:rFonts w:ascii="Calibri" w:eastAsia="Calibri" w:hAnsi="Calibri" w:cs="Calibri"/>
          <w:spacing w:val="61"/>
          <w:sz w:val="22"/>
          <w:szCs w:val="22"/>
        </w:rPr>
        <w:t xml:space="preserve"> </w:t>
      </w:r>
      <w:r w:rsidRPr="00C72760">
        <w:rPr>
          <w:rFonts w:ascii="Calibri" w:eastAsia="Calibri" w:hAnsi="Calibri" w:cs="Calibri"/>
          <w:sz w:val="22"/>
          <w:szCs w:val="22"/>
        </w:rPr>
        <w:t>niewywiązania</w:t>
      </w:r>
      <w:r w:rsidRPr="00C72760">
        <w:rPr>
          <w:rFonts w:ascii="Calibri" w:eastAsia="Calibri" w:hAnsi="Calibri" w:cs="Calibri"/>
          <w:spacing w:val="61"/>
          <w:sz w:val="22"/>
          <w:szCs w:val="22"/>
        </w:rPr>
        <w:t xml:space="preserve"> </w:t>
      </w:r>
      <w:r w:rsidRPr="00C72760">
        <w:rPr>
          <w:rFonts w:ascii="Calibri" w:eastAsia="Calibri" w:hAnsi="Calibri" w:cs="Calibri"/>
          <w:sz w:val="22"/>
          <w:szCs w:val="22"/>
        </w:rPr>
        <w:t>się</w:t>
      </w:r>
      <w:r w:rsidRPr="00C72760">
        <w:rPr>
          <w:rFonts w:ascii="Calibri" w:eastAsia="Calibri" w:hAnsi="Calibri" w:cs="Calibri"/>
          <w:spacing w:val="62"/>
          <w:sz w:val="22"/>
          <w:szCs w:val="22"/>
        </w:rPr>
        <w:t xml:space="preserve"> </w:t>
      </w:r>
      <w:r w:rsidRPr="00C72760">
        <w:rPr>
          <w:rFonts w:ascii="Calibri" w:eastAsia="Calibri" w:hAnsi="Calibri" w:cs="Calibri"/>
          <w:spacing w:val="1"/>
          <w:sz w:val="22"/>
          <w:szCs w:val="22"/>
        </w:rPr>
        <w:t>z</w:t>
      </w:r>
      <w:r w:rsidRPr="00C72760">
        <w:rPr>
          <w:rFonts w:ascii="Calibri" w:eastAsia="Calibri" w:hAnsi="Calibri" w:cs="Calibri"/>
          <w:sz w:val="22"/>
          <w:szCs w:val="22"/>
        </w:rPr>
        <w:t>e</w:t>
      </w:r>
      <w:r w:rsidRPr="00C72760">
        <w:rPr>
          <w:rFonts w:ascii="Calibri" w:eastAsia="Calibri" w:hAnsi="Calibri" w:cs="Calibri"/>
          <w:spacing w:val="61"/>
          <w:sz w:val="22"/>
          <w:szCs w:val="22"/>
        </w:rPr>
        <w:t xml:space="preserve"> </w:t>
      </w:r>
      <w:r w:rsidRPr="00C72760">
        <w:rPr>
          <w:rFonts w:ascii="Calibri" w:eastAsia="Calibri" w:hAnsi="Calibri" w:cs="Calibri"/>
          <w:sz w:val="22"/>
          <w:szCs w:val="22"/>
        </w:rPr>
        <w:t>obowiąz</w:t>
      </w:r>
      <w:r w:rsidRPr="00C72760">
        <w:rPr>
          <w:rFonts w:ascii="Calibri" w:eastAsia="Calibri" w:hAnsi="Calibri" w:cs="Calibri"/>
          <w:spacing w:val="3"/>
          <w:sz w:val="22"/>
          <w:szCs w:val="22"/>
        </w:rPr>
        <w:t>k</w:t>
      </w:r>
      <w:r w:rsidRPr="00C72760">
        <w:rPr>
          <w:rFonts w:ascii="Calibri" w:eastAsia="Calibri" w:hAnsi="Calibri" w:cs="Calibri"/>
          <w:sz w:val="22"/>
          <w:szCs w:val="22"/>
        </w:rPr>
        <w:t>u przekazania zamawiającemu we wskazanym w SWZ terminie oświadczenia, z którego wynikało będzie, iż przy realizacji zamówienia zatrudnione są osoby na podstawie umowy o pracę zgodnie z art. 22 § 1 usta</w:t>
      </w:r>
      <w:r w:rsidRPr="00C72760">
        <w:rPr>
          <w:rFonts w:ascii="Calibri" w:eastAsia="Calibri" w:hAnsi="Calibri" w:cs="Calibri"/>
          <w:spacing w:val="3"/>
          <w:sz w:val="22"/>
          <w:szCs w:val="22"/>
        </w:rPr>
        <w:t>w</w:t>
      </w:r>
      <w:r w:rsidRPr="00C72760">
        <w:rPr>
          <w:rFonts w:ascii="Calibri" w:eastAsia="Calibri" w:hAnsi="Calibri" w:cs="Calibri"/>
          <w:sz w:val="22"/>
          <w:szCs w:val="22"/>
        </w:rPr>
        <w:t>y</w:t>
      </w:r>
      <w:r w:rsidRPr="00C72760">
        <w:rPr>
          <w:rFonts w:ascii="Calibri" w:eastAsia="Calibri" w:hAnsi="Calibri" w:cs="Calibri"/>
          <w:spacing w:val="-4"/>
          <w:sz w:val="22"/>
          <w:szCs w:val="22"/>
        </w:rPr>
        <w:t xml:space="preserve"> </w:t>
      </w:r>
      <w:r w:rsidRPr="00C72760">
        <w:rPr>
          <w:rFonts w:ascii="Calibri" w:eastAsia="Calibri" w:hAnsi="Calibri" w:cs="Calibri"/>
          <w:sz w:val="22"/>
          <w:szCs w:val="22"/>
        </w:rPr>
        <w:t>z dnia 26 czer</w:t>
      </w:r>
      <w:r w:rsidRPr="00C72760">
        <w:rPr>
          <w:rFonts w:ascii="Calibri" w:eastAsia="Calibri" w:hAnsi="Calibri" w:cs="Calibri"/>
          <w:spacing w:val="-1"/>
          <w:sz w:val="22"/>
          <w:szCs w:val="22"/>
        </w:rPr>
        <w:t>w</w:t>
      </w:r>
      <w:r w:rsidRPr="00C72760">
        <w:rPr>
          <w:rFonts w:ascii="Calibri" w:eastAsia="Calibri" w:hAnsi="Calibri" w:cs="Calibri"/>
          <w:sz w:val="22"/>
          <w:szCs w:val="22"/>
        </w:rPr>
        <w:t xml:space="preserve">ca 1974 </w:t>
      </w:r>
      <w:r w:rsidRPr="00C72760">
        <w:rPr>
          <w:rFonts w:ascii="Calibri" w:eastAsia="Calibri" w:hAnsi="Calibri" w:cs="Calibri"/>
          <w:spacing w:val="-1"/>
          <w:sz w:val="22"/>
          <w:szCs w:val="22"/>
        </w:rPr>
        <w:t>r</w:t>
      </w:r>
      <w:r w:rsidRPr="00C72760">
        <w:rPr>
          <w:rFonts w:ascii="Calibri" w:eastAsia="Calibri" w:hAnsi="Calibri" w:cs="Calibri"/>
          <w:sz w:val="22"/>
          <w:szCs w:val="22"/>
        </w:rPr>
        <w:t>.</w:t>
      </w:r>
      <w:r w:rsidRPr="00C72760">
        <w:rPr>
          <w:rFonts w:ascii="Calibri" w:eastAsia="Calibri" w:hAnsi="Calibri" w:cs="Calibri"/>
          <w:spacing w:val="1"/>
          <w:sz w:val="22"/>
          <w:szCs w:val="22"/>
        </w:rPr>
        <w:t xml:space="preserve"> </w:t>
      </w:r>
      <w:r w:rsidRPr="00C72760">
        <w:rPr>
          <w:rFonts w:ascii="Calibri" w:eastAsia="Calibri" w:hAnsi="Calibri" w:cs="Calibri"/>
          <w:sz w:val="22"/>
          <w:szCs w:val="22"/>
        </w:rPr>
        <w:t>–</w:t>
      </w:r>
      <w:r w:rsidRPr="00C72760">
        <w:rPr>
          <w:rFonts w:ascii="Calibri" w:eastAsia="Calibri" w:hAnsi="Calibri" w:cs="Calibri"/>
          <w:spacing w:val="2"/>
          <w:sz w:val="22"/>
          <w:szCs w:val="22"/>
        </w:rPr>
        <w:t xml:space="preserve"> </w:t>
      </w:r>
      <w:r w:rsidRPr="00C72760">
        <w:rPr>
          <w:rFonts w:ascii="Calibri" w:eastAsia="Calibri" w:hAnsi="Calibri" w:cs="Calibri"/>
          <w:sz w:val="22"/>
          <w:szCs w:val="22"/>
        </w:rPr>
        <w:t>Kodeks pra</w:t>
      </w:r>
      <w:r w:rsidRPr="00C72760">
        <w:rPr>
          <w:rFonts w:ascii="Calibri" w:eastAsia="Calibri" w:hAnsi="Calibri" w:cs="Calibri"/>
          <w:spacing w:val="4"/>
          <w:sz w:val="22"/>
          <w:szCs w:val="22"/>
        </w:rPr>
        <w:t>c</w:t>
      </w:r>
      <w:r w:rsidRPr="00C72760">
        <w:rPr>
          <w:rFonts w:ascii="Calibri" w:eastAsia="Calibri" w:hAnsi="Calibri" w:cs="Calibri"/>
          <w:spacing w:val="-7"/>
          <w:sz w:val="22"/>
          <w:szCs w:val="22"/>
        </w:rPr>
        <w:t>y</w:t>
      </w:r>
      <w:r w:rsidRPr="00C72760">
        <w:rPr>
          <w:rFonts w:ascii="Calibri" w:eastAsia="Calibri" w:hAnsi="Calibri" w:cs="Calibri"/>
          <w:spacing w:val="51"/>
          <w:sz w:val="22"/>
          <w:szCs w:val="22"/>
        </w:rPr>
        <w:t xml:space="preserve"> </w:t>
      </w:r>
      <w:r w:rsidRPr="00C72760">
        <w:rPr>
          <w:rFonts w:ascii="Calibri" w:eastAsia="Calibri" w:hAnsi="Calibri" w:cs="Calibri"/>
          <w:sz w:val="22"/>
          <w:szCs w:val="22"/>
        </w:rPr>
        <w:t>Wykonawca zapłaci Zamawiającemu kary umowne w wysokości 1000 zł brutto za każdy dzień zwłoki; nie</w:t>
      </w:r>
      <w:r w:rsidRPr="00C72760">
        <w:rPr>
          <w:rFonts w:ascii="Calibri" w:eastAsia="Calibri" w:hAnsi="Calibri" w:cs="Calibri"/>
          <w:spacing w:val="1"/>
          <w:sz w:val="22"/>
          <w:szCs w:val="22"/>
        </w:rPr>
        <w:t>z</w:t>
      </w:r>
      <w:r w:rsidRPr="00C72760">
        <w:rPr>
          <w:rFonts w:ascii="Calibri" w:eastAsia="Calibri" w:hAnsi="Calibri" w:cs="Calibri"/>
          <w:sz w:val="22"/>
          <w:szCs w:val="22"/>
        </w:rPr>
        <w:t>ależnie</w:t>
      </w:r>
      <w:r w:rsidRPr="00C72760">
        <w:rPr>
          <w:rFonts w:ascii="Calibri" w:eastAsia="Calibri" w:hAnsi="Calibri" w:cs="Calibri"/>
          <w:spacing w:val="62"/>
          <w:sz w:val="22"/>
          <w:szCs w:val="22"/>
        </w:rPr>
        <w:t xml:space="preserve"> </w:t>
      </w:r>
      <w:r w:rsidRPr="00C72760">
        <w:rPr>
          <w:rFonts w:ascii="Calibri" w:eastAsia="Calibri" w:hAnsi="Calibri" w:cs="Calibri"/>
          <w:sz w:val="22"/>
          <w:szCs w:val="22"/>
        </w:rPr>
        <w:t>od pr</w:t>
      </w:r>
      <w:r w:rsidRPr="00C72760">
        <w:rPr>
          <w:rFonts w:ascii="Calibri" w:eastAsia="Calibri" w:hAnsi="Calibri" w:cs="Calibri"/>
          <w:spacing w:val="-1"/>
          <w:sz w:val="22"/>
          <w:szCs w:val="22"/>
        </w:rPr>
        <w:t>a</w:t>
      </w:r>
      <w:r w:rsidRPr="00C72760">
        <w:rPr>
          <w:rFonts w:ascii="Calibri" w:eastAsia="Calibri" w:hAnsi="Calibri" w:cs="Calibri"/>
          <w:sz w:val="22"/>
          <w:szCs w:val="22"/>
        </w:rPr>
        <w:t>wa</w:t>
      </w:r>
      <w:r w:rsidRPr="00C72760">
        <w:rPr>
          <w:rFonts w:ascii="Calibri" w:eastAsia="Calibri" w:hAnsi="Calibri" w:cs="Calibri"/>
          <w:spacing w:val="-2"/>
          <w:sz w:val="22"/>
          <w:szCs w:val="22"/>
        </w:rPr>
        <w:t xml:space="preserve"> </w:t>
      </w:r>
      <w:r w:rsidRPr="00C72760">
        <w:rPr>
          <w:rFonts w:ascii="Calibri" w:eastAsia="Calibri" w:hAnsi="Calibri" w:cs="Calibri"/>
          <w:spacing w:val="1"/>
          <w:sz w:val="22"/>
          <w:szCs w:val="22"/>
        </w:rPr>
        <w:t>na</w:t>
      </w:r>
      <w:r w:rsidRPr="00C72760">
        <w:rPr>
          <w:rFonts w:ascii="Calibri" w:eastAsia="Calibri" w:hAnsi="Calibri" w:cs="Calibri"/>
          <w:sz w:val="22"/>
          <w:szCs w:val="22"/>
        </w:rPr>
        <w:t>li</w:t>
      </w:r>
      <w:r w:rsidRPr="00C72760">
        <w:rPr>
          <w:rFonts w:ascii="Calibri" w:eastAsia="Calibri" w:hAnsi="Calibri" w:cs="Calibri"/>
          <w:spacing w:val="-1"/>
          <w:sz w:val="22"/>
          <w:szCs w:val="22"/>
        </w:rPr>
        <w:t>c</w:t>
      </w:r>
      <w:r w:rsidRPr="00C72760">
        <w:rPr>
          <w:rFonts w:ascii="Calibri" w:eastAsia="Calibri" w:hAnsi="Calibri" w:cs="Calibri"/>
          <w:spacing w:val="1"/>
          <w:sz w:val="22"/>
          <w:szCs w:val="22"/>
        </w:rPr>
        <w:t>z</w:t>
      </w:r>
      <w:r w:rsidRPr="00C72760">
        <w:rPr>
          <w:rFonts w:ascii="Calibri" w:eastAsia="Calibri" w:hAnsi="Calibri" w:cs="Calibri"/>
          <w:sz w:val="22"/>
          <w:szCs w:val="22"/>
        </w:rPr>
        <w:t>enia k</w:t>
      </w:r>
      <w:r w:rsidRPr="00C72760">
        <w:rPr>
          <w:rFonts w:ascii="Calibri" w:eastAsia="Calibri" w:hAnsi="Calibri" w:cs="Calibri"/>
          <w:spacing w:val="-2"/>
          <w:sz w:val="22"/>
          <w:szCs w:val="22"/>
        </w:rPr>
        <w:t>a</w:t>
      </w:r>
      <w:r w:rsidRPr="00C72760">
        <w:rPr>
          <w:rFonts w:ascii="Calibri" w:eastAsia="Calibri" w:hAnsi="Calibri" w:cs="Calibri"/>
          <w:spacing w:val="3"/>
          <w:sz w:val="22"/>
          <w:szCs w:val="22"/>
        </w:rPr>
        <w:t>r</w:t>
      </w:r>
      <w:r w:rsidRPr="00C72760">
        <w:rPr>
          <w:rFonts w:ascii="Calibri" w:eastAsia="Calibri" w:hAnsi="Calibri" w:cs="Calibri"/>
          <w:sz w:val="22"/>
          <w:szCs w:val="22"/>
        </w:rPr>
        <w:t>y</w:t>
      </w:r>
      <w:r w:rsidRPr="00C72760">
        <w:rPr>
          <w:rFonts w:ascii="Calibri" w:eastAsia="Calibri" w:hAnsi="Calibri" w:cs="Calibri"/>
          <w:spacing w:val="-4"/>
          <w:sz w:val="22"/>
          <w:szCs w:val="22"/>
        </w:rPr>
        <w:t xml:space="preserve"> </w:t>
      </w:r>
      <w:r w:rsidRPr="00C72760">
        <w:rPr>
          <w:rFonts w:ascii="Calibri" w:eastAsia="Calibri" w:hAnsi="Calibri" w:cs="Calibri"/>
          <w:spacing w:val="2"/>
          <w:sz w:val="22"/>
          <w:szCs w:val="22"/>
        </w:rPr>
        <w:t>u</w:t>
      </w:r>
      <w:r w:rsidRPr="00C72760">
        <w:rPr>
          <w:rFonts w:ascii="Calibri" w:eastAsia="Calibri" w:hAnsi="Calibri" w:cs="Calibri"/>
          <w:sz w:val="22"/>
          <w:szCs w:val="22"/>
        </w:rPr>
        <w:t>mownej, Zamawiającemu przysługuje ró</w:t>
      </w:r>
      <w:r w:rsidRPr="00C72760">
        <w:rPr>
          <w:rFonts w:ascii="Calibri" w:eastAsia="Calibri" w:hAnsi="Calibri" w:cs="Calibri"/>
          <w:spacing w:val="-1"/>
          <w:sz w:val="22"/>
          <w:szCs w:val="22"/>
        </w:rPr>
        <w:t>w</w:t>
      </w:r>
      <w:r w:rsidRPr="00C72760">
        <w:rPr>
          <w:rFonts w:ascii="Calibri" w:eastAsia="Calibri" w:hAnsi="Calibri" w:cs="Calibri"/>
          <w:sz w:val="22"/>
          <w:szCs w:val="22"/>
        </w:rPr>
        <w:t>nież pr</w:t>
      </w:r>
      <w:r w:rsidRPr="00C72760">
        <w:rPr>
          <w:rFonts w:ascii="Calibri" w:eastAsia="Calibri" w:hAnsi="Calibri" w:cs="Calibri"/>
          <w:spacing w:val="-1"/>
          <w:sz w:val="22"/>
          <w:szCs w:val="22"/>
        </w:rPr>
        <w:t>a</w:t>
      </w:r>
      <w:r w:rsidRPr="00C72760">
        <w:rPr>
          <w:rFonts w:ascii="Calibri" w:eastAsia="Calibri" w:hAnsi="Calibri" w:cs="Calibri"/>
          <w:sz w:val="22"/>
          <w:szCs w:val="22"/>
        </w:rPr>
        <w:t>wo</w:t>
      </w:r>
      <w:r w:rsidRPr="00C72760">
        <w:rPr>
          <w:rFonts w:ascii="Calibri" w:eastAsia="Calibri" w:hAnsi="Calibri" w:cs="Calibri"/>
          <w:spacing w:val="1"/>
          <w:sz w:val="22"/>
          <w:szCs w:val="22"/>
        </w:rPr>
        <w:t xml:space="preserve"> </w:t>
      </w:r>
      <w:r w:rsidRPr="00C72760">
        <w:rPr>
          <w:rFonts w:ascii="Calibri" w:eastAsia="Calibri" w:hAnsi="Calibri" w:cs="Calibri"/>
          <w:sz w:val="22"/>
          <w:szCs w:val="22"/>
        </w:rPr>
        <w:t>odstąpienia od umo</w:t>
      </w:r>
      <w:r w:rsidRPr="00C72760">
        <w:rPr>
          <w:rFonts w:ascii="Calibri" w:eastAsia="Calibri" w:hAnsi="Calibri" w:cs="Calibri"/>
          <w:spacing w:val="1"/>
          <w:sz w:val="22"/>
          <w:szCs w:val="22"/>
        </w:rPr>
        <w:t>w</w:t>
      </w:r>
      <w:r w:rsidRPr="00C72760">
        <w:rPr>
          <w:rFonts w:ascii="Calibri" w:eastAsia="Calibri" w:hAnsi="Calibri" w:cs="Calibri"/>
          <w:spacing w:val="-4"/>
          <w:sz w:val="22"/>
          <w:szCs w:val="22"/>
        </w:rPr>
        <w:t>y</w:t>
      </w:r>
      <w:r w:rsidRPr="00C72760">
        <w:rPr>
          <w:rFonts w:ascii="Calibri" w:eastAsia="Calibri" w:hAnsi="Calibri" w:cs="Calibri"/>
          <w:sz w:val="22"/>
          <w:szCs w:val="22"/>
        </w:rPr>
        <w:t>.</w:t>
      </w:r>
    </w:p>
    <w:p w14:paraId="70B98B2B" w14:textId="5E29EA2F" w:rsidR="00C72760" w:rsidRPr="00C72760" w:rsidRDefault="00C72760" w:rsidP="002036F6">
      <w:pPr>
        <w:numPr>
          <w:ilvl w:val="0"/>
          <w:numId w:val="25"/>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Łączna maksymalna wysokość kar umownych nie może przekroczyć 30 % wartości wynagrodzenia brutto należnego wykonawcy, o którym mowa w </w:t>
      </w:r>
      <w:r w:rsidRPr="00C72760">
        <w:rPr>
          <w:rFonts w:ascii="Calibri" w:hAnsi="Calibri" w:cs="Calibri"/>
          <w:color w:val="000000"/>
          <w:sz w:val="22"/>
          <w:szCs w:val="22"/>
          <w:lang w:eastAsia="en-US"/>
        </w:rPr>
        <w:t>§ 9 ust. 1 umowy</w:t>
      </w:r>
      <w:r w:rsidRPr="00C72760">
        <w:rPr>
          <w:rFonts w:ascii="Calibri" w:hAnsi="Calibri" w:cs="Calibri"/>
          <w:sz w:val="22"/>
          <w:szCs w:val="22"/>
          <w:lang w:eastAsia="en-US"/>
        </w:rPr>
        <w:t>.</w:t>
      </w:r>
    </w:p>
    <w:p w14:paraId="191CDF11" w14:textId="5F702833" w:rsidR="00C72760" w:rsidRPr="00C72760" w:rsidRDefault="00C72760" w:rsidP="002036F6">
      <w:pPr>
        <w:numPr>
          <w:ilvl w:val="0"/>
          <w:numId w:val="25"/>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Strony mogą, ponad zastrzeżone w Umowie kary umowne, dochodzić odszkodowań na zasadach ogólnych do wysokości poniesionej szkody, w szczególności w przypadku utracenia pozyskanej przez gminę dotacji na realizację zadania z winy Wykonawcy.</w:t>
      </w:r>
    </w:p>
    <w:p w14:paraId="03A65F21" w14:textId="77777777" w:rsidR="00C72760" w:rsidRPr="00C72760" w:rsidRDefault="00C72760" w:rsidP="00BC75D8">
      <w:pPr>
        <w:autoSpaceDE w:val="0"/>
        <w:autoSpaceDN w:val="0"/>
        <w:adjustRightInd w:val="0"/>
        <w:spacing w:line="360" w:lineRule="auto"/>
        <w:jc w:val="center"/>
        <w:rPr>
          <w:rFonts w:ascii="Calibri" w:hAnsi="Calibri" w:cs="Calibri"/>
          <w:b/>
          <w:bCs/>
          <w:sz w:val="22"/>
          <w:szCs w:val="22"/>
        </w:rPr>
      </w:pPr>
    </w:p>
    <w:p w14:paraId="209C2133"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12. GWARANCJA JAKOŚCI I RĘKOJMIA ZA WADY</w:t>
      </w:r>
    </w:p>
    <w:p w14:paraId="20B25B73" w14:textId="4FDE4E77" w:rsidR="00C72760" w:rsidRPr="00C72760" w:rsidRDefault="00C72760" w:rsidP="002036F6">
      <w:pPr>
        <w:numPr>
          <w:ilvl w:val="0"/>
          <w:numId w:val="27"/>
        </w:numPr>
        <w:autoSpaceDE w:val="0"/>
        <w:autoSpaceDN w:val="0"/>
        <w:adjustRightInd w:val="0"/>
        <w:ind w:left="284" w:hanging="284"/>
        <w:jc w:val="both"/>
        <w:rPr>
          <w:rFonts w:ascii="Calibri" w:eastAsia="Arial Unicode MS" w:hAnsi="Calibri" w:cs="Calibri"/>
          <w:b/>
          <w:bCs/>
          <w:color w:val="000000"/>
          <w:sz w:val="22"/>
          <w:szCs w:val="22"/>
        </w:rPr>
      </w:pPr>
      <w:r w:rsidRPr="00C72760">
        <w:rPr>
          <w:rFonts w:ascii="Calibri" w:eastAsia="Arial Unicode MS" w:hAnsi="Calibri" w:cs="Calibri"/>
          <w:sz w:val="22"/>
          <w:szCs w:val="22"/>
        </w:rPr>
        <w:lastRenderedPageBreak/>
        <w:t xml:space="preserve">Wykonawca na Przedmiot Umowy udziela gwarancji jakości i rękojmi za wady wykonanych robót budowlanych na okres …………………….*, którego bieg rozpoczyna się, w dniu następnym po odbiorze końcowym robót. </w:t>
      </w:r>
      <w:r w:rsidRPr="00C72760">
        <w:rPr>
          <w:rFonts w:ascii="Calibri" w:hAnsi="Calibri" w:cs="Calibri"/>
          <w:b/>
          <w:bCs/>
          <w:sz w:val="22"/>
          <w:szCs w:val="22"/>
        </w:rPr>
        <w:t>*</w:t>
      </w:r>
      <w:r w:rsidRPr="00C72760">
        <w:rPr>
          <w:rFonts w:ascii="Calibri" w:eastAsia="Arial Unicode MS" w:hAnsi="Calibri" w:cs="Calibri"/>
          <w:b/>
          <w:bCs/>
          <w:color w:val="000000"/>
          <w:sz w:val="22"/>
          <w:szCs w:val="22"/>
        </w:rPr>
        <w:t xml:space="preserve"> - zgodnie z zadeklarowaną gwarancją wskazaną w formularzu ofertowym przez Wykonawcę </w:t>
      </w:r>
    </w:p>
    <w:p w14:paraId="756B0DE9" w14:textId="0AC90FC8" w:rsidR="00C72760" w:rsidRPr="00C72760" w:rsidRDefault="00C72760" w:rsidP="002036F6">
      <w:pPr>
        <w:numPr>
          <w:ilvl w:val="0"/>
          <w:numId w:val="27"/>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Bieg okresów gwarancji i rękojmi rozpoczyna się z dniem podpisania przez Zamawiającego protokołu odbioru końcowego bez zastrzeżeń przejęcia do eksploatacji przedmiotu Umowy.</w:t>
      </w:r>
    </w:p>
    <w:p w14:paraId="27019A42" w14:textId="6AC78D77" w:rsidR="00C72760" w:rsidRPr="00C72760" w:rsidRDefault="00C72760" w:rsidP="002036F6">
      <w:pPr>
        <w:numPr>
          <w:ilvl w:val="0"/>
          <w:numId w:val="27"/>
        </w:numPr>
        <w:autoSpaceDE w:val="0"/>
        <w:autoSpaceDN w:val="0"/>
        <w:ind w:left="284" w:hanging="284"/>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Wykonawca zobowiązuje się do nieodpłatnego usunięcia usterek (wad) przedmiotu umowy lub wad i awarii w zakresie robót budowlano-montażowych, które wystąpiły w okresie gwarancji oraz rękojmi, niezwłocznie- jednakże przystąpienie do ich usuwania musi nastąpić nie później, niż w terminie 14 dni od dnia zawiadomienia przez Zamawiającego.</w:t>
      </w:r>
    </w:p>
    <w:p w14:paraId="03879E23" w14:textId="646DD8D0" w:rsidR="00C72760" w:rsidRPr="00C72760" w:rsidRDefault="00C72760" w:rsidP="002036F6">
      <w:pPr>
        <w:numPr>
          <w:ilvl w:val="0"/>
          <w:numId w:val="27"/>
        </w:numPr>
        <w:autoSpaceDE w:val="0"/>
        <w:autoSpaceDN w:val="0"/>
        <w:ind w:left="284" w:hanging="284"/>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Wykonawca w szczególności w ww. okresie zobowiązuje się nieodpłatnie usunąć niedostrzeżone podczas odbioru końcowego wady – niezgodności z przekazaną dokumentacją projektową pozwoleniem na budowę i SWZ.</w:t>
      </w:r>
    </w:p>
    <w:p w14:paraId="04CA551F" w14:textId="45B62875" w:rsidR="00C72760" w:rsidRPr="00C72760" w:rsidRDefault="00C72760" w:rsidP="002036F6">
      <w:pPr>
        <w:numPr>
          <w:ilvl w:val="0"/>
          <w:numId w:val="27"/>
        </w:numPr>
        <w:autoSpaceDE w:val="0"/>
        <w:autoSpaceDN w:val="0"/>
        <w:ind w:left="284" w:hanging="284"/>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W przypadku nieprzystąpienia przez Wykonawcę do usunięcia zgłoszonych wad, usterek i awarii w terminie o którym mowa 3 i 4 Zamawiający ma prawo do usunięcia ww. wad na koszt </w:t>
      </w:r>
      <w:r w:rsidR="00BC75D8">
        <w:rPr>
          <w:rFonts w:ascii="Calibri" w:eastAsiaTheme="minorHAnsi" w:hAnsi="Calibri" w:cs="Calibri"/>
          <w:kern w:val="2"/>
          <w:sz w:val="22"/>
          <w:szCs w:val="22"/>
          <w:lang w:eastAsia="en-US"/>
          <w14:ligatures w14:val="standardContextual"/>
        </w:rPr>
        <w:br/>
      </w:r>
      <w:r w:rsidRPr="00C72760">
        <w:rPr>
          <w:rFonts w:ascii="Calibri" w:eastAsiaTheme="minorHAnsi" w:hAnsi="Calibri" w:cs="Calibri"/>
          <w:kern w:val="2"/>
          <w:sz w:val="22"/>
          <w:szCs w:val="22"/>
          <w:lang w:eastAsia="en-US"/>
          <w14:ligatures w14:val="standardContextual"/>
        </w:rPr>
        <w:t>i niebezpieczeństwo Wykonawcy- bez uprzedniego upoważnienia Sądu. Wykonawca zobowiązuje się do zapłaty Zamawiającemu uzasadnionych kosztów jakie poniósł na ich usunięcie, w terminie 7 dni od pisemnego wezwania Wykonawcy do zwrotu poniesionych kosztów.</w:t>
      </w:r>
    </w:p>
    <w:p w14:paraId="613046C6" w14:textId="05F55263" w:rsidR="00C72760" w:rsidRPr="00C72760" w:rsidRDefault="00C72760" w:rsidP="002036F6">
      <w:pPr>
        <w:numPr>
          <w:ilvl w:val="0"/>
          <w:numId w:val="27"/>
        </w:numPr>
        <w:autoSpaceDE w:val="0"/>
        <w:autoSpaceDN w:val="0"/>
        <w:ind w:left="284" w:hanging="284"/>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Ponadto w razie stwierdzenia w okresie gwarancji lub rękojmi istnienia wad nie nadających się do usunięcia, Zamawiający może:</w:t>
      </w:r>
    </w:p>
    <w:p w14:paraId="141802D5" w14:textId="2F665C6F" w:rsidR="00C72760" w:rsidRPr="00C72760" w:rsidRDefault="00C72760" w:rsidP="002036F6">
      <w:pPr>
        <w:numPr>
          <w:ilvl w:val="1"/>
          <w:numId w:val="28"/>
        </w:numPr>
        <w:autoSpaceDE w:val="0"/>
        <w:autoSpaceDN w:val="0"/>
        <w:ind w:left="567" w:hanging="283"/>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Jeżeli wady umożliwiają użytkowanie przedmiotu umowy zgodnie z przeznaczeniem, żądać obniżenia wynagrodzenia za ten przedmiot umowy odpowiednio do utraconej wartości użytkowej i technicznej</w:t>
      </w:r>
    </w:p>
    <w:p w14:paraId="7831643E" w14:textId="04F4D835" w:rsidR="00C72760" w:rsidRPr="00C72760" w:rsidRDefault="00C72760" w:rsidP="002036F6">
      <w:pPr>
        <w:numPr>
          <w:ilvl w:val="1"/>
          <w:numId w:val="28"/>
        </w:numPr>
        <w:autoSpaceDE w:val="0"/>
        <w:autoSpaceDN w:val="0"/>
        <w:ind w:left="567" w:hanging="283"/>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Jeżeli wady uniemożliwiają użytkowanie przedmioty umowy zgodnie z jego przeznaczeniem, żądać ponownego wykonania danego elementu po raz drugi.</w:t>
      </w:r>
    </w:p>
    <w:p w14:paraId="19DF8793" w14:textId="5245BD23" w:rsidR="00C72760" w:rsidRPr="00C72760" w:rsidRDefault="00C72760" w:rsidP="002036F6">
      <w:pPr>
        <w:numPr>
          <w:ilvl w:val="0"/>
          <w:numId w:val="27"/>
        </w:numPr>
        <w:autoSpaceDE w:val="0"/>
        <w:autoSpaceDN w:val="0"/>
        <w:ind w:left="284" w:hanging="284"/>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Strony zgodnie ustalają, że w wyniku wykonania zastępczego o którym mowa w ust. 5 Zamawiający nie traci praw wynikających z rękojmi i gwarancji w myśl ust.1. Wykonawca zobowiązuje się wobec Zamawiającego do spełnienia wszelkich roszczeń wynikłych z tytułu nienależytego wykonania przedmiotu umowy na podstawie obowiązujących przepisów kodeksu cywilnego o rękojmi za wady fizyczne i gwarancji.</w:t>
      </w:r>
    </w:p>
    <w:p w14:paraId="2F60DF5B" w14:textId="77777777" w:rsidR="00C72760" w:rsidRPr="00C72760" w:rsidRDefault="00C72760" w:rsidP="00BC75D8">
      <w:pPr>
        <w:autoSpaceDE w:val="0"/>
        <w:autoSpaceDN w:val="0"/>
        <w:spacing w:line="360" w:lineRule="auto"/>
        <w:jc w:val="both"/>
        <w:rPr>
          <w:rFonts w:ascii="Calibri" w:eastAsiaTheme="minorHAnsi" w:hAnsi="Calibri" w:cs="Calibri"/>
          <w:kern w:val="2"/>
          <w:sz w:val="22"/>
          <w:szCs w:val="22"/>
          <w:lang w:eastAsia="en-US"/>
          <w14:ligatures w14:val="standardContextual"/>
        </w:rPr>
      </w:pPr>
    </w:p>
    <w:p w14:paraId="32656E71"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13. PRAWO ODSTĄPIENIA</w:t>
      </w:r>
    </w:p>
    <w:p w14:paraId="784AAA5B" w14:textId="5614964D" w:rsidR="00C72760" w:rsidRPr="00C72760" w:rsidRDefault="00C72760" w:rsidP="002036F6">
      <w:pPr>
        <w:numPr>
          <w:ilvl w:val="0"/>
          <w:numId w:val="29"/>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Poza ustawowymi przesłankami odstąpienia strony ustalają, że odstąpienie od niniejszej umowy może nastąpić w następujących przypadkach:</w:t>
      </w:r>
    </w:p>
    <w:p w14:paraId="637665EF" w14:textId="77777777" w:rsidR="00C72760" w:rsidRPr="00C72760" w:rsidRDefault="00C72760" w:rsidP="002036F6">
      <w:p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a) wydania nakazu zajęcia majątku Wykonawcy lub zrzeczenia się przez Wykonawcę majątku na rzecz wierzycieli,</w:t>
      </w:r>
    </w:p>
    <w:p w14:paraId="50316BD9" w14:textId="44B01996" w:rsidR="00C72760" w:rsidRPr="00C72760" w:rsidRDefault="00C72760" w:rsidP="002036F6">
      <w:pPr>
        <w:numPr>
          <w:ilvl w:val="0"/>
          <w:numId w:val="29"/>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Zamawiający może również odstąpić od umowy w przypadku:</w:t>
      </w:r>
    </w:p>
    <w:p w14:paraId="13033E80" w14:textId="32D27AB7" w:rsidR="00C72760" w:rsidRPr="00C72760" w:rsidRDefault="00C72760" w:rsidP="002036F6">
      <w:pPr>
        <w:numPr>
          <w:ilvl w:val="0"/>
          <w:numId w:val="30"/>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7E815FBB" w14:textId="4FBA958C" w:rsidR="00C72760" w:rsidRPr="00C72760" w:rsidRDefault="00C72760" w:rsidP="002036F6">
      <w:pPr>
        <w:numPr>
          <w:ilvl w:val="0"/>
          <w:numId w:val="30"/>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gdy bieżące kontrole postępu robót wykażą, że Wykonawca nie posiada dostatecznego potencjału technicznego jak również ludzkiego gwarantującego wykonanie przedmiotu Umowy w terminie umownym i gdy opóźnienie robót osiągnie 30 dni w stosunku do terminu wykonania robót.</w:t>
      </w:r>
    </w:p>
    <w:p w14:paraId="444281B8" w14:textId="00CB614E" w:rsidR="00C72760" w:rsidRPr="00C72760" w:rsidRDefault="00C72760" w:rsidP="002036F6">
      <w:pPr>
        <w:numPr>
          <w:ilvl w:val="0"/>
          <w:numId w:val="30"/>
        </w:numPr>
        <w:autoSpaceDE w:val="0"/>
        <w:autoSpaceDN w:val="0"/>
        <w:adjustRightInd w:val="0"/>
        <w:ind w:left="567" w:hanging="283"/>
        <w:contextualSpacing/>
        <w:jc w:val="both"/>
        <w:rPr>
          <w:rFonts w:ascii="Calibri" w:hAnsi="Calibri" w:cs="Calibri"/>
          <w:sz w:val="22"/>
          <w:szCs w:val="22"/>
          <w:lang w:eastAsia="en-US"/>
        </w:rPr>
      </w:pPr>
      <w:r w:rsidRPr="00C72760">
        <w:rPr>
          <w:rFonts w:ascii="Calibri" w:hAnsi="Calibri" w:cs="Calibri"/>
          <w:sz w:val="22"/>
          <w:szCs w:val="22"/>
          <w:lang w:eastAsia="en-US"/>
        </w:rPr>
        <w:t>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wydanych przez Inspektora nadzoru.</w:t>
      </w:r>
    </w:p>
    <w:p w14:paraId="46774231" w14:textId="38F486FE" w:rsidR="00C72760" w:rsidRPr="00C72760" w:rsidRDefault="00C72760" w:rsidP="002036F6">
      <w:pPr>
        <w:numPr>
          <w:ilvl w:val="0"/>
          <w:numId w:val="29"/>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 razie zaistnienia istotnej zmiany okoliczności powodującej, że wykonanie umowy nie leży w interesie publicznym, czego nie można było przewidzieć w chwili zawarcia umowy Zamawiający </w:t>
      </w:r>
      <w:r w:rsidRPr="00C72760">
        <w:rPr>
          <w:rFonts w:ascii="Calibri" w:hAnsi="Calibri" w:cs="Calibri"/>
          <w:sz w:val="22"/>
          <w:szCs w:val="22"/>
          <w:lang w:eastAsia="en-US"/>
        </w:rPr>
        <w:lastRenderedPageBreak/>
        <w:t>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68331D2D" w14:textId="4321FEB9" w:rsidR="00C72760" w:rsidRPr="00C72760" w:rsidRDefault="00C72760" w:rsidP="002036F6">
      <w:pPr>
        <w:numPr>
          <w:ilvl w:val="0"/>
          <w:numId w:val="29"/>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Odstąpienie od umowy wymaga formy pisemnej pod rygorem nieważności.</w:t>
      </w:r>
    </w:p>
    <w:p w14:paraId="0BF33D37" w14:textId="5163D58B" w:rsidR="00C72760" w:rsidRPr="00C72760" w:rsidRDefault="00C72760" w:rsidP="002036F6">
      <w:pPr>
        <w:numPr>
          <w:ilvl w:val="0"/>
          <w:numId w:val="29"/>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Umowne prawo odstąpienia może być zrealizowane przez cały okres obowiązywania niniejszej umowy.</w:t>
      </w:r>
    </w:p>
    <w:p w14:paraId="0D800FBF" w14:textId="77777777" w:rsidR="00C72760" w:rsidRPr="00C72760" w:rsidRDefault="00C72760" w:rsidP="00BC75D8">
      <w:pPr>
        <w:autoSpaceDE w:val="0"/>
        <w:autoSpaceDN w:val="0"/>
        <w:adjustRightInd w:val="0"/>
        <w:spacing w:line="360" w:lineRule="auto"/>
        <w:jc w:val="center"/>
        <w:rPr>
          <w:rFonts w:ascii="Calibri" w:hAnsi="Calibri" w:cs="Calibri"/>
          <w:b/>
          <w:bCs/>
          <w:sz w:val="22"/>
          <w:szCs w:val="22"/>
        </w:rPr>
      </w:pPr>
    </w:p>
    <w:p w14:paraId="04E8BEAC"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14. OSOBY ODPOWIEDZIALNE</w:t>
      </w:r>
    </w:p>
    <w:p w14:paraId="6FE78D5F" w14:textId="2DAD81B2" w:rsidR="00C72760" w:rsidRPr="00C72760" w:rsidRDefault="00C72760" w:rsidP="002036F6">
      <w:pPr>
        <w:numPr>
          <w:ilvl w:val="0"/>
          <w:numId w:val="31"/>
        </w:numPr>
        <w:tabs>
          <w:tab w:val="left" w:pos="284"/>
        </w:tabs>
        <w:autoSpaceDE w:val="0"/>
        <w:autoSpaceDN w:val="0"/>
        <w:adjustRightInd w:val="0"/>
        <w:ind w:left="426" w:hanging="426"/>
        <w:jc w:val="both"/>
        <w:rPr>
          <w:rFonts w:ascii="Calibri" w:hAnsi="Calibri" w:cs="Calibri"/>
          <w:sz w:val="22"/>
          <w:szCs w:val="22"/>
        </w:rPr>
      </w:pPr>
      <w:r w:rsidRPr="00C72760">
        <w:rPr>
          <w:rFonts w:ascii="Calibri" w:hAnsi="Calibri" w:cs="Calibri"/>
          <w:sz w:val="22"/>
          <w:szCs w:val="22"/>
        </w:rPr>
        <w:t>Zamawiający wskaże w formie pisemnej Inspektora nadzoru oraz przedstawiciela Zamawiającego</w:t>
      </w:r>
    </w:p>
    <w:p w14:paraId="21275AE4" w14:textId="77777777" w:rsidR="00C72760" w:rsidRPr="00C72760" w:rsidRDefault="00C72760" w:rsidP="002036F6">
      <w:pPr>
        <w:numPr>
          <w:ilvl w:val="0"/>
          <w:numId w:val="31"/>
        </w:numPr>
        <w:tabs>
          <w:tab w:val="left" w:pos="284"/>
        </w:tabs>
        <w:autoSpaceDE w:val="0"/>
        <w:autoSpaceDN w:val="0"/>
        <w:adjustRightInd w:val="0"/>
        <w:ind w:left="284" w:hanging="284"/>
        <w:jc w:val="both"/>
        <w:rPr>
          <w:rFonts w:ascii="Calibri" w:hAnsi="Calibri" w:cs="Calibri"/>
          <w:sz w:val="22"/>
          <w:szCs w:val="22"/>
        </w:rPr>
      </w:pPr>
      <w:r w:rsidRPr="00C72760">
        <w:rPr>
          <w:rFonts w:ascii="Calibri" w:hAnsi="Calibri" w:cs="Calibri"/>
        </w:rPr>
        <w:t>Wykonawca wskaże w formie pisemnej:</w:t>
      </w:r>
    </w:p>
    <w:p w14:paraId="7DD6AD86"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a) Przedstawiciela Wykonawcy,</w:t>
      </w:r>
    </w:p>
    <w:p w14:paraId="2FCBDF92"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 xml:space="preserve">b) Kierownika Budowy w specjalności instalacyjnej w zakresie sieci, instalacji i urządzeń </w:t>
      </w:r>
      <w:proofErr w:type="spellStart"/>
      <w:r w:rsidRPr="00C72760">
        <w:rPr>
          <w:rFonts w:ascii="Calibri" w:hAnsi="Calibri" w:cs="Calibri"/>
          <w:sz w:val="22"/>
          <w:szCs w:val="22"/>
        </w:rPr>
        <w:t>wod</w:t>
      </w:r>
      <w:proofErr w:type="spellEnd"/>
      <w:r w:rsidRPr="00C72760">
        <w:rPr>
          <w:rFonts w:ascii="Calibri" w:hAnsi="Calibri" w:cs="Calibri"/>
          <w:sz w:val="22"/>
          <w:szCs w:val="22"/>
        </w:rPr>
        <w:t>-kan.</w:t>
      </w:r>
    </w:p>
    <w:p w14:paraId="3B4CC17A" w14:textId="2A1B7F05" w:rsidR="00C72760" w:rsidRPr="00C72760" w:rsidRDefault="00C72760" w:rsidP="002036F6">
      <w:pPr>
        <w:numPr>
          <w:ilvl w:val="0"/>
          <w:numId w:val="3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Do obowiązków Przedstawiciela Wykonawcy należy między innymi: </w:t>
      </w:r>
    </w:p>
    <w:p w14:paraId="0AA72C35"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a) reprezentowanie Wykonawcy względem Zamawiającego we wszystkich sprawach</w:t>
      </w:r>
    </w:p>
    <w:p w14:paraId="4A579A49" w14:textId="77777777" w:rsidR="00C72760" w:rsidRPr="00C72760" w:rsidRDefault="00C72760" w:rsidP="002036F6">
      <w:pPr>
        <w:autoSpaceDE w:val="0"/>
        <w:autoSpaceDN w:val="0"/>
        <w:adjustRightInd w:val="0"/>
        <w:ind w:left="709" w:hanging="349"/>
        <w:jc w:val="both"/>
        <w:rPr>
          <w:rFonts w:ascii="Calibri" w:hAnsi="Calibri" w:cs="Calibri"/>
          <w:sz w:val="22"/>
          <w:szCs w:val="22"/>
        </w:rPr>
      </w:pPr>
      <w:r w:rsidRPr="00C72760">
        <w:rPr>
          <w:rFonts w:ascii="Calibri" w:hAnsi="Calibri" w:cs="Calibri"/>
          <w:sz w:val="22"/>
          <w:szCs w:val="22"/>
        </w:rPr>
        <w:t xml:space="preserve">   wynikających z zapisów niniejszej Umowy;</w:t>
      </w:r>
    </w:p>
    <w:p w14:paraId="1DC6C2BB"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b) reprezentowanie Wykonawcy na budowie;</w:t>
      </w:r>
    </w:p>
    <w:p w14:paraId="6D293C19"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c) koordynowanie poszczególnych etapów robót;</w:t>
      </w:r>
    </w:p>
    <w:p w14:paraId="61F385D0"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d) koordynowanie robót z podwykonawcami;</w:t>
      </w:r>
    </w:p>
    <w:p w14:paraId="56616AC8" w14:textId="77777777" w:rsidR="00C72760" w:rsidRPr="00C72760" w:rsidRDefault="00C72760" w:rsidP="002036F6">
      <w:pPr>
        <w:autoSpaceDE w:val="0"/>
        <w:autoSpaceDN w:val="0"/>
        <w:adjustRightInd w:val="0"/>
        <w:ind w:left="360" w:hanging="76"/>
        <w:jc w:val="both"/>
        <w:rPr>
          <w:rFonts w:ascii="Calibri" w:hAnsi="Calibri" w:cs="Calibri"/>
          <w:sz w:val="22"/>
          <w:szCs w:val="22"/>
        </w:rPr>
      </w:pPr>
      <w:r w:rsidRPr="00C72760">
        <w:rPr>
          <w:rFonts w:ascii="Calibri" w:hAnsi="Calibri" w:cs="Calibri"/>
          <w:sz w:val="22"/>
          <w:szCs w:val="22"/>
        </w:rPr>
        <w:t>e) odpowiedzialność za wykonanie prawidłowej dokumentacji odbiorowej i powykonawczej.</w:t>
      </w:r>
    </w:p>
    <w:p w14:paraId="724A5BE9" w14:textId="115A0861" w:rsidR="00C72760" w:rsidRPr="00C72760" w:rsidRDefault="00C72760" w:rsidP="002036F6">
      <w:pPr>
        <w:numPr>
          <w:ilvl w:val="0"/>
          <w:numId w:val="31"/>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 przypadku zmiany osób pełniących funkcje, o których mowa w ust. 1 i 2 niniejszego paragrafu, każda ze stron obowiązana jest do niezwłocznego złożenia drugiej Stronie pisemnego powiadomienia o tym fakcie.</w:t>
      </w:r>
    </w:p>
    <w:p w14:paraId="29B4F102" w14:textId="77777777" w:rsidR="00C72760" w:rsidRPr="00C72760" w:rsidRDefault="00C72760" w:rsidP="00BC75D8">
      <w:pPr>
        <w:autoSpaceDE w:val="0"/>
        <w:autoSpaceDN w:val="0"/>
        <w:adjustRightInd w:val="0"/>
        <w:spacing w:line="360" w:lineRule="auto"/>
        <w:jc w:val="center"/>
        <w:rPr>
          <w:rFonts w:ascii="Calibri" w:hAnsi="Calibri" w:cs="Calibri"/>
          <w:b/>
          <w:bCs/>
          <w:sz w:val="22"/>
          <w:szCs w:val="22"/>
        </w:rPr>
      </w:pPr>
    </w:p>
    <w:p w14:paraId="1D8E9AD7"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15. ZMIANA UMOWY</w:t>
      </w:r>
    </w:p>
    <w:p w14:paraId="02D6FE07" w14:textId="23689365" w:rsidR="00C72760" w:rsidRPr="00C72760" w:rsidRDefault="00C72760" w:rsidP="002036F6">
      <w:pPr>
        <w:numPr>
          <w:ilvl w:val="3"/>
          <w:numId w:val="32"/>
        </w:numPr>
        <w:autoSpaceDE w:val="0"/>
        <w:autoSpaceDN w:val="0"/>
        <w:adjustRightInd w:val="0"/>
        <w:ind w:left="284" w:hanging="284"/>
        <w:jc w:val="both"/>
        <w:rPr>
          <w:rFonts w:ascii="Calibri" w:hAnsi="Calibri" w:cs="Calibri"/>
          <w:sz w:val="22"/>
          <w:szCs w:val="22"/>
        </w:rPr>
      </w:pPr>
      <w:r w:rsidRPr="00C72760">
        <w:rPr>
          <w:rFonts w:ascii="Calibri" w:hAnsi="Calibri" w:cs="Calibri"/>
          <w:sz w:val="22"/>
          <w:szCs w:val="22"/>
        </w:rPr>
        <w:t>Zmiany Umowy muszą być dokonane na piśmie pod rygorem nieważności.</w:t>
      </w:r>
    </w:p>
    <w:p w14:paraId="0CDC16CE" w14:textId="475C6C59" w:rsidR="00C72760" w:rsidRPr="00C72760" w:rsidRDefault="00C72760" w:rsidP="002036F6">
      <w:pPr>
        <w:numPr>
          <w:ilvl w:val="3"/>
          <w:numId w:val="32"/>
        </w:numPr>
        <w:autoSpaceDE w:val="0"/>
        <w:autoSpaceDN w:val="0"/>
        <w:adjustRightInd w:val="0"/>
        <w:ind w:left="284" w:hanging="284"/>
        <w:jc w:val="both"/>
        <w:rPr>
          <w:rFonts w:ascii="Calibri" w:hAnsi="Calibri" w:cs="Calibri"/>
          <w:sz w:val="22"/>
          <w:szCs w:val="22"/>
        </w:rPr>
      </w:pPr>
      <w:r w:rsidRPr="00C72760">
        <w:rPr>
          <w:rFonts w:ascii="Calibri" w:hAnsi="Calibri" w:cs="Calibri"/>
          <w:sz w:val="22"/>
          <w:szCs w:val="22"/>
        </w:rPr>
        <w:t>Przewiduje się możliwość dokonania zmian w umowie na warunkach określonych w niniejszym paragrafie. Wystąpienie którejkolwiek z okoliczności wskazanych w niniejszym paragrafie nie stanowi zobowiązania Stron do wprowadzenia zmiany.</w:t>
      </w:r>
    </w:p>
    <w:p w14:paraId="7263A285" w14:textId="77777777" w:rsidR="00C72760" w:rsidRPr="00C72760" w:rsidRDefault="00C72760" w:rsidP="002036F6">
      <w:pPr>
        <w:tabs>
          <w:tab w:val="left" w:pos="426"/>
        </w:tabs>
        <w:ind w:left="284" w:hanging="284"/>
        <w:jc w:val="both"/>
        <w:rPr>
          <w:rFonts w:ascii="Calibri" w:hAnsi="Calibri" w:cs="Calibri"/>
          <w:sz w:val="22"/>
          <w:szCs w:val="22"/>
        </w:rPr>
      </w:pPr>
      <w:r w:rsidRPr="00C72760">
        <w:rPr>
          <w:rFonts w:ascii="Calibri" w:hAnsi="Calibri" w:cs="Calibri"/>
          <w:sz w:val="22"/>
          <w:szCs w:val="22"/>
        </w:rPr>
        <w:t xml:space="preserve">3.  Zmiana postanowień zawartej Umowy po jej zawarciu w stosunku do treści oferty złożonej przez   Wykonawcę jest dopuszczalna przy zachowaniu następujących warunków: </w:t>
      </w:r>
    </w:p>
    <w:p w14:paraId="735EB64D" w14:textId="77777777" w:rsidR="00C72760" w:rsidRPr="00C72760" w:rsidRDefault="00C72760" w:rsidP="002036F6">
      <w:pPr>
        <w:autoSpaceDE w:val="0"/>
        <w:autoSpaceDN w:val="0"/>
        <w:ind w:left="360" w:hanging="76"/>
        <w:rPr>
          <w:rFonts w:ascii="Calibri" w:hAnsi="Calibri" w:cs="Calibri"/>
          <w:sz w:val="22"/>
          <w:szCs w:val="22"/>
        </w:rPr>
      </w:pPr>
      <w:r w:rsidRPr="00C72760">
        <w:rPr>
          <w:rFonts w:ascii="Calibri" w:hAnsi="Calibri" w:cs="Calibri"/>
          <w:sz w:val="22"/>
          <w:szCs w:val="22"/>
        </w:rPr>
        <w:t>1) Zmiana terminu realizacji przedmiotu zamówienia, w przypadku:</w:t>
      </w:r>
    </w:p>
    <w:p w14:paraId="13848B8E" w14:textId="1A99FBD7" w:rsidR="00C72760" w:rsidRPr="00C72760" w:rsidRDefault="00C72760" w:rsidP="002036F6">
      <w:pPr>
        <w:numPr>
          <w:ilvl w:val="0"/>
          <w:numId w:val="33"/>
        </w:numPr>
        <w:ind w:left="993" w:hanging="273"/>
        <w:jc w:val="both"/>
        <w:rPr>
          <w:rFonts w:ascii="Calibri" w:hAnsi="Calibri" w:cs="Calibri"/>
          <w:sz w:val="22"/>
          <w:szCs w:val="22"/>
        </w:rPr>
      </w:pPr>
      <w:r w:rsidRPr="00C72760">
        <w:rPr>
          <w:rFonts w:ascii="Calibri" w:hAnsi="Calibri" w:cs="Calibri"/>
          <w:sz w:val="22"/>
          <w:szCs w:val="22"/>
        </w:rPr>
        <w:t>działania siły wyższej, uniemożliwiającej wykonanie robót w określonym pierwotnie</w:t>
      </w:r>
      <w:r w:rsidRPr="00C72760">
        <w:rPr>
          <w:rFonts w:ascii="Calibri" w:hAnsi="Calibri" w:cs="Calibri"/>
          <w:sz w:val="22"/>
          <w:szCs w:val="22"/>
        </w:rPr>
        <w:br/>
        <w:t>terminie,</w:t>
      </w:r>
    </w:p>
    <w:p w14:paraId="5EEA897F" w14:textId="791C6269" w:rsidR="00C72760" w:rsidRPr="00C72760" w:rsidRDefault="00C72760" w:rsidP="002036F6">
      <w:pPr>
        <w:numPr>
          <w:ilvl w:val="0"/>
          <w:numId w:val="33"/>
        </w:numPr>
        <w:ind w:left="993" w:hanging="273"/>
        <w:jc w:val="both"/>
        <w:rPr>
          <w:rFonts w:ascii="Calibri" w:hAnsi="Calibri" w:cs="Calibri"/>
          <w:sz w:val="22"/>
          <w:szCs w:val="22"/>
        </w:rPr>
      </w:pPr>
      <w:r w:rsidRPr="00C72760">
        <w:rPr>
          <w:rFonts w:ascii="Calibri" w:hAnsi="Calibri" w:cs="Calibri"/>
          <w:sz w:val="22"/>
          <w:szCs w:val="22"/>
        </w:rPr>
        <w:t xml:space="preserve">zaistnienia niesprzyjających warunków atmosferycznych, uniemożliwiających wykonywanie prac budowlanych lub spełnienie wymogów technologicznych, udokumentowanych przez wykonawcę i potwierdzonych przez nadzór inwestorski, </w:t>
      </w:r>
    </w:p>
    <w:p w14:paraId="66A9AED7" w14:textId="5FF561FE" w:rsidR="00C72760" w:rsidRPr="00C72760" w:rsidRDefault="00C72760" w:rsidP="002036F6">
      <w:pPr>
        <w:numPr>
          <w:ilvl w:val="0"/>
          <w:numId w:val="33"/>
        </w:numPr>
        <w:ind w:left="993" w:hanging="273"/>
        <w:jc w:val="both"/>
        <w:rPr>
          <w:rFonts w:ascii="Calibri" w:hAnsi="Calibri" w:cs="Calibri"/>
          <w:sz w:val="22"/>
          <w:szCs w:val="22"/>
        </w:rPr>
      </w:pPr>
      <w:r w:rsidRPr="00C72760">
        <w:rPr>
          <w:rFonts w:ascii="Calibri" w:hAnsi="Calibri" w:cs="Calibri"/>
          <w:sz w:val="22"/>
          <w:szCs w:val="22"/>
        </w:rPr>
        <w:t>konieczności uzyskania decyzji lub uzgodnień, mogących spowodować wstrzymanie</w:t>
      </w:r>
      <w:r w:rsidRPr="00C72760">
        <w:rPr>
          <w:rFonts w:ascii="Calibri" w:hAnsi="Calibri" w:cs="Calibri"/>
          <w:sz w:val="22"/>
          <w:szCs w:val="22"/>
        </w:rPr>
        <w:br/>
        <w:t>robót,</w:t>
      </w:r>
    </w:p>
    <w:p w14:paraId="16A568EA" w14:textId="500ED43A" w:rsidR="00C72760" w:rsidRPr="00C72760" w:rsidRDefault="00C72760" w:rsidP="002036F6">
      <w:pPr>
        <w:numPr>
          <w:ilvl w:val="0"/>
          <w:numId w:val="33"/>
        </w:numPr>
        <w:ind w:left="993" w:hanging="273"/>
        <w:jc w:val="both"/>
        <w:rPr>
          <w:rFonts w:ascii="Calibri" w:hAnsi="Calibri" w:cs="Calibri"/>
          <w:sz w:val="22"/>
          <w:szCs w:val="22"/>
        </w:rPr>
      </w:pPr>
      <w:r w:rsidRPr="00C72760">
        <w:rPr>
          <w:rFonts w:ascii="Calibri" w:hAnsi="Calibri" w:cs="Calibri"/>
          <w:sz w:val="22"/>
          <w:szCs w:val="22"/>
        </w:rPr>
        <w:t>prac lub badań archeologicznych, wykopalisk, powodujących konieczność wstrzymania robót objętych niniejszą umową,</w:t>
      </w:r>
    </w:p>
    <w:p w14:paraId="62B6A7AE" w14:textId="39326D9A" w:rsidR="00C72760" w:rsidRPr="00C72760" w:rsidRDefault="00C72760" w:rsidP="002036F6">
      <w:pPr>
        <w:numPr>
          <w:ilvl w:val="0"/>
          <w:numId w:val="33"/>
        </w:numPr>
        <w:ind w:left="993" w:hanging="273"/>
        <w:jc w:val="both"/>
        <w:rPr>
          <w:rFonts w:ascii="Calibri" w:hAnsi="Calibri" w:cs="Calibri"/>
          <w:sz w:val="22"/>
          <w:szCs w:val="22"/>
        </w:rPr>
      </w:pPr>
      <w:r w:rsidRPr="00C72760">
        <w:rPr>
          <w:rFonts w:ascii="Calibri" w:hAnsi="Calibri" w:cs="Calibri"/>
          <w:sz w:val="22"/>
          <w:szCs w:val="22"/>
        </w:rPr>
        <w:t xml:space="preserve">wstrzymania realizacji robót przez uprawniony organ z powodu znalezienia niewybuchów </w:t>
      </w:r>
      <w:r w:rsidR="00BC75D8">
        <w:rPr>
          <w:rFonts w:ascii="Calibri" w:hAnsi="Calibri" w:cs="Calibri"/>
          <w:sz w:val="22"/>
          <w:szCs w:val="22"/>
        </w:rPr>
        <w:br/>
      </w:r>
      <w:r w:rsidRPr="00C72760">
        <w:rPr>
          <w:rFonts w:ascii="Calibri" w:hAnsi="Calibri" w:cs="Calibri"/>
          <w:sz w:val="22"/>
          <w:szCs w:val="22"/>
        </w:rPr>
        <w:t>i niewypałów,</w:t>
      </w:r>
    </w:p>
    <w:p w14:paraId="144BB3C7" w14:textId="7BEB1538" w:rsidR="00C72760" w:rsidRPr="00C72760" w:rsidRDefault="00C72760" w:rsidP="002036F6">
      <w:pPr>
        <w:numPr>
          <w:ilvl w:val="0"/>
          <w:numId w:val="33"/>
        </w:numPr>
        <w:autoSpaceDE w:val="0"/>
        <w:autoSpaceDN w:val="0"/>
        <w:adjustRightInd w:val="0"/>
        <w:ind w:left="993" w:hanging="273"/>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wystąpienia okoliczności, których strony Umowy nie były w stanie przewidzieć pomimo zachowania należytej staranności. W przedstawionych przypadkach wystąpienia opóźnień strony ustalą nowe terminy realizacji z tym, że maksymalny okres przesunięcia terminu zakończenia robót równy będzie okresowi przerwy lub postoju w ich prowadzeniu, </w:t>
      </w:r>
    </w:p>
    <w:p w14:paraId="373C8C8B" w14:textId="090F21A3" w:rsidR="00C72760" w:rsidRPr="00C72760" w:rsidRDefault="00C72760" w:rsidP="002036F6">
      <w:pPr>
        <w:numPr>
          <w:ilvl w:val="0"/>
          <w:numId w:val="33"/>
        </w:numPr>
        <w:autoSpaceDE w:val="0"/>
        <w:autoSpaceDN w:val="0"/>
        <w:adjustRightInd w:val="0"/>
        <w:ind w:left="993" w:hanging="273"/>
        <w:contextualSpacing/>
        <w:jc w:val="both"/>
        <w:rPr>
          <w:rFonts w:ascii="Calibri" w:hAnsi="Calibri" w:cs="Calibri"/>
          <w:sz w:val="22"/>
          <w:szCs w:val="22"/>
          <w:lang w:eastAsia="en-US"/>
        </w:rPr>
      </w:pPr>
      <w:r w:rsidRPr="00C72760">
        <w:rPr>
          <w:rFonts w:ascii="Calibri" w:hAnsi="Calibri" w:cs="Calibri"/>
          <w:sz w:val="22"/>
          <w:szCs w:val="22"/>
          <w:lang w:eastAsia="en-US"/>
        </w:rPr>
        <w:t>w przypadku zmiany przedmiotu zamówienia na zasadach określonych w pkt. 2.</w:t>
      </w:r>
    </w:p>
    <w:p w14:paraId="28E893A1" w14:textId="77777777" w:rsidR="00C72760" w:rsidRPr="00C72760" w:rsidRDefault="00C72760" w:rsidP="002036F6">
      <w:pPr>
        <w:ind w:left="426" w:hanging="142"/>
        <w:jc w:val="both"/>
        <w:rPr>
          <w:rFonts w:ascii="Calibri" w:hAnsi="Calibri" w:cs="Calibri"/>
          <w:sz w:val="22"/>
          <w:szCs w:val="22"/>
        </w:rPr>
      </w:pPr>
      <w:r w:rsidRPr="00C72760">
        <w:rPr>
          <w:rFonts w:ascii="Calibri" w:hAnsi="Calibri" w:cs="Calibri"/>
          <w:sz w:val="22"/>
          <w:szCs w:val="22"/>
        </w:rPr>
        <w:t>2) W zakresie dotyczącym przedmiotu zamówienia, tj. gdy:</w:t>
      </w:r>
    </w:p>
    <w:p w14:paraId="7D7446E0" w14:textId="436965DE" w:rsidR="00C72760" w:rsidRPr="00C72760" w:rsidRDefault="00C72760" w:rsidP="002036F6">
      <w:pPr>
        <w:numPr>
          <w:ilvl w:val="0"/>
          <w:numId w:val="34"/>
        </w:numPr>
        <w:ind w:left="993" w:hanging="285"/>
        <w:jc w:val="both"/>
        <w:rPr>
          <w:rFonts w:ascii="Calibri" w:hAnsi="Calibri" w:cs="Calibri"/>
          <w:sz w:val="22"/>
          <w:szCs w:val="22"/>
        </w:rPr>
      </w:pPr>
      <w:r w:rsidRPr="00C72760">
        <w:rPr>
          <w:rFonts w:ascii="Calibri" w:hAnsi="Calibri" w:cs="Calibri"/>
          <w:sz w:val="22"/>
          <w:szCs w:val="22"/>
        </w:rPr>
        <w:t>zmiany zakresu i sposobu wykonania zamówienia wynikających z konieczności zmiany dokumentacji technicznej, skorygowanej przez projektanta i zaakceptowanej przez Zamawiającego,</w:t>
      </w:r>
    </w:p>
    <w:p w14:paraId="70CFF2D6" w14:textId="29C70471" w:rsidR="00C72760" w:rsidRPr="00C72760" w:rsidRDefault="00C72760" w:rsidP="002036F6">
      <w:pPr>
        <w:numPr>
          <w:ilvl w:val="0"/>
          <w:numId w:val="34"/>
        </w:numPr>
        <w:shd w:val="clear" w:color="auto" w:fill="FFFFFF"/>
        <w:ind w:left="993" w:hanging="285"/>
        <w:jc w:val="both"/>
        <w:rPr>
          <w:rFonts w:ascii="Calibri" w:hAnsi="Calibri" w:cs="Calibri"/>
          <w:sz w:val="22"/>
          <w:szCs w:val="22"/>
        </w:rPr>
      </w:pPr>
      <w:r w:rsidRPr="00C72760">
        <w:rPr>
          <w:rFonts w:ascii="Calibri" w:hAnsi="Calibri" w:cs="Calibri"/>
          <w:color w:val="000000"/>
          <w:sz w:val="22"/>
          <w:szCs w:val="22"/>
        </w:rPr>
        <w:t>dokonane będą na podstawie art. 20 ust. 1 pkt 4 lit. b ustawy Prawo budowlane i dotyczą uzgodnionej możliwości wprowadzenia robót zamiennych w stosunku do przewidzianych w projekcie, zgłoszonych przez kierownika budowy lub inspektora nadzoru inwestorskiego.</w:t>
      </w:r>
    </w:p>
    <w:p w14:paraId="74A3F87F" w14:textId="4BD7FF33" w:rsidR="00C72760" w:rsidRPr="00C72760" w:rsidRDefault="00C72760" w:rsidP="002036F6">
      <w:pPr>
        <w:numPr>
          <w:ilvl w:val="0"/>
          <w:numId w:val="34"/>
        </w:numPr>
        <w:shd w:val="clear" w:color="auto" w:fill="FFFFFF"/>
        <w:ind w:left="993" w:hanging="285"/>
        <w:jc w:val="both"/>
        <w:rPr>
          <w:rFonts w:ascii="Calibri" w:hAnsi="Calibri" w:cs="Calibri"/>
          <w:sz w:val="22"/>
          <w:szCs w:val="22"/>
        </w:rPr>
      </w:pPr>
      <w:r w:rsidRPr="00C72760">
        <w:rPr>
          <w:rFonts w:ascii="Calibri" w:hAnsi="Calibri" w:cs="Calibri"/>
          <w:sz w:val="22"/>
          <w:szCs w:val="22"/>
        </w:rPr>
        <w:t xml:space="preserve">inne niż wymienione w pkt.2 lit. </w:t>
      </w:r>
      <w:proofErr w:type="spellStart"/>
      <w:r w:rsidRPr="00C72760">
        <w:rPr>
          <w:rFonts w:ascii="Calibri" w:hAnsi="Calibri" w:cs="Calibri"/>
          <w:sz w:val="22"/>
          <w:szCs w:val="22"/>
        </w:rPr>
        <w:t>a,b</w:t>
      </w:r>
      <w:proofErr w:type="spellEnd"/>
      <w:r w:rsidRPr="00C72760">
        <w:rPr>
          <w:rFonts w:ascii="Calibri" w:hAnsi="Calibri" w:cs="Calibri"/>
          <w:sz w:val="22"/>
          <w:szCs w:val="22"/>
        </w:rPr>
        <w:t>, jeżeli zmiany są korzystne dla Zamawiającego, albo wynikają z okoliczności, których nie można było przewidzieć.</w:t>
      </w:r>
    </w:p>
    <w:p w14:paraId="51810A9C" w14:textId="77777777" w:rsidR="00C72760" w:rsidRPr="00C72760" w:rsidRDefault="00C72760" w:rsidP="002036F6">
      <w:pPr>
        <w:autoSpaceDE w:val="0"/>
        <w:autoSpaceDN w:val="0"/>
        <w:ind w:left="360" w:hanging="76"/>
        <w:jc w:val="both"/>
        <w:rPr>
          <w:rFonts w:ascii="Calibri" w:hAnsi="Calibri" w:cs="Calibri"/>
          <w:sz w:val="22"/>
          <w:szCs w:val="22"/>
        </w:rPr>
      </w:pPr>
      <w:r w:rsidRPr="00C72760">
        <w:rPr>
          <w:rFonts w:ascii="Calibri" w:hAnsi="Calibri" w:cs="Calibri"/>
          <w:sz w:val="22"/>
          <w:szCs w:val="22"/>
        </w:rPr>
        <w:t>3) W zakresie dotyczącym wynagrodzenia umownego:</w:t>
      </w:r>
    </w:p>
    <w:p w14:paraId="5E80E0DB" w14:textId="4E5D733B" w:rsidR="00C72760" w:rsidRPr="00C72760" w:rsidRDefault="00C72760" w:rsidP="002036F6">
      <w:pPr>
        <w:numPr>
          <w:ilvl w:val="0"/>
          <w:numId w:val="35"/>
        </w:numPr>
        <w:autoSpaceDE w:val="0"/>
        <w:autoSpaceDN w:val="0"/>
        <w:ind w:left="993" w:hanging="285"/>
        <w:jc w:val="both"/>
        <w:rPr>
          <w:rFonts w:ascii="Calibri" w:hAnsi="Calibri" w:cs="Calibri"/>
          <w:sz w:val="22"/>
          <w:szCs w:val="22"/>
        </w:rPr>
      </w:pPr>
      <w:r w:rsidRPr="00C72760">
        <w:rPr>
          <w:rFonts w:ascii="Calibri" w:hAnsi="Calibri" w:cs="Calibri"/>
          <w:sz w:val="22"/>
          <w:szCs w:val="22"/>
        </w:rPr>
        <w:t>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113F17C4" w14:textId="0F505F80" w:rsidR="00C72760" w:rsidRPr="00C72760" w:rsidRDefault="00C72760" w:rsidP="002036F6">
      <w:pPr>
        <w:numPr>
          <w:ilvl w:val="0"/>
          <w:numId w:val="35"/>
        </w:numPr>
        <w:autoSpaceDE w:val="0"/>
        <w:autoSpaceDN w:val="0"/>
        <w:ind w:left="993" w:hanging="285"/>
        <w:jc w:val="both"/>
        <w:rPr>
          <w:rFonts w:ascii="Calibri" w:hAnsi="Calibri" w:cs="Calibri"/>
          <w:sz w:val="22"/>
          <w:szCs w:val="22"/>
        </w:rPr>
      </w:pPr>
      <w:r w:rsidRPr="00C72760">
        <w:rPr>
          <w:rFonts w:ascii="Calibri" w:hAnsi="Calibri" w:cs="Calibri"/>
          <w:sz w:val="22"/>
          <w:szCs w:val="22"/>
        </w:rPr>
        <w:t>wynagrodzenia umownego pod warunkiem, że zmiany te są korzystne dla Zamawiającego lub zmiany te będą spowodowane zmniejszeniem zakresu przedmiotu zamówienia,</w:t>
      </w:r>
    </w:p>
    <w:p w14:paraId="3C7F6463" w14:textId="77777777" w:rsidR="00C72760" w:rsidRPr="00C72760" w:rsidRDefault="00C72760" w:rsidP="002036F6">
      <w:pPr>
        <w:numPr>
          <w:ilvl w:val="0"/>
          <w:numId w:val="36"/>
        </w:numPr>
        <w:tabs>
          <w:tab w:val="num" w:pos="284"/>
        </w:tabs>
        <w:autoSpaceDE w:val="0"/>
        <w:autoSpaceDN w:val="0"/>
        <w:adjustRightInd w:val="0"/>
        <w:ind w:left="284" w:hanging="284"/>
        <w:contextualSpacing/>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 xml:space="preserve">Wykonawcy wspólnie ubiegający się o udzielenie zamówienia ponoszą solidarną odpowiedzialność za wykonanie umowy. </w:t>
      </w:r>
    </w:p>
    <w:p w14:paraId="7E3B0DEA" w14:textId="77777777" w:rsidR="00C72760" w:rsidRPr="00C72760" w:rsidRDefault="00C72760" w:rsidP="002036F6">
      <w:pPr>
        <w:numPr>
          <w:ilvl w:val="0"/>
          <w:numId w:val="36"/>
        </w:numPr>
        <w:tabs>
          <w:tab w:val="num" w:pos="284"/>
        </w:tabs>
        <w:autoSpaceDE w:val="0"/>
        <w:autoSpaceDN w:val="0"/>
        <w:adjustRightInd w:val="0"/>
        <w:ind w:left="284" w:hanging="284"/>
        <w:contextualSpacing/>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 innych przypadkach, gdy Zamawiający postanowił zmienić zakres realizowanego zamówienia bądź inne postanowienia Umowy ze względu na nowe okoliczności, o których nie wiedział zawierając Umowę.</w:t>
      </w:r>
    </w:p>
    <w:p w14:paraId="3A91D60D" w14:textId="77777777" w:rsidR="00C72760" w:rsidRPr="00C72760" w:rsidRDefault="00C72760" w:rsidP="002036F6">
      <w:pPr>
        <w:numPr>
          <w:ilvl w:val="0"/>
          <w:numId w:val="36"/>
        </w:numPr>
        <w:tabs>
          <w:tab w:val="num" w:pos="284"/>
        </w:tabs>
        <w:autoSpaceDE w:val="0"/>
        <w:autoSpaceDN w:val="0"/>
        <w:adjustRightInd w:val="0"/>
        <w:ind w:left="284" w:hanging="284"/>
        <w:contextualSpacing/>
        <w:jc w:val="both"/>
        <w:rPr>
          <w:rFonts w:ascii="Calibri" w:eastAsiaTheme="minorHAnsi" w:hAnsi="Calibri" w:cs="Calibri"/>
          <w:kern w:val="2"/>
          <w:sz w:val="22"/>
          <w:szCs w:val="22"/>
          <w:lang w:eastAsia="en-US"/>
          <w14:ligatures w14:val="standardContextual"/>
        </w:rPr>
      </w:pPr>
      <w:r w:rsidRPr="00C72760">
        <w:rPr>
          <w:rFonts w:ascii="Calibri" w:eastAsiaTheme="minorHAnsi" w:hAnsi="Calibri" w:cs="Calibri"/>
          <w:kern w:val="2"/>
          <w:sz w:val="22"/>
          <w:szCs w:val="22"/>
          <w:lang w:eastAsia="en-US"/>
          <w14:ligatures w14:val="standardContextual"/>
        </w:rPr>
        <w:t>Wszystkie powyższe postanowienia stanowią katalog zmian, na które Zamawiający może wyrazić zgodę, nie stanowią jednocześnie zobowiązania Zamawiającego do ich wprowadzenia.</w:t>
      </w:r>
    </w:p>
    <w:p w14:paraId="07CD76EF" w14:textId="77777777" w:rsidR="00C72760" w:rsidRPr="00C72760" w:rsidRDefault="00C72760" w:rsidP="00BC75D8">
      <w:pPr>
        <w:autoSpaceDE w:val="0"/>
        <w:autoSpaceDN w:val="0"/>
        <w:adjustRightInd w:val="0"/>
        <w:spacing w:line="360" w:lineRule="auto"/>
        <w:rPr>
          <w:rFonts w:ascii="Calibri" w:eastAsia="Arial Unicode MS" w:hAnsi="Calibri" w:cs="Calibri"/>
          <w:b/>
          <w:bCs/>
          <w:color w:val="000000"/>
          <w:sz w:val="22"/>
          <w:szCs w:val="22"/>
        </w:rPr>
      </w:pPr>
    </w:p>
    <w:p w14:paraId="705869DD" w14:textId="77777777" w:rsidR="00C72760" w:rsidRPr="00C72760" w:rsidRDefault="00C72760" w:rsidP="00C72760">
      <w:pPr>
        <w:autoSpaceDE w:val="0"/>
        <w:autoSpaceDN w:val="0"/>
        <w:adjustRightInd w:val="0"/>
        <w:jc w:val="center"/>
        <w:rPr>
          <w:rFonts w:ascii="Calibri" w:eastAsia="Arial Unicode MS" w:hAnsi="Calibri" w:cs="Calibri"/>
          <w:b/>
          <w:bCs/>
          <w:color w:val="000000"/>
          <w:sz w:val="22"/>
          <w:szCs w:val="22"/>
        </w:rPr>
      </w:pPr>
      <w:r w:rsidRPr="00C72760">
        <w:rPr>
          <w:rFonts w:ascii="Calibri" w:eastAsia="Arial Unicode MS" w:hAnsi="Calibri" w:cs="Calibri"/>
          <w:b/>
          <w:bCs/>
          <w:color w:val="000000"/>
          <w:sz w:val="22"/>
          <w:szCs w:val="22"/>
        </w:rPr>
        <w:t xml:space="preserve">§ 16 ZABEZPIECZENIE NALEŻYTEGO WYKONANIA UMOWY </w:t>
      </w:r>
    </w:p>
    <w:p w14:paraId="0AE24896" w14:textId="50C297C9" w:rsidR="00C72760" w:rsidRPr="00C72760" w:rsidRDefault="00C72760" w:rsidP="002036F6">
      <w:pPr>
        <w:numPr>
          <w:ilvl w:val="0"/>
          <w:numId w:val="37"/>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Strony</w:t>
      </w:r>
      <w:r w:rsidRPr="00C72760">
        <w:rPr>
          <w:rFonts w:ascii="Calibri" w:eastAsia="Arial Unicode MS" w:hAnsi="Calibri" w:cs="Calibri"/>
          <w:b/>
          <w:bCs/>
          <w:color w:val="000000"/>
          <w:sz w:val="22"/>
          <w:szCs w:val="22"/>
        </w:rPr>
        <w:t xml:space="preserve"> </w:t>
      </w:r>
      <w:r w:rsidRPr="00C72760">
        <w:rPr>
          <w:rFonts w:ascii="Calibri" w:eastAsia="Arial Unicode MS" w:hAnsi="Calibri" w:cs="Calibri"/>
          <w:color w:val="000000"/>
          <w:sz w:val="22"/>
          <w:szCs w:val="22"/>
        </w:rPr>
        <w:t xml:space="preserve">niniejszym potwierdzają, że Wykonawca wniósł zabezpieczenie należnego wykonania umowy w wysokości stanowiącej </w:t>
      </w:r>
      <w:r w:rsidRPr="00C72760">
        <w:rPr>
          <w:rFonts w:ascii="Calibri" w:eastAsia="Arial Unicode MS" w:hAnsi="Calibri" w:cs="Calibri"/>
          <w:b/>
          <w:bCs/>
          <w:color w:val="000000"/>
          <w:sz w:val="22"/>
          <w:szCs w:val="22"/>
        </w:rPr>
        <w:t>5%</w:t>
      </w:r>
      <w:r w:rsidRPr="00C72760">
        <w:rPr>
          <w:rFonts w:ascii="Calibri" w:eastAsia="Arial Unicode MS" w:hAnsi="Calibri" w:cs="Calibri"/>
          <w:color w:val="000000"/>
          <w:sz w:val="22"/>
          <w:szCs w:val="22"/>
        </w:rPr>
        <w:t xml:space="preserve"> ceny umownej brutto określonej w § 9 ust. 1.</w:t>
      </w:r>
    </w:p>
    <w:p w14:paraId="26075B5D" w14:textId="1897F12C" w:rsidR="00C72760" w:rsidRPr="00C72760" w:rsidRDefault="00C72760" w:rsidP="002036F6">
      <w:pPr>
        <w:numPr>
          <w:ilvl w:val="0"/>
          <w:numId w:val="37"/>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Strony zgodnie postanawiają, że z ww. kwoty zabezpieczenia należnego wykonania umowy Zamawiający może dokonywać potrącenia wszelkich przysługujących mu od Wykonawcy należności, w przypadku pozostawania przez Wykonawcę w opóźnieniu w zapłacie jakichkolwiek zobowiązań pieniężnych z tytułu niniejszej umowy przez okres przewyższający 7 dni liczony od dnia wymagalności tych należności, a w szczególności kar umownych, kosztów usuwania wad i usterek itp. </w:t>
      </w:r>
    </w:p>
    <w:p w14:paraId="0348D375" w14:textId="18D2602C" w:rsidR="00C72760" w:rsidRPr="00C72760" w:rsidRDefault="00C72760" w:rsidP="002036F6">
      <w:pPr>
        <w:numPr>
          <w:ilvl w:val="0"/>
          <w:numId w:val="37"/>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Zamawiający wyraża zgodę na zmianę formy zabezpieczenia w trakcie jego utrzymywania. Zmiana formy zabezpieczenia jest dokonywana z zachowaniem ciągłości zabezpieczenia i bez zmniejszenia jego wysokości. </w:t>
      </w:r>
    </w:p>
    <w:p w14:paraId="1BE4ECB9" w14:textId="3E3029F1" w:rsidR="00C72760" w:rsidRPr="00C72760" w:rsidRDefault="00C72760" w:rsidP="002036F6">
      <w:pPr>
        <w:numPr>
          <w:ilvl w:val="0"/>
          <w:numId w:val="37"/>
        </w:num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Strony postanawiają, że Zamawiający zwolni Wykonawcy 70% kwoty zabezpieczenia w terminie 30 dni od daty bezusterkowego protokolarnego odbioru końcowego przedmiotu umowy, natomiast 30% zabezpieczenia należytego wykonania umowy pozostanie w dyspozycji Zamawiającego jako zabezpieczenie należytego wykonania umowy w okresie rękojmi i gwarancji za wady wykonanych robót budowlanych i zostanie zwrócona w ciągu 15 dni po upływie okresu rękojmi i gwarancji. </w:t>
      </w:r>
    </w:p>
    <w:p w14:paraId="385A380C" w14:textId="77777777" w:rsidR="00C72760" w:rsidRPr="00C72760" w:rsidRDefault="00C72760" w:rsidP="00BC75D8">
      <w:pPr>
        <w:autoSpaceDE w:val="0"/>
        <w:autoSpaceDN w:val="0"/>
        <w:adjustRightInd w:val="0"/>
        <w:spacing w:line="360" w:lineRule="auto"/>
        <w:jc w:val="both"/>
        <w:rPr>
          <w:rFonts w:ascii="Calibri" w:eastAsia="Arial Unicode MS" w:hAnsi="Calibri" w:cs="Calibri"/>
          <w:color w:val="000000"/>
          <w:sz w:val="22"/>
          <w:szCs w:val="22"/>
        </w:rPr>
      </w:pPr>
    </w:p>
    <w:p w14:paraId="7824EFBC" w14:textId="77777777" w:rsidR="00C72760" w:rsidRPr="00C72760" w:rsidRDefault="00C72760" w:rsidP="00C72760">
      <w:pPr>
        <w:autoSpaceDE w:val="0"/>
        <w:autoSpaceDN w:val="0"/>
        <w:adjustRightInd w:val="0"/>
        <w:jc w:val="center"/>
        <w:rPr>
          <w:rFonts w:ascii="Calibri" w:eastAsia="Arial Unicode MS" w:hAnsi="Calibri" w:cs="Calibri"/>
          <w:b/>
          <w:bCs/>
          <w:color w:val="000000"/>
          <w:sz w:val="22"/>
          <w:szCs w:val="22"/>
        </w:rPr>
      </w:pPr>
      <w:r w:rsidRPr="00C72760">
        <w:rPr>
          <w:rFonts w:ascii="Calibri" w:eastAsia="Arial Unicode MS" w:hAnsi="Calibri" w:cs="Calibri"/>
          <w:b/>
          <w:bCs/>
          <w:color w:val="000000"/>
          <w:sz w:val="22"/>
          <w:szCs w:val="22"/>
        </w:rPr>
        <w:t>§ 17. WALORYZACJA</w:t>
      </w:r>
    </w:p>
    <w:p w14:paraId="3C0DF529"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1. Zamawiający przewiduje możliwość zmiany wysokości wynagrodzenia określonego w § 9 ust 1 Umowy </w:t>
      </w:r>
    </w:p>
    <w:p w14:paraId="7E82F517" w14:textId="77777777" w:rsidR="00C72760" w:rsidRPr="00C72760" w:rsidRDefault="00C72760" w:rsidP="002036F6">
      <w:pPr>
        <w:autoSpaceDE w:val="0"/>
        <w:autoSpaceDN w:val="0"/>
        <w:adjustRightInd w:val="0"/>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         – gdy została ona zawarta na okres dłuższy niż 6 miesięcy -w następujących przypadkach: </w:t>
      </w:r>
    </w:p>
    <w:p w14:paraId="01017356" w14:textId="77777777" w:rsidR="00C72760" w:rsidRPr="00C72760" w:rsidRDefault="00C72760" w:rsidP="002036F6">
      <w:pPr>
        <w:autoSpaceDE w:val="0"/>
        <w:autoSpaceDN w:val="0"/>
        <w:adjustRightInd w:val="0"/>
        <w:ind w:left="426"/>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1)</w:t>
      </w:r>
      <w:r w:rsidRPr="00C72760">
        <w:rPr>
          <w:rFonts w:ascii="Calibri" w:eastAsia="Arial Unicode MS" w:hAnsi="Calibri" w:cs="Calibri"/>
          <w:color w:val="000000"/>
          <w:sz w:val="22"/>
          <w:szCs w:val="22"/>
        </w:rPr>
        <w:tab/>
        <w:t xml:space="preserve">zmiany ceny materiałów lub kosztów związanych z realizacją zamówienia; Poziom zmiany ceny materiałów lub kosztów związanych z realizacją zamówienia uprawniający Strony Umowy do żądania zmiany wynagrodzenia ustala się na 30 % w stosunku do poziomu cen tych samych materiałów lub kosztów z dnia składania ofert. </w:t>
      </w:r>
    </w:p>
    <w:p w14:paraId="2FB26703" w14:textId="77777777" w:rsidR="00C72760" w:rsidRPr="00C72760" w:rsidRDefault="00C72760" w:rsidP="002036F6">
      <w:pPr>
        <w:tabs>
          <w:tab w:val="left" w:pos="284"/>
        </w:tabs>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2.  W sytuacji wzrostu ceny materiałów lub kosztów związanych z realizacją zamówienia powyżej 30%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t>
      </w:r>
      <w:r w:rsidRPr="00C72760">
        <w:rPr>
          <w:rFonts w:ascii="Calibri" w:eastAsia="Arial Unicode MS" w:hAnsi="Calibri" w:cs="Calibri"/>
          <w:color w:val="000000"/>
          <w:sz w:val="22"/>
          <w:szCs w:val="22"/>
        </w:rPr>
        <w:lastRenderedPageBreak/>
        <w:t xml:space="preserve">wskazanie podstaw prawnych oraz dokładne wyliczenie kwoty wynagrodzenia Wykonawcy po zmianie Umowy. </w:t>
      </w:r>
    </w:p>
    <w:p w14:paraId="6A269D7A"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3.  W sytuacji spadku ceny materiałów lub kosztów związanych z realizacją zamówienia powyżej 30%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66745049"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4. W przypadku, o którym mowa w niniejszym paragrafie 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1738E587"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5.  Wniosek o którym mowa w ust 2 można złożyć nie wcześniej niż po upływie 6 miesięcy od dnia zawarcia umowy (początkowy termin ustalenia zmiany wynagrodzenia); możliwe jest wprowadzanie kolejnych zmian wynagrodzenia z zastrzeżeniem, że będą one wprowadzane nie częściej niż co 4 miesiące. </w:t>
      </w:r>
    </w:p>
    <w:p w14:paraId="7CCA19D2"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6.  Obowiązek wykazania wpływu zmian, o których mowa w ust. 1 niniejszego paragrafu na zmianę wynagrodzenia, o którym mowa w § 9 ust. 1 Umowy, należy do Wykonawcy pod rygorem odmowy dokonania zmiany Umowy przez Zamawiającego. </w:t>
      </w:r>
    </w:p>
    <w:p w14:paraId="704D8CD0"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7. Maksymalna wartość poszczególnej zmiany wynagrodzenia, jaką dopuszcza Zamawiający w efekcie zastosowania postanowień o zasadach wprowadzania zmian wysokości wynagrodzenia, o których mowa w ust. 1 pkt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10% wynagrodzenia, o którym mowa w § 9 ust. 1.</w:t>
      </w:r>
    </w:p>
    <w:p w14:paraId="6A200DC2"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8.  Przez maksymalną wartość korekt, o której mowa w ust. 7 należy rozumieć wartość wzrostu lub spadku wynagrodzenia Wykonawcy wynikającą z waloryzacji. </w:t>
      </w:r>
    </w:p>
    <w:p w14:paraId="6ABCB19A" w14:textId="77777777" w:rsidR="00C72760" w:rsidRPr="00C72760" w:rsidRDefault="00C72760" w:rsidP="002036F6">
      <w:pPr>
        <w:autoSpaceDE w:val="0"/>
        <w:autoSpaceDN w:val="0"/>
        <w:adjustRightInd w:val="0"/>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9.   Wartość zmiany (WZ) o której mowa w ust. 1 pkt 1 określa się na podstawie wzoru: </w:t>
      </w:r>
    </w:p>
    <w:p w14:paraId="63F650E3" w14:textId="77777777" w:rsidR="00C72760" w:rsidRPr="00C72760" w:rsidRDefault="00C72760" w:rsidP="002036F6">
      <w:pPr>
        <w:autoSpaceDE w:val="0"/>
        <w:autoSpaceDN w:val="0"/>
        <w:adjustRightInd w:val="0"/>
        <w:jc w:val="both"/>
        <w:rPr>
          <w:rFonts w:ascii="Calibri" w:eastAsia="Arial Unicode MS" w:hAnsi="Calibri" w:cs="Calibri"/>
          <w:color w:val="000000"/>
          <w:sz w:val="22"/>
          <w:szCs w:val="22"/>
        </w:rPr>
      </w:pPr>
    </w:p>
    <w:p w14:paraId="7B89FC89" w14:textId="77777777" w:rsidR="00C72760" w:rsidRPr="00C72760" w:rsidRDefault="00C72760" w:rsidP="002036F6">
      <w:pPr>
        <w:autoSpaceDE w:val="0"/>
        <w:autoSpaceDN w:val="0"/>
        <w:adjustRightInd w:val="0"/>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WZ = (W x F)/100, przy czym: </w:t>
      </w:r>
    </w:p>
    <w:p w14:paraId="77AA1F6F" w14:textId="77777777" w:rsidR="00C72760" w:rsidRPr="00C72760" w:rsidRDefault="00C72760" w:rsidP="002036F6">
      <w:pPr>
        <w:autoSpaceDE w:val="0"/>
        <w:autoSpaceDN w:val="0"/>
        <w:adjustRightInd w:val="0"/>
        <w:jc w:val="both"/>
        <w:rPr>
          <w:rFonts w:ascii="Calibri" w:eastAsia="Arial Unicode MS" w:hAnsi="Calibri" w:cs="Calibri"/>
          <w:color w:val="000000"/>
          <w:sz w:val="22"/>
          <w:szCs w:val="22"/>
        </w:rPr>
      </w:pPr>
    </w:p>
    <w:p w14:paraId="5484D557" w14:textId="77777777" w:rsidR="00C72760" w:rsidRPr="00C72760" w:rsidRDefault="00C72760" w:rsidP="002036F6">
      <w:pPr>
        <w:autoSpaceDE w:val="0"/>
        <w:autoSpaceDN w:val="0"/>
        <w:adjustRightInd w:val="0"/>
        <w:ind w:left="426" w:hanging="426"/>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W - wynagrodzenie netto za zakres Przedmiotu Umowy, za zakres Przedmiotu umowy niezrealizowany jeszcze przez Wykonawcę i nieodebrany przez Zamawiającego przed dniem złożenia wniosku, </w:t>
      </w:r>
    </w:p>
    <w:p w14:paraId="06F959BA" w14:textId="77777777" w:rsidR="00C72760" w:rsidRPr="00C72760" w:rsidRDefault="00C72760" w:rsidP="002036F6">
      <w:pPr>
        <w:autoSpaceDE w:val="0"/>
        <w:autoSpaceDN w:val="0"/>
        <w:adjustRightInd w:val="0"/>
        <w:ind w:left="426" w:hanging="426"/>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F – średnia arytmetyczna czterech następujących po sobie wartości zmiany cen materiałów lub kosztów związanych z realizacją Przedmiotu umowy wynikających z komunikatów Prezesa GUS; </w:t>
      </w:r>
    </w:p>
    <w:p w14:paraId="26F3F65C" w14:textId="77777777" w:rsidR="00C72760" w:rsidRPr="00C72760" w:rsidRDefault="00C72760" w:rsidP="002036F6">
      <w:pPr>
        <w:autoSpaceDE w:val="0"/>
        <w:autoSpaceDN w:val="0"/>
        <w:adjustRightInd w:val="0"/>
        <w:jc w:val="both"/>
        <w:rPr>
          <w:rFonts w:ascii="Calibri" w:eastAsia="Arial Unicode MS" w:hAnsi="Calibri" w:cs="Calibri"/>
          <w:color w:val="000000"/>
          <w:sz w:val="22"/>
          <w:szCs w:val="22"/>
        </w:rPr>
      </w:pPr>
    </w:p>
    <w:p w14:paraId="783EED54" w14:textId="77777777" w:rsidR="00C72760" w:rsidRP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r w:rsidRPr="00C72760">
        <w:rPr>
          <w:rFonts w:ascii="Calibri" w:eastAsia="Arial Unicode MS" w:hAnsi="Calibri" w:cs="Calibri"/>
          <w:color w:val="000000"/>
          <w:sz w:val="22"/>
          <w:szCs w:val="22"/>
        </w:rPr>
        <w:t xml:space="preserve">10.Postanowień umownych w zakresie waloryzacji nie stosuje się od chwili osiągnięcia limitu, o którym mowa w ust. 7. </w:t>
      </w:r>
    </w:p>
    <w:p w14:paraId="21239B6A" w14:textId="77777777" w:rsidR="00C72760" w:rsidRPr="00C72760" w:rsidRDefault="00C72760" w:rsidP="002036F6">
      <w:pPr>
        <w:autoSpaceDE w:val="0"/>
        <w:autoSpaceDN w:val="0"/>
        <w:adjustRightInd w:val="0"/>
        <w:ind w:left="284" w:hanging="284"/>
        <w:jc w:val="both"/>
        <w:rPr>
          <w:rFonts w:ascii="Calibri" w:eastAsia="Arial Unicode MS" w:hAnsi="Calibri" w:cs="Calibri"/>
          <w:sz w:val="22"/>
          <w:szCs w:val="22"/>
        </w:rPr>
      </w:pPr>
      <w:r w:rsidRPr="00C72760">
        <w:rPr>
          <w:rFonts w:ascii="Calibri" w:eastAsia="Arial Unicode MS" w:hAnsi="Calibri" w:cs="Calibri"/>
          <w:sz w:val="22"/>
          <w:szCs w:val="22"/>
        </w:rPr>
        <w:t>11.Wykonawca, którego wynagrodzenie zostało zmienione zgodnie z ust. 1 pkt 1, zobowiązany jest do zmiany wynagrodzenia przysługującego podwykonawcy, z którym zawarł umowę, w zakresie odpowiadającym zmianom cen materiałów lub kosztów dotyczących zobowiązania podwykonawcy.</w:t>
      </w:r>
    </w:p>
    <w:p w14:paraId="6E0DFA8F" w14:textId="77777777" w:rsidR="00C72760" w:rsidRDefault="00C72760" w:rsidP="002036F6">
      <w:pPr>
        <w:autoSpaceDE w:val="0"/>
        <w:autoSpaceDN w:val="0"/>
        <w:adjustRightInd w:val="0"/>
        <w:ind w:left="284" w:hanging="284"/>
        <w:jc w:val="both"/>
        <w:rPr>
          <w:rFonts w:ascii="Calibri" w:eastAsia="Arial Unicode MS" w:hAnsi="Calibri" w:cs="Calibri"/>
          <w:color w:val="000000"/>
          <w:sz w:val="22"/>
          <w:szCs w:val="22"/>
        </w:rPr>
      </w:pPr>
    </w:p>
    <w:p w14:paraId="1EF8832F" w14:textId="77777777" w:rsidR="00BC75D8" w:rsidRPr="00C72760" w:rsidRDefault="00BC75D8" w:rsidP="002036F6">
      <w:pPr>
        <w:autoSpaceDE w:val="0"/>
        <w:autoSpaceDN w:val="0"/>
        <w:adjustRightInd w:val="0"/>
        <w:ind w:left="284" w:hanging="284"/>
        <w:jc w:val="both"/>
        <w:rPr>
          <w:rFonts w:ascii="Calibri" w:eastAsia="Arial Unicode MS" w:hAnsi="Calibri" w:cs="Calibri"/>
          <w:color w:val="000000"/>
          <w:sz w:val="22"/>
          <w:szCs w:val="22"/>
        </w:rPr>
      </w:pPr>
    </w:p>
    <w:p w14:paraId="295243F9"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18. CESJA</w:t>
      </w:r>
    </w:p>
    <w:p w14:paraId="54068365" w14:textId="77777777" w:rsidR="00C72760" w:rsidRPr="00C72760" w:rsidRDefault="00C72760" w:rsidP="002036F6">
      <w:pPr>
        <w:autoSpaceDE w:val="0"/>
        <w:autoSpaceDN w:val="0"/>
        <w:adjustRightInd w:val="0"/>
        <w:jc w:val="both"/>
        <w:rPr>
          <w:rFonts w:ascii="Calibri" w:hAnsi="Calibri" w:cs="Calibri"/>
          <w:sz w:val="22"/>
          <w:szCs w:val="22"/>
        </w:rPr>
      </w:pPr>
      <w:r w:rsidRPr="00C72760">
        <w:rPr>
          <w:rFonts w:ascii="Calibri" w:hAnsi="Calibri" w:cs="Calibri"/>
          <w:sz w:val="22"/>
          <w:szCs w:val="22"/>
        </w:rPr>
        <w:t>Przeniesienie wierzytelności wynikających z Umowy (cesja) dopuszczalna jest wyłącznie za uprzednią pisemną zgodą Zamawiającego.</w:t>
      </w:r>
    </w:p>
    <w:p w14:paraId="18EB8EAA" w14:textId="77777777" w:rsidR="00C72760" w:rsidRPr="00C72760" w:rsidRDefault="00C72760" w:rsidP="00C72760">
      <w:pPr>
        <w:autoSpaceDE w:val="0"/>
        <w:autoSpaceDN w:val="0"/>
        <w:adjustRightInd w:val="0"/>
        <w:spacing w:line="360" w:lineRule="auto"/>
        <w:jc w:val="both"/>
        <w:rPr>
          <w:rFonts w:ascii="Calibri" w:hAnsi="Calibri" w:cs="Calibri"/>
          <w:sz w:val="22"/>
          <w:szCs w:val="22"/>
        </w:rPr>
      </w:pPr>
    </w:p>
    <w:p w14:paraId="1FCCC27D" w14:textId="77777777" w:rsidR="00C72760" w:rsidRPr="00C72760" w:rsidRDefault="00C72760" w:rsidP="00C72760">
      <w:pPr>
        <w:autoSpaceDE w:val="0"/>
        <w:autoSpaceDN w:val="0"/>
        <w:adjustRightInd w:val="0"/>
        <w:jc w:val="center"/>
        <w:rPr>
          <w:rFonts w:ascii="Calibri" w:hAnsi="Calibri" w:cs="Calibri"/>
          <w:b/>
          <w:bCs/>
          <w:sz w:val="22"/>
          <w:szCs w:val="22"/>
        </w:rPr>
      </w:pPr>
      <w:r w:rsidRPr="00C72760">
        <w:rPr>
          <w:rFonts w:ascii="Calibri" w:hAnsi="Calibri" w:cs="Calibri"/>
          <w:b/>
          <w:bCs/>
          <w:sz w:val="22"/>
          <w:szCs w:val="22"/>
        </w:rPr>
        <w:t>§ 19. POSTANOWIENIA KOŃCOWE</w:t>
      </w:r>
    </w:p>
    <w:p w14:paraId="0D4DE7C4" w14:textId="66EA6D4C" w:rsidR="00C72760" w:rsidRPr="00C72760" w:rsidRDefault="00C72760" w:rsidP="002036F6">
      <w:pPr>
        <w:numPr>
          <w:ilvl w:val="0"/>
          <w:numId w:val="3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lastRenderedPageBreak/>
        <w:t>W sprawach nie uregulowanych niniejszą Umową będą miały zastosowanie w szczególności przepisy Kodeksu cywilnego, ustawy Prawo zamówień publicznych oraz Prawa budowlanego.</w:t>
      </w:r>
    </w:p>
    <w:p w14:paraId="00C10015" w14:textId="427109B2" w:rsidR="00C72760" w:rsidRPr="00C72760" w:rsidRDefault="00C72760" w:rsidP="002036F6">
      <w:pPr>
        <w:numPr>
          <w:ilvl w:val="0"/>
          <w:numId w:val="3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Sądem właściwym do rozstrzygnięcia sporów jest Sąd właściwy dla siedziby Zamawiającego.</w:t>
      </w:r>
    </w:p>
    <w:p w14:paraId="072CC9C0" w14:textId="2B7D08C5" w:rsidR="00C72760" w:rsidRPr="00C72760" w:rsidRDefault="00C72760" w:rsidP="002036F6">
      <w:pPr>
        <w:numPr>
          <w:ilvl w:val="0"/>
          <w:numId w:val="3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Wszystkie załączniki stanowią integralną część niniejszej Umowy.</w:t>
      </w:r>
    </w:p>
    <w:p w14:paraId="5C446CFE" w14:textId="2E4D8434" w:rsidR="00C72760" w:rsidRPr="00C72760" w:rsidRDefault="00C72760" w:rsidP="002036F6">
      <w:pPr>
        <w:numPr>
          <w:ilvl w:val="0"/>
          <w:numId w:val="38"/>
        </w:numPr>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Umowa niniejsza została sporządzona w 4 jednobrzmiących egzemplarzach, 3 egzemplarze dla Zamawiającego i 1 egzemplarz dla Wykonawcy.</w:t>
      </w:r>
    </w:p>
    <w:p w14:paraId="481631FD" w14:textId="77777777" w:rsidR="00C72760" w:rsidRPr="00C72760" w:rsidRDefault="00C72760" w:rsidP="00C72760">
      <w:pPr>
        <w:autoSpaceDE w:val="0"/>
        <w:autoSpaceDN w:val="0"/>
        <w:adjustRightInd w:val="0"/>
        <w:jc w:val="both"/>
        <w:rPr>
          <w:rFonts w:ascii="Calibri" w:hAnsi="Calibri" w:cs="Calibri"/>
          <w:sz w:val="22"/>
          <w:szCs w:val="22"/>
        </w:rPr>
      </w:pPr>
    </w:p>
    <w:p w14:paraId="168893AD" w14:textId="77777777" w:rsidR="00C72760" w:rsidRPr="00C72760" w:rsidRDefault="00C72760" w:rsidP="00C72760">
      <w:pPr>
        <w:autoSpaceDE w:val="0"/>
        <w:autoSpaceDN w:val="0"/>
        <w:adjustRightInd w:val="0"/>
        <w:jc w:val="both"/>
        <w:rPr>
          <w:rFonts w:ascii="Calibri" w:hAnsi="Calibri" w:cs="Calibri"/>
          <w:sz w:val="22"/>
          <w:szCs w:val="22"/>
        </w:rPr>
      </w:pPr>
    </w:p>
    <w:p w14:paraId="10960262" w14:textId="77777777" w:rsidR="00C72760" w:rsidRPr="00C72760" w:rsidRDefault="00C72760" w:rsidP="00C72760">
      <w:pPr>
        <w:autoSpaceDE w:val="0"/>
        <w:autoSpaceDN w:val="0"/>
        <w:adjustRightInd w:val="0"/>
        <w:jc w:val="both"/>
        <w:rPr>
          <w:rFonts w:ascii="Calibri" w:hAnsi="Calibri" w:cs="Calibri"/>
          <w:sz w:val="22"/>
          <w:szCs w:val="22"/>
        </w:rPr>
      </w:pPr>
    </w:p>
    <w:p w14:paraId="65E6155C" w14:textId="77777777" w:rsidR="00C72760" w:rsidRPr="00C72760" w:rsidRDefault="00C72760" w:rsidP="00C72760">
      <w:pPr>
        <w:autoSpaceDE w:val="0"/>
        <w:autoSpaceDN w:val="0"/>
        <w:adjustRightInd w:val="0"/>
        <w:jc w:val="both"/>
        <w:rPr>
          <w:rFonts w:ascii="Calibri" w:hAnsi="Calibri" w:cs="Calibri"/>
          <w:sz w:val="22"/>
          <w:szCs w:val="22"/>
        </w:rPr>
      </w:pPr>
    </w:p>
    <w:p w14:paraId="46CE4742" w14:textId="77777777" w:rsidR="00C72760" w:rsidRPr="00C72760" w:rsidRDefault="00C72760" w:rsidP="00C72760">
      <w:pPr>
        <w:autoSpaceDE w:val="0"/>
        <w:autoSpaceDN w:val="0"/>
        <w:adjustRightInd w:val="0"/>
        <w:jc w:val="both"/>
        <w:rPr>
          <w:rFonts w:ascii="Calibri" w:hAnsi="Calibri" w:cs="Calibri"/>
          <w:sz w:val="22"/>
          <w:szCs w:val="22"/>
        </w:rPr>
      </w:pPr>
    </w:p>
    <w:p w14:paraId="72908AD6" w14:textId="77777777" w:rsidR="00C72760" w:rsidRPr="00C72760" w:rsidRDefault="00C72760" w:rsidP="00C72760">
      <w:pPr>
        <w:autoSpaceDE w:val="0"/>
        <w:autoSpaceDN w:val="0"/>
        <w:adjustRightInd w:val="0"/>
        <w:jc w:val="both"/>
        <w:rPr>
          <w:rFonts w:ascii="Calibri" w:hAnsi="Calibri" w:cs="Calibri"/>
          <w:sz w:val="22"/>
          <w:szCs w:val="22"/>
        </w:rPr>
      </w:pPr>
    </w:p>
    <w:p w14:paraId="2E2B281B" w14:textId="45E342A7" w:rsidR="00C72760" w:rsidRPr="00C72760" w:rsidRDefault="00C72760" w:rsidP="00C72760">
      <w:pPr>
        <w:autoSpaceDE w:val="0"/>
        <w:autoSpaceDN w:val="0"/>
        <w:adjustRightInd w:val="0"/>
        <w:jc w:val="both"/>
        <w:rPr>
          <w:rFonts w:ascii="Calibri" w:hAnsi="Calibri" w:cs="Calibri"/>
          <w:sz w:val="22"/>
          <w:szCs w:val="22"/>
        </w:rPr>
      </w:pPr>
      <w:r w:rsidRPr="00C72760">
        <w:rPr>
          <w:rFonts w:ascii="Calibri" w:hAnsi="Calibri" w:cs="Calibri"/>
          <w:sz w:val="22"/>
          <w:szCs w:val="22"/>
        </w:rPr>
        <w:t>............………………..……………………..</w:t>
      </w:r>
      <w:r w:rsidRPr="00C72760">
        <w:rPr>
          <w:rFonts w:ascii="Calibri" w:hAnsi="Calibri" w:cs="Calibri"/>
          <w:sz w:val="22"/>
          <w:szCs w:val="22"/>
        </w:rPr>
        <w:tab/>
      </w:r>
      <w:r w:rsidRPr="00C72760">
        <w:rPr>
          <w:rFonts w:ascii="Calibri" w:hAnsi="Calibri" w:cs="Calibri"/>
          <w:sz w:val="22"/>
          <w:szCs w:val="22"/>
        </w:rPr>
        <w:tab/>
      </w:r>
      <w:r w:rsidRPr="00C72760">
        <w:rPr>
          <w:rFonts w:ascii="Calibri" w:hAnsi="Calibri" w:cs="Calibri"/>
          <w:sz w:val="22"/>
          <w:szCs w:val="22"/>
        </w:rPr>
        <w:tab/>
      </w:r>
      <w:r w:rsidRPr="00C72760">
        <w:rPr>
          <w:rFonts w:ascii="Calibri" w:hAnsi="Calibri" w:cs="Calibri"/>
          <w:sz w:val="22"/>
          <w:szCs w:val="22"/>
        </w:rPr>
        <w:tab/>
        <w:t>.............…………….………………………….</w:t>
      </w:r>
    </w:p>
    <w:p w14:paraId="48AE7118" w14:textId="2077E73C" w:rsidR="00C72760" w:rsidRPr="00C72760" w:rsidRDefault="00C72760" w:rsidP="00C72760">
      <w:pPr>
        <w:autoSpaceDE w:val="0"/>
        <w:autoSpaceDN w:val="0"/>
        <w:adjustRightInd w:val="0"/>
        <w:jc w:val="both"/>
        <w:rPr>
          <w:rFonts w:ascii="Calibri" w:hAnsi="Calibri" w:cs="Calibri"/>
          <w:sz w:val="18"/>
          <w:szCs w:val="18"/>
        </w:rPr>
      </w:pPr>
      <w:r w:rsidRPr="00C72760">
        <w:rPr>
          <w:rFonts w:ascii="Calibri" w:hAnsi="Calibri" w:cs="Calibri"/>
          <w:sz w:val="18"/>
          <w:szCs w:val="18"/>
        </w:rPr>
        <w:t xml:space="preserve">(Pieczęć firmowa i podpisy osób </w:t>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t xml:space="preserve">  (Pieczęć firmowa i podpisy osób</w:t>
      </w:r>
    </w:p>
    <w:p w14:paraId="67358507" w14:textId="51C21EE2" w:rsidR="00C72760" w:rsidRPr="00C72760" w:rsidRDefault="00C72760" w:rsidP="00BC75D8">
      <w:pPr>
        <w:autoSpaceDE w:val="0"/>
        <w:autoSpaceDN w:val="0"/>
        <w:adjustRightInd w:val="0"/>
        <w:jc w:val="both"/>
        <w:rPr>
          <w:rFonts w:ascii="Calibri" w:hAnsi="Calibri" w:cs="Calibri"/>
          <w:sz w:val="18"/>
          <w:szCs w:val="18"/>
        </w:rPr>
      </w:pPr>
      <w:r w:rsidRPr="00C72760">
        <w:rPr>
          <w:rFonts w:ascii="Calibri" w:hAnsi="Calibri" w:cs="Calibri"/>
          <w:sz w:val="18"/>
          <w:szCs w:val="18"/>
        </w:rPr>
        <w:t xml:space="preserve">upoważnionych do </w:t>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00BC75D8">
        <w:rPr>
          <w:rFonts w:ascii="Calibri" w:hAnsi="Calibri" w:cs="Calibri"/>
          <w:sz w:val="18"/>
          <w:szCs w:val="18"/>
        </w:rPr>
        <w:t xml:space="preserve">   </w:t>
      </w:r>
      <w:r w:rsidRPr="00C72760">
        <w:rPr>
          <w:rFonts w:ascii="Calibri" w:hAnsi="Calibri" w:cs="Calibri"/>
          <w:sz w:val="18"/>
          <w:szCs w:val="18"/>
        </w:rPr>
        <w:t>upoważnionych do</w:t>
      </w:r>
    </w:p>
    <w:p w14:paraId="0B3D392F" w14:textId="64566F3C" w:rsidR="00C72760" w:rsidRPr="00C72760" w:rsidRDefault="00C72760" w:rsidP="00C72760">
      <w:pPr>
        <w:autoSpaceDE w:val="0"/>
        <w:autoSpaceDN w:val="0"/>
        <w:adjustRightInd w:val="0"/>
        <w:jc w:val="both"/>
        <w:rPr>
          <w:rFonts w:ascii="Calibri" w:hAnsi="Calibri" w:cs="Calibri"/>
          <w:sz w:val="18"/>
          <w:szCs w:val="18"/>
        </w:rPr>
      </w:pPr>
      <w:r w:rsidRPr="00C72760">
        <w:rPr>
          <w:rFonts w:ascii="Calibri" w:hAnsi="Calibri" w:cs="Calibri"/>
          <w:sz w:val="18"/>
          <w:szCs w:val="18"/>
        </w:rPr>
        <w:t xml:space="preserve">reprezentowania Zamawiającego) </w:t>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Pr="00C72760">
        <w:rPr>
          <w:rFonts w:ascii="Calibri" w:hAnsi="Calibri" w:cs="Calibri"/>
          <w:sz w:val="18"/>
          <w:szCs w:val="18"/>
        </w:rPr>
        <w:tab/>
      </w:r>
      <w:r w:rsidR="00BC75D8">
        <w:rPr>
          <w:rFonts w:ascii="Calibri" w:hAnsi="Calibri" w:cs="Calibri"/>
          <w:sz w:val="18"/>
          <w:szCs w:val="18"/>
        </w:rPr>
        <w:t xml:space="preserve">   </w:t>
      </w:r>
      <w:r w:rsidRPr="00C72760">
        <w:rPr>
          <w:rFonts w:ascii="Calibri" w:hAnsi="Calibri" w:cs="Calibri"/>
          <w:sz w:val="18"/>
          <w:szCs w:val="18"/>
        </w:rPr>
        <w:t>reprezentowania Wykonawcy)</w:t>
      </w:r>
    </w:p>
    <w:p w14:paraId="46C7792B" w14:textId="77777777" w:rsidR="00C72760" w:rsidRPr="00C72760" w:rsidRDefault="00C72760" w:rsidP="00C72760">
      <w:pPr>
        <w:jc w:val="both"/>
        <w:rPr>
          <w:rFonts w:ascii="Calibri" w:hAnsi="Calibri" w:cs="Calibri"/>
          <w:sz w:val="22"/>
          <w:szCs w:val="22"/>
        </w:rPr>
      </w:pPr>
    </w:p>
    <w:bookmarkEnd w:id="2"/>
    <w:p w14:paraId="6D805031" w14:textId="77777777" w:rsidR="00C72760" w:rsidRPr="00C72760" w:rsidRDefault="00C72760" w:rsidP="00C72760">
      <w:pPr>
        <w:jc w:val="both"/>
        <w:rPr>
          <w:rFonts w:ascii="Calibri" w:hAnsi="Calibri" w:cs="Calibri"/>
          <w:sz w:val="22"/>
          <w:szCs w:val="22"/>
        </w:rPr>
      </w:pPr>
    </w:p>
    <w:p w14:paraId="6E916561" w14:textId="77777777" w:rsidR="00C72760" w:rsidRPr="00C72760" w:rsidRDefault="00C72760" w:rsidP="00C72760">
      <w:pPr>
        <w:jc w:val="both"/>
        <w:rPr>
          <w:rFonts w:ascii="Calibri" w:hAnsi="Calibri" w:cs="Calibri"/>
          <w:sz w:val="22"/>
          <w:szCs w:val="22"/>
        </w:rPr>
      </w:pPr>
    </w:p>
    <w:bookmarkEnd w:id="1"/>
    <w:p w14:paraId="5AEB248F" w14:textId="77777777" w:rsidR="00C72760" w:rsidRPr="00C72760" w:rsidRDefault="00C72760" w:rsidP="00C72760">
      <w:pPr>
        <w:jc w:val="both"/>
        <w:rPr>
          <w:rFonts w:ascii="Calibri" w:hAnsi="Calibri" w:cs="Calibri"/>
          <w:sz w:val="22"/>
          <w:szCs w:val="22"/>
        </w:rPr>
      </w:pPr>
    </w:p>
    <w:p w14:paraId="09E67890" w14:textId="77777777" w:rsidR="00C72760" w:rsidRPr="00C72760" w:rsidRDefault="00C72760" w:rsidP="00C72760">
      <w:pPr>
        <w:jc w:val="both"/>
        <w:rPr>
          <w:rFonts w:ascii="Calibri" w:hAnsi="Calibri" w:cs="Calibri"/>
          <w:sz w:val="22"/>
          <w:szCs w:val="22"/>
        </w:rPr>
      </w:pPr>
    </w:p>
    <w:p w14:paraId="69ABF464" w14:textId="77777777" w:rsidR="00C72760" w:rsidRPr="00C72760" w:rsidRDefault="00C72760" w:rsidP="00C72760">
      <w:pPr>
        <w:jc w:val="both"/>
        <w:rPr>
          <w:rFonts w:ascii="Calibri" w:hAnsi="Calibri" w:cs="Calibri"/>
          <w:sz w:val="22"/>
          <w:szCs w:val="22"/>
        </w:rPr>
      </w:pPr>
    </w:p>
    <w:p w14:paraId="04CB967E" w14:textId="77777777" w:rsidR="00C72760" w:rsidRPr="00C72760" w:rsidRDefault="00C72760" w:rsidP="00C72760">
      <w:pPr>
        <w:jc w:val="both"/>
        <w:rPr>
          <w:rFonts w:ascii="Calibri" w:hAnsi="Calibri" w:cs="Calibri"/>
          <w:sz w:val="22"/>
          <w:szCs w:val="22"/>
        </w:rPr>
      </w:pPr>
    </w:p>
    <w:p w14:paraId="11592469" w14:textId="77777777" w:rsidR="00C72760" w:rsidRPr="00C72760" w:rsidRDefault="00C72760" w:rsidP="00C72760">
      <w:pPr>
        <w:jc w:val="both"/>
        <w:rPr>
          <w:rFonts w:ascii="Calibri" w:hAnsi="Calibri" w:cs="Calibri"/>
          <w:sz w:val="22"/>
          <w:szCs w:val="22"/>
        </w:rPr>
      </w:pPr>
    </w:p>
    <w:p w14:paraId="23D6924F" w14:textId="77777777" w:rsidR="00C72760" w:rsidRPr="00C72760" w:rsidRDefault="00C72760" w:rsidP="00C72760">
      <w:pPr>
        <w:jc w:val="both"/>
        <w:rPr>
          <w:rFonts w:ascii="Calibri" w:hAnsi="Calibri" w:cs="Calibri"/>
          <w:sz w:val="22"/>
          <w:szCs w:val="22"/>
        </w:rPr>
      </w:pPr>
    </w:p>
    <w:p w14:paraId="79B7A315" w14:textId="77777777" w:rsidR="00C72760" w:rsidRPr="00C72760" w:rsidRDefault="00C72760" w:rsidP="00C72760">
      <w:pPr>
        <w:jc w:val="both"/>
        <w:rPr>
          <w:rFonts w:ascii="Calibri" w:hAnsi="Calibri" w:cs="Calibri"/>
          <w:sz w:val="22"/>
          <w:szCs w:val="22"/>
        </w:rPr>
      </w:pPr>
    </w:p>
    <w:p w14:paraId="14F85A49" w14:textId="77777777" w:rsidR="00C72760" w:rsidRPr="00C72760" w:rsidRDefault="00C72760" w:rsidP="00C72760">
      <w:pPr>
        <w:jc w:val="both"/>
        <w:rPr>
          <w:rFonts w:ascii="Calibri" w:hAnsi="Calibri" w:cs="Calibri"/>
          <w:sz w:val="22"/>
          <w:szCs w:val="22"/>
        </w:rPr>
      </w:pPr>
    </w:p>
    <w:p w14:paraId="16AC6D87" w14:textId="77777777" w:rsidR="00C72760" w:rsidRPr="00C72760" w:rsidRDefault="00C72760" w:rsidP="00C72760">
      <w:pPr>
        <w:jc w:val="both"/>
        <w:rPr>
          <w:rFonts w:ascii="Calibri" w:hAnsi="Calibri" w:cs="Calibri"/>
          <w:sz w:val="22"/>
          <w:szCs w:val="22"/>
        </w:rPr>
      </w:pPr>
      <w:r w:rsidRPr="00C72760">
        <w:rPr>
          <w:rFonts w:ascii="Calibri" w:hAnsi="Calibri" w:cs="Calibri"/>
          <w:sz w:val="22"/>
          <w:szCs w:val="22"/>
        </w:rPr>
        <w:t>……………………………………………………</w:t>
      </w:r>
    </w:p>
    <w:p w14:paraId="6FF280B3" w14:textId="77777777" w:rsidR="00C72760" w:rsidRPr="00C72760" w:rsidRDefault="00C72760" w:rsidP="00C72760">
      <w:pPr>
        <w:jc w:val="both"/>
        <w:rPr>
          <w:rFonts w:ascii="Calibri" w:hAnsi="Calibri" w:cs="Calibri"/>
          <w:sz w:val="18"/>
          <w:szCs w:val="18"/>
        </w:rPr>
      </w:pPr>
      <w:r w:rsidRPr="00C72760">
        <w:rPr>
          <w:rFonts w:ascii="Calibri" w:hAnsi="Calibri" w:cs="Calibri"/>
          <w:sz w:val="18"/>
          <w:szCs w:val="18"/>
        </w:rPr>
        <w:t xml:space="preserve">                            Skarbnik</w:t>
      </w:r>
    </w:p>
    <w:p w14:paraId="5A5F198B" w14:textId="77777777" w:rsidR="002D671D" w:rsidRDefault="002D671D"/>
    <w:sectPr w:rsidR="002D6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53DC"/>
    <w:multiLevelType w:val="hybridMultilevel"/>
    <w:tmpl w:val="B26444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71005F"/>
    <w:multiLevelType w:val="hybridMultilevel"/>
    <w:tmpl w:val="8CE83276"/>
    <w:lvl w:ilvl="0" w:tplc="577A5948">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EA6D74"/>
    <w:multiLevelType w:val="hybridMultilevel"/>
    <w:tmpl w:val="F78C3B00"/>
    <w:lvl w:ilvl="0" w:tplc="0408F1FE">
      <w:start w:val="1"/>
      <w:numFmt w:val="decimal"/>
      <w:lvlText w:val="%1."/>
      <w:lvlJc w:val="left"/>
      <w:pPr>
        <w:ind w:left="375" w:hanging="375"/>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9B169D8"/>
    <w:multiLevelType w:val="hybridMultilevel"/>
    <w:tmpl w:val="E49CB3CA"/>
    <w:lvl w:ilvl="0" w:tplc="B6845AE2">
      <w:start w:val="1"/>
      <w:numFmt w:val="decimal"/>
      <w:lvlText w:val="%1)"/>
      <w:lvlJc w:val="left"/>
      <w:pPr>
        <w:ind w:left="1492" w:hanging="360"/>
      </w:pPr>
      <w:rPr>
        <w:rFonts w:ascii="Calibri" w:eastAsia="Times New Roman" w:hAnsi="Calibri" w:cs="Calibri"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0823E4"/>
    <w:multiLevelType w:val="hybridMultilevel"/>
    <w:tmpl w:val="E3C23178"/>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360"/>
        </w:tabs>
        <w:ind w:left="360" w:hanging="360"/>
      </w:pPr>
      <w:rPr>
        <w:rFonts w:cs="Times New Roman"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3D58F2"/>
    <w:multiLevelType w:val="hybridMultilevel"/>
    <w:tmpl w:val="08B2F0DC"/>
    <w:lvl w:ilvl="0" w:tplc="A6F6B1E8">
      <w:start w:val="1"/>
      <w:numFmt w:val="decimal"/>
      <w:lvlText w:val="%1)"/>
      <w:lvlJc w:val="left"/>
      <w:pPr>
        <w:ind w:left="1492" w:hanging="360"/>
      </w:pPr>
      <w:rPr>
        <w:rFonts w:ascii="Calibri" w:eastAsia="Times New Roman" w:hAnsi="Calibri" w:cs="Calibri"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52413F"/>
    <w:multiLevelType w:val="hybridMultilevel"/>
    <w:tmpl w:val="2AEAC084"/>
    <w:lvl w:ilvl="0" w:tplc="0415000F">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9" w15:restartNumberingAfterBreak="0">
    <w:nsid w:val="1F0953C0"/>
    <w:multiLevelType w:val="hybridMultilevel"/>
    <w:tmpl w:val="E77ABB5E"/>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2D472584"/>
    <w:multiLevelType w:val="hybridMultilevel"/>
    <w:tmpl w:val="06B21A4A"/>
    <w:lvl w:ilvl="0" w:tplc="16F04E50">
      <w:start w:val="5"/>
      <w:numFmt w:val="decimal"/>
      <w:lvlText w:val="%1."/>
      <w:lvlJc w:val="left"/>
      <w:pPr>
        <w:ind w:left="360" w:hanging="360"/>
      </w:pPr>
      <w:rPr>
        <w:rFonts w:cs="Times New Roman"/>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2" w15:restartNumberingAfterBreak="0">
    <w:nsid w:val="2E2E65E7"/>
    <w:multiLevelType w:val="hybridMultilevel"/>
    <w:tmpl w:val="41B4F56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 w15:restartNumberingAfterBreak="0">
    <w:nsid w:val="356C1E34"/>
    <w:multiLevelType w:val="hybridMultilevel"/>
    <w:tmpl w:val="EF58B7A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3A6E57FE"/>
    <w:multiLevelType w:val="hybridMultilevel"/>
    <w:tmpl w:val="A7E471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B4E61AD"/>
    <w:multiLevelType w:val="hybridMultilevel"/>
    <w:tmpl w:val="CDB41D6E"/>
    <w:lvl w:ilvl="0" w:tplc="1FAED8FA">
      <w:start w:val="3"/>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E9A4D7B"/>
    <w:multiLevelType w:val="hybridMultilevel"/>
    <w:tmpl w:val="69425F3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F3B7A60"/>
    <w:multiLevelType w:val="hybridMultilevel"/>
    <w:tmpl w:val="0A7446E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45353219"/>
    <w:multiLevelType w:val="hybridMultilevel"/>
    <w:tmpl w:val="57F4A906"/>
    <w:lvl w:ilvl="0" w:tplc="80E6900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5F80F7D"/>
    <w:multiLevelType w:val="hybridMultilevel"/>
    <w:tmpl w:val="F6C801F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46A73EDF"/>
    <w:multiLevelType w:val="hybridMultilevel"/>
    <w:tmpl w:val="AFD627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2"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9A7EEB"/>
    <w:multiLevelType w:val="hybridMultilevel"/>
    <w:tmpl w:val="AFD6275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15:restartNumberingAfterBreak="0">
    <w:nsid w:val="558811E3"/>
    <w:multiLevelType w:val="hybridMultilevel"/>
    <w:tmpl w:val="6CA09926"/>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5628061B"/>
    <w:multiLevelType w:val="hybridMultilevel"/>
    <w:tmpl w:val="DDBAEB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AC752A8"/>
    <w:multiLevelType w:val="hybridMultilevel"/>
    <w:tmpl w:val="56741212"/>
    <w:lvl w:ilvl="0" w:tplc="80523CAA">
      <w:start w:val="1"/>
      <w:numFmt w:val="decimal"/>
      <w:lvlText w:val="%1."/>
      <w:lvlJc w:val="left"/>
      <w:pPr>
        <w:tabs>
          <w:tab w:val="num" w:pos="360"/>
        </w:tabs>
        <w:ind w:left="360" w:hanging="360"/>
      </w:pPr>
      <w:rPr>
        <w:rFonts w:cs="Times New Roman" w:hint="default"/>
      </w:rPr>
    </w:lvl>
    <w:lvl w:ilvl="1" w:tplc="02002060">
      <w:start w:val="1"/>
      <w:numFmt w:val="lowerLetter"/>
      <w:lvlText w:val="%2)"/>
      <w:lvlJc w:val="left"/>
      <w:pPr>
        <w:tabs>
          <w:tab w:val="num" w:pos="899"/>
        </w:tabs>
        <w:ind w:left="899" w:hanging="615"/>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5C5A3A45"/>
    <w:multiLevelType w:val="hybridMultilevel"/>
    <w:tmpl w:val="676E60D6"/>
    <w:lvl w:ilvl="0" w:tplc="FFFFFFFF">
      <w:start w:val="1"/>
      <w:numFmt w:val="decimal"/>
      <w:lvlText w:val="%1."/>
      <w:lvlJc w:val="left"/>
      <w:pPr>
        <w:tabs>
          <w:tab w:val="num" w:pos="1009"/>
        </w:tabs>
        <w:ind w:left="1009" w:hanging="453"/>
      </w:pPr>
      <w:rPr>
        <w:b w:val="0"/>
        <w:bCs/>
      </w:rPr>
    </w:lvl>
    <w:lvl w:ilvl="1" w:tplc="8346913C">
      <w:start w:val="1"/>
      <w:numFmt w:val="lowerLetter"/>
      <w:lvlText w:val="%2)"/>
      <w:lvlJc w:val="left"/>
      <w:pPr>
        <w:ind w:left="1440" w:hanging="360"/>
      </w:pPr>
      <w:rPr>
        <w:rFonts w:ascii="Calibri" w:eastAsia="Times New Roman" w:hAnsi="Calibri" w:cs="Calibri" w:hint="default"/>
      </w:rPr>
    </w:lvl>
    <w:lvl w:ilvl="2" w:tplc="FFFFFFFF">
      <w:start w:val="1"/>
      <w:numFmt w:val="lowerRoman"/>
      <w:lvlText w:val="%3."/>
      <w:lvlJc w:val="right"/>
      <w:pPr>
        <w:ind w:left="2160" w:hanging="180"/>
      </w:pPr>
    </w:lvl>
    <w:lvl w:ilvl="3" w:tplc="FFFFFFFF">
      <w:start w:val="1"/>
      <w:numFmt w:val="decimal"/>
      <w:lvlText w:val="%4."/>
      <w:lvlJc w:val="left"/>
      <w:pPr>
        <w:tabs>
          <w:tab w:val="num" w:pos="1009"/>
        </w:tabs>
        <w:ind w:left="1009" w:hanging="453"/>
      </w:pPr>
      <w:rPr>
        <w:rFonts w:ascii="Calibri" w:hAnsi="Calibri" w:cs="Calibri" w:hint="default"/>
        <w:b w:val="0"/>
        <w:bCs/>
        <w:sz w:val="22"/>
        <w:szCs w:val="22"/>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5CBD0FF0"/>
    <w:multiLevelType w:val="hybridMultilevel"/>
    <w:tmpl w:val="8E9A4338"/>
    <w:lvl w:ilvl="0" w:tplc="05EC6DDC">
      <w:start w:val="1"/>
      <w:numFmt w:val="decimal"/>
      <w:lvlText w:val="%1."/>
      <w:lvlJc w:val="left"/>
      <w:pPr>
        <w:ind w:left="360" w:hanging="360"/>
      </w:pPr>
      <w:rPr>
        <w:rFonts w:cs="Times New Roman" w:hint="default"/>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614011CD"/>
    <w:multiLevelType w:val="hybridMultilevel"/>
    <w:tmpl w:val="EBF0DA1C"/>
    <w:lvl w:ilvl="0" w:tplc="20827DC6">
      <w:start w:val="1"/>
      <w:numFmt w:val="decimal"/>
      <w:lvlText w:val="%1."/>
      <w:lvlJc w:val="left"/>
      <w:pPr>
        <w:ind w:left="360" w:hanging="360"/>
      </w:pPr>
      <w:rPr>
        <w:rFonts w:cs="Times New Roman" w:hint="default"/>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66855568"/>
    <w:multiLevelType w:val="hybridMultilevel"/>
    <w:tmpl w:val="21726C70"/>
    <w:lvl w:ilvl="0" w:tplc="EB2EE874">
      <w:start w:val="1"/>
      <w:numFmt w:val="lowerLetter"/>
      <w:lvlText w:val="%1)"/>
      <w:lvlJc w:val="left"/>
      <w:pPr>
        <w:tabs>
          <w:tab w:val="num" w:pos="644"/>
        </w:tabs>
        <w:ind w:left="644"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66C14957"/>
    <w:multiLevelType w:val="hybridMultilevel"/>
    <w:tmpl w:val="A83CB668"/>
    <w:lvl w:ilvl="0" w:tplc="80523CA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6F3D36B3"/>
    <w:multiLevelType w:val="hybridMultilevel"/>
    <w:tmpl w:val="A7E471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4" w15:restartNumberingAfterBreak="0">
    <w:nsid w:val="79B26897"/>
    <w:multiLevelType w:val="hybridMultilevel"/>
    <w:tmpl w:val="B60A0CCE"/>
    <w:lvl w:ilvl="0" w:tplc="86782B14">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79F57882"/>
    <w:multiLevelType w:val="hybridMultilevel"/>
    <w:tmpl w:val="B9E8A39A"/>
    <w:lvl w:ilvl="0" w:tplc="E4A04D04">
      <w:start w:val="21"/>
      <w:numFmt w:val="decimal"/>
      <w:lvlText w:val="%1."/>
      <w:lvlJc w:val="left"/>
      <w:pPr>
        <w:tabs>
          <w:tab w:val="num" w:pos="72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765489"/>
    <w:multiLevelType w:val="hybridMultilevel"/>
    <w:tmpl w:val="8E5CDED8"/>
    <w:lvl w:ilvl="0" w:tplc="48B6C1FE">
      <w:start w:val="1"/>
      <w:numFmt w:val="decimal"/>
      <w:lvlText w:val="%1."/>
      <w:lvlJc w:val="left"/>
      <w:pPr>
        <w:tabs>
          <w:tab w:val="num" w:pos="453"/>
        </w:tabs>
        <w:ind w:left="453" w:hanging="453"/>
      </w:pPr>
      <w:rPr>
        <w:rFonts w:hint="default"/>
        <w:b w:val="0"/>
        <w:bCs/>
      </w:rPr>
    </w:lvl>
    <w:lvl w:ilvl="1" w:tplc="04150019">
      <w:start w:val="1"/>
      <w:numFmt w:val="lowerLetter"/>
      <w:lvlText w:val="%2."/>
      <w:lvlJc w:val="left"/>
      <w:pPr>
        <w:ind w:left="884" w:hanging="360"/>
      </w:pPr>
    </w:lvl>
    <w:lvl w:ilvl="2" w:tplc="0415001B" w:tentative="1">
      <w:start w:val="1"/>
      <w:numFmt w:val="lowerRoman"/>
      <w:lvlText w:val="%3."/>
      <w:lvlJc w:val="right"/>
      <w:pPr>
        <w:ind w:left="1604" w:hanging="180"/>
      </w:pPr>
    </w:lvl>
    <w:lvl w:ilvl="3" w:tplc="0415000F" w:tentative="1">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abstractNum w:abstractNumId="37" w15:restartNumberingAfterBreak="0">
    <w:nsid w:val="7C604325"/>
    <w:multiLevelType w:val="hybridMultilevel"/>
    <w:tmpl w:val="2F403B20"/>
    <w:lvl w:ilvl="0" w:tplc="232A89EC">
      <w:start w:val="4"/>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535138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83859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6981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70337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015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37838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702232">
    <w:abstractNumId w:val="35"/>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6180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31564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3319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71132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72177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0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9612693">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967199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59367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96072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39192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76366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68305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3223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490892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98984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49354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57206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60570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67509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7927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81602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72856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10118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37387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68426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39699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75359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04994943">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00223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233896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B31"/>
    <w:rsid w:val="000241DC"/>
    <w:rsid w:val="000250CB"/>
    <w:rsid w:val="00055FFA"/>
    <w:rsid w:val="00187B23"/>
    <w:rsid w:val="002036F6"/>
    <w:rsid w:val="002D671D"/>
    <w:rsid w:val="00493CC8"/>
    <w:rsid w:val="00516D59"/>
    <w:rsid w:val="00530B24"/>
    <w:rsid w:val="00634B31"/>
    <w:rsid w:val="007E76A5"/>
    <w:rsid w:val="00877DCD"/>
    <w:rsid w:val="0091202E"/>
    <w:rsid w:val="00921992"/>
    <w:rsid w:val="009F3438"/>
    <w:rsid w:val="00A332C6"/>
    <w:rsid w:val="00A93F48"/>
    <w:rsid w:val="00B43EAD"/>
    <w:rsid w:val="00BC75D8"/>
    <w:rsid w:val="00C20BA1"/>
    <w:rsid w:val="00C72760"/>
    <w:rsid w:val="00F13823"/>
    <w:rsid w:val="00F51ACE"/>
    <w:rsid w:val="00F752C0"/>
    <w:rsid w:val="00F7708C"/>
    <w:rsid w:val="00FA0E4E"/>
    <w:rsid w:val="00FF4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1541B"/>
  <w15:chartTrackingRefBased/>
  <w15:docId w15:val="{CF4FC9B2-A3D0-4B1C-9B98-D1F1193C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A1"/>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C20BA1"/>
    <w:pPr>
      <w:ind w:left="708"/>
    </w:p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C20BA1"/>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21616">
      <w:bodyDiv w:val="1"/>
      <w:marLeft w:val="0"/>
      <w:marRight w:val="0"/>
      <w:marTop w:val="0"/>
      <w:marBottom w:val="0"/>
      <w:divBdr>
        <w:top w:val="none" w:sz="0" w:space="0" w:color="auto"/>
        <w:left w:val="none" w:sz="0" w:space="0" w:color="auto"/>
        <w:bottom w:val="none" w:sz="0" w:space="0" w:color="auto"/>
        <w:right w:val="none" w:sz="0" w:space="0" w:color="auto"/>
      </w:divBdr>
    </w:div>
    <w:div w:id="66802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15</Pages>
  <Words>7271</Words>
  <Characters>43629</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user 118</cp:lastModifiedBy>
  <cp:revision>15</cp:revision>
  <dcterms:created xsi:type="dcterms:W3CDTF">2024-07-12T11:59:00Z</dcterms:created>
  <dcterms:modified xsi:type="dcterms:W3CDTF">2024-08-08T07:11:00Z</dcterms:modified>
</cp:coreProperties>
</file>