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711A4" w14:textId="77777777" w:rsidR="008741C0" w:rsidRPr="00C90974" w:rsidRDefault="008741C0" w:rsidP="008741C0">
      <w:pPr>
        <w:jc w:val="both"/>
        <w:rPr>
          <w:rFonts w:ascii="Calibri" w:hAnsi="Calibri" w:cs="Calibri"/>
          <w:b/>
          <w:bCs/>
          <w:sz w:val="22"/>
          <w:szCs w:val="22"/>
        </w:rPr>
      </w:pPr>
      <w:r>
        <w:rPr>
          <w:rFonts w:ascii="Calibri" w:hAnsi="Calibri" w:cs="Calibri"/>
          <w:b/>
          <w:bCs/>
          <w:sz w:val="22"/>
          <w:szCs w:val="22"/>
        </w:rPr>
        <w:t xml:space="preserve">ZPI.271.2.13.2024                                                                                                                            </w:t>
      </w:r>
      <w:r w:rsidRPr="00C90974">
        <w:rPr>
          <w:rFonts w:ascii="Calibri" w:hAnsi="Calibri" w:cs="Calibri"/>
          <w:b/>
          <w:bCs/>
          <w:sz w:val="22"/>
          <w:szCs w:val="22"/>
        </w:rPr>
        <w:t>Załącznik nr</w:t>
      </w:r>
      <w:r>
        <w:rPr>
          <w:rFonts w:ascii="Calibri" w:hAnsi="Calibri" w:cs="Calibri"/>
          <w:b/>
          <w:bCs/>
          <w:sz w:val="22"/>
          <w:szCs w:val="22"/>
        </w:rPr>
        <w:t xml:space="preserve"> </w:t>
      </w:r>
      <w:r w:rsidRPr="00C90974">
        <w:rPr>
          <w:rFonts w:ascii="Calibri" w:hAnsi="Calibri" w:cs="Calibri"/>
          <w:b/>
          <w:bCs/>
          <w:sz w:val="22"/>
          <w:szCs w:val="22"/>
        </w:rPr>
        <w:t>4</w:t>
      </w:r>
    </w:p>
    <w:p w14:paraId="782C8C2D" w14:textId="77777777" w:rsidR="008741C0" w:rsidRPr="00C90974" w:rsidRDefault="008741C0" w:rsidP="008741C0">
      <w:pPr>
        <w:numPr>
          <w:ilvl w:val="12"/>
          <w:numId w:val="0"/>
        </w:numPr>
        <w:jc w:val="both"/>
        <w:rPr>
          <w:rFonts w:ascii="Calibri" w:hAnsi="Calibri" w:cs="Calibri"/>
          <w:sz w:val="22"/>
          <w:szCs w:val="22"/>
          <w:lang w:eastAsia="en-US"/>
        </w:rPr>
      </w:pPr>
    </w:p>
    <w:p w14:paraId="600AA51D" w14:textId="77777777" w:rsidR="008741C0" w:rsidRPr="00C90974" w:rsidRDefault="008741C0" w:rsidP="008741C0">
      <w:pPr>
        <w:jc w:val="both"/>
        <w:rPr>
          <w:rFonts w:ascii="Calibri" w:eastAsia="Calibri" w:hAnsi="Calibri" w:cs="Calibri"/>
          <w:b/>
          <w:bCs/>
          <w:sz w:val="22"/>
          <w:szCs w:val="22"/>
        </w:rPr>
      </w:pPr>
    </w:p>
    <w:p w14:paraId="136D32AA" w14:textId="77777777" w:rsidR="008741C0" w:rsidRDefault="008741C0" w:rsidP="008741C0">
      <w:pPr>
        <w:jc w:val="both"/>
        <w:rPr>
          <w:rFonts w:ascii="Calibri" w:eastAsia="Calibri" w:hAnsi="Calibri" w:cs="Calibri"/>
          <w:b/>
          <w:bCs/>
          <w:sz w:val="22"/>
          <w:szCs w:val="22"/>
        </w:rPr>
      </w:pPr>
    </w:p>
    <w:p w14:paraId="5F3D512A" w14:textId="77777777" w:rsidR="008741C0" w:rsidRPr="00C90974" w:rsidRDefault="008741C0" w:rsidP="008741C0">
      <w:pPr>
        <w:jc w:val="both"/>
        <w:rPr>
          <w:rFonts w:ascii="Calibri" w:eastAsia="Calibri" w:hAnsi="Calibri" w:cs="Calibri"/>
          <w:b/>
          <w:bCs/>
          <w:sz w:val="22"/>
          <w:szCs w:val="22"/>
        </w:rPr>
      </w:pPr>
    </w:p>
    <w:p w14:paraId="4E5F94F2" w14:textId="77777777" w:rsidR="008741C0" w:rsidRPr="00CC2449" w:rsidRDefault="008741C0" w:rsidP="008741C0">
      <w:pPr>
        <w:spacing w:after="200" w:line="276" w:lineRule="auto"/>
        <w:jc w:val="center"/>
        <w:rPr>
          <w:rFonts w:ascii="Calibri" w:hAnsi="Calibri" w:cs="Calibri"/>
          <w:b/>
          <w:bCs/>
          <w:sz w:val="22"/>
          <w:szCs w:val="22"/>
          <w:lang w:eastAsia="en-US"/>
        </w:rPr>
      </w:pPr>
      <w:r w:rsidRPr="00CC2449">
        <w:rPr>
          <w:rFonts w:ascii="Calibri" w:hAnsi="Calibri" w:cs="Calibri"/>
          <w:b/>
          <w:bCs/>
          <w:sz w:val="22"/>
          <w:szCs w:val="22"/>
          <w:lang w:eastAsia="en-US"/>
        </w:rPr>
        <w:t>UMOWA POWIERZENIA PRZETWARZANIA DANYCH OSOBOWYCH</w:t>
      </w:r>
    </w:p>
    <w:p w14:paraId="43E1D5D7"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Zawarta w dniu ... . … .2024 r. </w:t>
      </w:r>
    </w:p>
    <w:p w14:paraId="49D56F59"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pomiędzy: </w:t>
      </w:r>
      <w:r w:rsidRPr="00AA1475">
        <w:rPr>
          <w:rFonts w:ascii="Calibri" w:hAnsi="Calibri" w:cs="Calibri"/>
          <w:b/>
          <w:sz w:val="22"/>
          <w:szCs w:val="22"/>
          <w:lang w:eastAsia="en-US"/>
        </w:rPr>
        <w:t>Gminą Zelów</w:t>
      </w:r>
      <w:r w:rsidRPr="00AA1475">
        <w:rPr>
          <w:rFonts w:ascii="Calibri" w:hAnsi="Calibri" w:cs="Calibri"/>
          <w:sz w:val="22"/>
          <w:szCs w:val="22"/>
          <w:lang w:eastAsia="en-US"/>
        </w:rPr>
        <w:t xml:space="preserve"> </w:t>
      </w:r>
    </w:p>
    <w:p w14:paraId="1C1D85CC"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reprezentowaną przez: </w:t>
      </w:r>
    </w:p>
    <w:p w14:paraId="33A29C22"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 – ………………………….……………….,  </w:t>
      </w:r>
    </w:p>
    <w:p w14:paraId="004C8099"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zwanym w dalszej części umowy </w:t>
      </w:r>
      <w:r w:rsidRPr="00AA1475">
        <w:rPr>
          <w:rFonts w:ascii="Calibri" w:hAnsi="Calibri" w:cs="Calibri"/>
          <w:b/>
          <w:sz w:val="22"/>
          <w:szCs w:val="22"/>
          <w:lang w:eastAsia="en-US"/>
        </w:rPr>
        <w:t xml:space="preserve">Administratorem danych, </w:t>
      </w:r>
    </w:p>
    <w:p w14:paraId="11EE228F"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xml:space="preserve">a </w:t>
      </w:r>
    </w:p>
    <w:p w14:paraId="77B08B88" w14:textId="77777777" w:rsidR="008741C0" w:rsidRPr="00AA1475" w:rsidRDefault="008741C0" w:rsidP="008741C0">
      <w:pPr>
        <w:jc w:val="both"/>
        <w:rPr>
          <w:rFonts w:ascii="Calibri" w:hAnsi="Calibri" w:cs="Calibri"/>
          <w:sz w:val="22"/>
          <w:szCs w:val="22"/>
          <w:lang w:eastAsia="en-US"/>
        </w:rPr>
      </w:pPr>
      <w:r w:rsidRPr="00AA1475">
        <w:rPr>
          <w:rFonts w:ascii="Calibri" w:hAnsi="Calibri" w:cs="Calibri"/>
          <w:sz w:val="22"/>
          <w:szCs w:val="22"/>
          <w:lang w:eastAsia="en-US"/>
        </w:rPr>
        <w:t>……………………………………………………………………………………………….. reprezentowanym przez:</w:t>
      </w:r>
    </w:p>
    <w:p w14:paraId="4AE5E8D5" w14:textId="77777777" w:rsidR="008741C0" w:rsidRPr="00AA1475" w:rsidRDefault="008741C0" w:rsidP="008741C0">
      <w:pPr>
        <w:jc w:val="both"/>
        <w:rPr>
          <w:rFonts w:ascii="Calibri" w:hAnsi="Calibri" w:cs="Calibri"/>
          <w:bCs/>
          <w:sz w:val="22"/>
          <w:szCs w:val="22"/>
          <w:lang w:eastAsia="en-US"/>
        </w:rPr>
      </w:pPr>
      <w:r w:rsidRPr="00AA1475">
        <w:rPr>
          <w:rFonts w:ascii="Calibri" w:hAnsi="Calibri" w:cs="Calibri"/>
          <w:bCs/>
          <w:sz w:val="22"/>
          <w:szCs w:val="22"/>
          <w:lang w:eastAsia="en-US"/>
        </w:rPr>
        <w:t>...................................................................................................................................................................................</w:t>
      </w:r>
    </w:p>
    <w:p w14:paraId="71220C2B" w14:textId="77777777" w:rsidR="008741C0" w:rsidRPr="00AA1475" w:rsidRDefault="008741C0" w:rsidP="008741C0">
      <w:pPr>
        <w:spacing w:line="360" w:lineRule="auto"/>
        <w:jc w:val="both"/>
        <w:rPr>
          <w:rFonts w:ascii="Calibri" w:hAnsi="Calibri" w:cs="Calibri"/>
          <w:sz w:val="22"/>
          <w:szCs w:val="22"/>
          <w:lang w:eastAsia="en-US"/>
        </w:rPr>
      </w:pPr>
      <w:r w:rsidRPr="00AA1475">
        <w:rPr>
          <w:rFonts w:ascii="Calibri" w:hAnsi="Calibri" w:cs="Calibri"/>
          <w:sz w:val="22"/>
          <w:szCs w:val="22"/>
          <w:lang w:eastAsia="en-US"/>
        </w:rPr>
        <w:t xml:space="preserve">zwanym w dalszej części umowy </w:t>
      </w:r>
      <w:r w:rsidRPr="00AA1475">
        <w:rPr>
          <w:rFonts w:ascii="Calibri" w:hAnsi="Calibri" w:cs="Calibri"/>
          <w:b/>
          <w:sz w:val="22"/>
          <w:szCs w:val="22"/>
          <w:lang w:eastAsia="en-US"/>
        </w:rPr>
        <w:t>Podmiotem przetwarzającym</w:t>
      </w:r>
      <w:r w:rsidRPr="00AA1475">
        <w:rPr>
          <w:rFonts w:ascii="Calibri" w:hAnsi="Calibri" w:cs="Calibri"/>
          <w:sz w:val="22"/>
          <w:szCs w:val="22"/>
          <w:lang w:eastAsia="en-US"/>
        </w:rPr>
        <w:t xml:space="preserve"> o następującej treści:</w:t>
      </w:r>
    </w:p>
    <w:p w14:paraId="4239B0D4" w14:textId="77777777" w:rsidR="008741C0" w:rsidRPr="00AA1475" w:rsidRDefault="008741C0" w:rsidP="008741C0">
      <w:pPr>
        <w:autoSpaceDE w:val="0"/>
        <w:autoSpaceDN w:val="0"/>
        <w:adjustRightInd w:val="0"/>
        <w:jc w:val="center"/>
        <w:rPr>
          <w:rFonts w:ascii="Calibri" w:hAnsi="Calibri" w:cs="Calibri"/>
          <w:b/>
          <w:sz w:val="22"/>
          <w:szCs w:val="22"/>
        </w:rPr>
      </w:pPr>
      <w:r w:rsidRPr="00AA1475">
        <w:rPr>
          <w:rFonts w:ascii="Calibri" w:hAnsi="Calibri" w:cs="Calibri"/>
          <w:b/>
          <w:sz w:val="22"/>
          <w:szCs w:val="22"/>
        </w:rPr>
        <w:t>§ 1</w:t>
      </w:r>
    </w:p>
    <w:p w14:paraId="3A417B60" w14:textId="77777777" w:rsidR="008741C0" w:rsidRPr="00AA1475" w:rsidRDefault="008741C0" w:rsidP="008741C0">
      <w:pPr>
        <w:autoSpaceDE w:val="0"/>
        <w:autoSpaceDN w:val="0"/>
        <w:adjustRightInd w:val="0"/>
        <w:spacing w:line="360" w:lineRule="auto"/>
        <w:jc w:val="center"/>
        <w:rPr>
          <w:rFonts w:ascii="Calibri" w:hAnsi="Calibri" w:cs="Calibri"/>
          <w:b/>
          <w:sz w:val="22"/>
          <w:szCs w:val="22"/>
        </w:rPr>
      </w:pPr>
      <w:r w:rsidRPr="00AA1475">
        <w:rPr>
          <w:rFonts w:ascii="Calibri" w:hAnsi="Calibri" w:cs="Calibri"/>
          <w:b/>
          <w:bCs/>
          <w:sz w:val="22"/>
          <w:szCs w:val="22"/>
        </w:rPr>
        <w:t>Powierzenie przetwarzania danych osobowych</w:t>
      </w:r>
    </w:p>
    <w:p w14:paraId="7D26DADA" w14:textId="1E3C97BC" w:rsidR="008741C0" w:rsidRPr="00AA1475" w:rsidRDefault="008741C0" w:rsidP="008741C0">
      <w:pPr>
        <w:numPr>
          <w:ilvl w:val="0"/>
          <w:numId w:val="1"/>
        </w:numPr>
        <w:suppressAutoHyphens/>
        <w:spacing w:after="160" w:line="256" w:lineRule="auto"/>
        <w:ind w:left="284" w:hanging="284"/>
        <w:contextualSpacing/>
        <w:jc w:val="both"/>
        <w:rPr>
          <w:rFonts w:ascii="Calibri" w:hAnsi="Calibri" w:cs="Calibri"/>
          <w:sz w:val="22"/>
          <w:szCs w:val="22"/>
        </w:rPr>
      </w:pPr>
      <w:r w:rsidRPr="00AA1475">
        <w:rPr>
          <w:rFonts w:ascii="Calibri" w:hAnsi="Calibri" w:cs="Calibri"/>
          <w:sz w:val="22"/>
          <w:szCs w:val="22"/>
        </w:rPr>
        <w:t xml:space="preserve">Administrator danych powierza Podmiotowi przetwarzającemu, w trybie art. 24 ust. 1 i 2 Rozporządzenia Parlamentu Europejskiego i Rady (UE) w sprawie ochrony osób fizycznych </w:t>
      </w:r>
      <w:r w:rsidRPr="00AA1475">
        <w:rPr>
          <w:rFonts w:ascii="Calibri" w:hAnsi="Calibri" w:cs="Calibri"/>
          <w:sz w:val="22"/>
          <w:szCs w:val="22"/>
        </w:rPr>
        <w:br/>
        <w:t>w związku z przetwarzaniem danych osobowych i w sprawie swobodnego przepływu takich danych oraz uchylenia dyrektywy 95/46/WE (ogólne rozporządzenie o ochronie danych) z dnia 27 kwietnia 2016 r. (</w:t>
      </w:r>
      <w:proofErr w:type="spellStart"/>
      <w:r w:rsidRPr="00AA1475">
        <w:rPr>
          <w:rFonts w:ascii="Calibri" w:hAnsi="Calibri" w:cs="Calibri"/>
          <w:sz w:val="22"/>
          <w:szCs w:val="22"/>
        </w:rPr>
        <w:t>t.j</w:t>
      </w:r>
      <w:proofErr w:type="spellEnd"/>
      <w:r w:rsidRPr="00AA1475">
        <w:rPr>
          <w:rFonts w:ascii="Calibri" w:hAnsi="Calibri" w:cs="Calibri"/>
          <w:sz w:val="22"/>
          <w:szCs w:val="22"/>
        </w:rPr>
        <w:t xml:space="preserve">. Dz. U. UE. L. z 2016 r. poz. 119.1 z </w:t>
      </w:r>
      <w:proofErr w:type="spellStart"/>
      <w:r w:rsidRPr="00AA1475">
        <w:rPr>
          <w:rFonts w:ascii="Calibri" w:hAnsi="Calibri" w:cs="Calibri"/>
          <w:sz w:val="22"/>
          <w:szCs w:val="22"/>
        </w:rPr>
        <w:t>późn</w:t>
      </w:r>
      <w:proofErr w:type="spellEnd"/>
      <w:r w:rsidRPr="00AA1475">
        <w:rPr>
          <w:rFonts w:ascii="Calibri" w:hAnsi="Calibri" w:cs="Calibri"/>
          <w:sz w:val="22"/>
          <w:szCs w:val="22"/>
        </w:rPr>
        <w:t>. zm.) - zwanego w dalszej części RODO dane osobowe do przetwarzania, na zasadach i w celu określonym w niniejszej umowie.</w:t>
      </w:r>
    </w:p>
    <w:p w14:paraId="56A6DA40" w14:textId="2E55D6A5" w:rsidR="008741C0" w:rsidRPr="00AA1475" w:rsidRDefault="008741C0" w:rsidP="008741C0">
      <w:pPr>
        <w:numPr>
          <w:ilvl w:val="0"/>
          <w:numId w:val="1"/>
        </w:numPr>
        <w:autoSpaceDE w:val="0"/>
        <w:autoSpaceDN w:val="0"/>
        <w:adjustRightInd w:val="0"/>
        <w:spacing w:before="120" w:line="256" w:lineRule="auto"/>
        <w:ind w:left="284" w:hanging="284"/>
        <w:jc w:val="both"/>
        <w:rPr>
          <w:rFonts w:ascii="Calibri" w:hAnsi="Calibri" w:cs="Calibri"/>
          <w:sz w:val="22"/>
          <w:szCs w:val="22"/>
        </w:rPr>
      </w:pPr>
      <w:r w:rsidRPr="00AA1475">
        <w:rPr>
          <w:rFonts w:ascii="Calibri" w:hAnsi="Calibri" w:cs="Calibri"/>
          <w:sz w:val="22"/>
          <w:szCs w:val="22"/>
        </w:rPr>
        <w:t xml:space="preserve">Administrator danych oświadcza, że jest Administratorem danych osobowych, które powierza Podmiotowi przetwarzającemu do przetwarzania. </w:t>
      </w:r>
    </w:p>
    <w:p w14:paraId="5A0FA93B" w14:textId="71BF0899" w:rsidR="008741C0" w:rsidRPr="00AA1475" w:rsidRDefault="008741C0" w:rsidP="008741C0">
      <w:pPr>
        <w:numPr>
          <w:ilvl w:val="0"/>
          <w:numId w:val="1"/>
        </w:numPr>
        <w:autoSpaceDE w:val="0"/>
        <w:autoSpaceDN w:val="0"/>
        <w:adjustRightInd w:val="0"/>
        <w:spacing w:line="256" w:lineRule="auto"/>
        <w:ind w:left="284" w:hanging="284"/>
        <w:jc w:val="both"/>
        <w:rPr>
          <w:rFonts w:ascii="Calibri" w:hAnsi="Calibri" w:cs="Calibri"/>
          <w:sz w:val="22"/>
          <w:szCs w:val="22"/>
        </w:rPr>
      </w:pPr>
      <w:r w:rsidRPr="00AA1475">
        <w:rPr>
          <w:rFonts w:ascii="Calibri" w:hAnsi="Calibri" w:cs="Calibri"/>
          <w:sz w:val="22"/>
          <w:szCs w:val="22"/>
        </w:rPr>
        <w:t xml:space="preserve">Podmiot przetwarzający oświadcza, że wyraża zgodę na przetwarzanie danych osobowych </w:t>
      </w:r>
      <w:r w:rsidRPr="00AA1475">
        <w:rPr>
          <w:rFonts w:ascii="Calibri" w:hAnsi="Calibri" w:cs="Calibri"/>
          <w:sz w:val="22"/>
          <w:szCs w:val="22"/>
        </w:rPr>
        <w:br/>
        <w:t>w zakresie określonym w niniejszej umowie.</w:t>
      </w:r>
    </w:p>
    <w:p w14:paraId="25DC306D" w14:textId="1BCFB741" w:rsidR="008741C0" w:rsidRPr="00AA1475" w:rsidRDefault="008741C0" w:rsidP="008741C0">
      <w:pPr>
        <w:numPr>
          <w:ilvl w:val="0"/>
          <w:numId w:val="1"/>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Podmiot przetwarzający zobowiązuje się przetwarzać powierzone mu dane osobowe zgodnie z niniejszą umową, RODO oraz z innymi przepisami prawa powszechnie obowiązującego, które chronią prawa osób, których dane dotyczą.</w:t>
      </w:r>
    </w:p>
    <w:p w14:paraId="0B3A7FF8" w14:textId="1C82228C" w:rsidR="008741C0" w:rsidRPr="00AA1475" w:rsidRDefault="008741C0" w:rsidP="008741C0">
      <w:pPr>
        <w:numPr>
          <w:ilvl w:val="0"/>
          <w:numId w:val="1"/>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oświadcza, iż stosuje środki bezpieczeństwa spełniające wymogi RODO. </w:t>
      </w:r>
    </w:p>
    <w:p w14:paraId="5E4C13AD" w14:textId="77777777" w:rsidR="008741C0" w:rsidRPr="00AA1475" w:rsidRDefault="008741C0" w:rsidP="008741C0">
      <w:pPr>
        <w:ind w:left="720"/>
        <w:contextualSpacing/>
        <w:jc w:val="both"/>
        <w:rPr>
          <w:rFonts w:ascii="Calibri" w:hAnsi="Calibri" w:cs="Calibri"/>
          <w:sz w:val="22"/>
          <w:szCs w:val="22"/>
          <w:lang w:val="x-none" w:eastAsia="x-none"/>
        </w:rPr>
      </w:pPr>
    </w:p>
    <w:p w14:paraId="279BB1BC" w14:textId="77777777" w:rsidR="008741C0" w:rsidRPr="00AA1475" w:rsidRDefault="008741C0" w:rsidP="008741C0">
      <w:pPr>
        <w:autoSpaceDE w:val="0"/>
        <w:autoSpaceDN w:val="0"/>
        <w:adjustRightInd w:val="0"/>
        <w:spacing w:before="120" w:after="120"/>
        <w:jc w:val="center"/>
        <w:rPr>
          <w:rFonts w:ascii="Calibri" w:hAnsi="Calibri" w:cs="Calibri"/>
          <w:b/>
          <w:bCs/>
          <w:sz w:val="22"/>
          <w:szCs w:val="22"/>
        </w:rPr>
      </w:pPr>
      <w:r w:rsidRPr="00AA1475">
        <w:rPr>
          <w:rFonts w:ascii="Calibri" w:hAnsi="Calibri" w:cs="Calibri"/>
          <w:b/>
          <w:bCs/>
          <w:sz w:val="22"/>
          <w:szCs w:val="22"/>
        </w:rPr>
        <w:t>§ 2</w:t>
      </w:r>
    </w:p>
    <w:p w14:paraId="1AFE43A1" w14:textId="77777777" w:rsidR="008741C0" w:rsidRPr="00AA1475" w:rsidRDefault="008741C0" w:rsidP="008741C0">
      <w:pPr>
        <w:autoSpaceDE w:val="0"/>
        <w:autoSpaceDN w:val="0"/>
        <w:adjustRightInd w:val="0"/>
        <w:spacing w:before="120" w:after="120"/>
        <w:jc w:val="center"/>
        <w:rPr>
          <w:rFonts w:ascii="Calibri" w:hAnsi="Calibri" w:cs="Calibri"/>
          <w:b/>
          <w:sz w:val="22"/>
          <w:szCs w:val="22"/>
        </w:rPr>
      </w:pPr>
      <w:r w:rsidRPr="00AA1475">
        <w:rPr>
          <w:rFonts w:ascii="Calibri" w:hAnsi="Calibri" w:cs="Calibri"/>
          <w:b/>
          <w:bCs/>
          <w:sz w:val="22"/>
          <w:szCs w:val="22"/>
        </w:rPr>
        <w:t>Zakres i cel przetwarzania danych</w:t>
      </w:r>
    </w:p>
    <w:p w14:paraId="27753229" w14:textId="333049E4" w:rsidR="008741C0" w:rsidRPr="00AA1475" w:rsidRDefault="008741C0" w:rsidP="008741C0">
      <w:pPr>
        <w:numPr>
          <w:ilvl w:val="0"/>
          <w:numId w:val="2"/>
        </w:numPr>
        <w:spacing w:after="160" w:line="256"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może przetwarzać dane osobowe przekazane przez Administratora danych w związku z realizacją Umowy …………..………… z dnia …………………………….. r. zawartą pomiędzy stronami.  </w:t>
      </w:r>
    </w:p>
    <w:p w14:paraId="56120AFC" w14:textId="44AF6AA3" w:rsidR="008741C0" w:rsidRPr="00AA1475" w:rsidRDefault="008741C0" w:rsidP="008741C0">
      <w:pPr>
        <w:numPr>
          <w:ilvl w:val="0"/>
          <w:numId w:val="2"/>
        </w:numPr>
        <w:spacing w:after="160" w:line="256"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W celu wykonania obowiązków wynikających z niniejszej Umowy Podmiot przetwarzający może przetwarzać następujące dane osobowe o uczniach:</w:t>
      </w:r>
    </w:p>
    <w:p w14:paraId="0D3C5951" w14:textId="77777777" w:rsidR="008741C0" w:rsidRPr="00AA1475" w:rsidRDefault="008741C0" w:rsidP="008741C0">
      <w:pPr>
        <w:ind w:left="1416"/>
        <w:jc w:val="both"/>
        <w:rPr>
          <w:rFonts w:ascii="Calibri" w:hAnsi="Calibri" w:cs="Calibri"/>
          <w:sz w:val="22"/>
          <w:szCs w:val="22"/>
          <w:lang w:eastAsia="en-US"/>
        </w:rPr>
      </w:pPr>
      <w:r w:rsidRPr="00AA1475">
        <w:rPr>
          <w:rFonts w:ascii="Calibri" w:hAnsi="Calibri" w:cs="Calibri"/>
          <w:sz w:val="22"/>
          <w:szCs w:val="22"/>
          <w:lang w:eastAsia="en-US"/>
        </w:rPr>
        <w:t>- nazwisko i imię;</w:t>
      </w:r>
    </w:p>
    <w:p w14:paraId="5F3B1DE3" w14:textId="77777777" w:rsidR="008741C0" w:rsidRPr="00AA1475" w:rsidRDefault="008741C0" w:rsidP="008741C0">
      <w:pPr>
        <w:ind w:left="1416"/>
        <w:jc w:val="both"/>
        <w:rPr>
          <w:rFonts w:ascii="Calibri" w:hAnsi="Calibri" w:cs="Calibri"/>
          <w:sz w:val="22"/>
          <w:szCs w:val="22"/>
          <w:lang w:eastAsia="en-US"/>
        </w:rPr>
      </w:pPr>
      <w:r w:rsidRPr="00AA1475">
        <w:rPr>
          <w:rFonts w:ascii="Calibri" w:hAnsi="Calibri" w:cs="Calibri"/>
          <w:sz w:val="22"/>
          <w:szCs w:val="22"/>
          <w:lang w:eastAsia="en-US"/>
        </w:rPr>
        <w:t>- adres zamieszkania;</w:t>
      </w:r>
    </w:p>
    <w:p w14:paraId="79F686C5" w14:textId="77777777" w:rsidR="008741C0" w:rsidRPr="00AA1475" w:rsidRDefault="008741C0" w:rsidP="008741C0">
      <w:pPr>
        <w:ind w:left="1416"/>
        <w:jc w:val="both"/>
        <w:rPr>
          <w:rFonts w:ascii="Calibri" w:hAnsi="Calibri" w:cs="Calibri"/>
          <w:sz w:val="22"/>
          <w:szCs w:val="22"/>
          <w:lang w:eastAsia="en-US"/>
        </w:rPr>
      </w:pPr>
      <w:r w:rsidRPr="00AA1475">
        <w:rPr>
          <w:rFonts w:ascii="Calibri" w:hAnsi="Calibri" w:cs="Calibri"/>
          <w:sz w:val="22"/>
          <w:szCs w:val="22"/>
          <w:lang w:eastAsia="en-US"/>
        </w:rPr>
        <w:t>- nr legitymacji szkolnej;</w:t>
      </w:r>
    </w:p>
    <w:p w14:paraId="019D36B2" w14:textId="77777777" w:rsidR="008741C0" w:rsidRPr="00AA1475" w:rsidRDefault="008741C0" w:rsidP="008741C0">
      <w:pPr>
        <w:ind w:left="1416"/>
        <w:jc w:val="both"/>
        <w:rPr>
          <w:rFonts w:ascii="Calibri" w:hAnsi="Calibri" w:cs="Calibri"/>
          <w:sz w:val="22"/>
          <w:szCs w:val="22"/>
          <w:lang w:eastAsia="en-US"/>
        </w:rPr>
      </w:pPr>
      <w:r w:rsidRPr="00AA1475">
        <w:rPr>
          <w:rFonts w:ascii="Calibri" w:hAnsi="Calibri" w:cs="Calibri"/>
          <w:sz w:val="22"/>
          <w:szCs w:val="22"/>
          <w:lang w:eastAsia="en-US"/>
        </w:rPr>
        <w:t>- miejsce nauki.</w:t>
      </w:r>
    </w:p>
    <w:p w14:paraId="0747F959" w14:textId="77777777" w:rsidR="008741C0" w:rsidRPr="00AA1475" w:rsidRDefault="008741C0" w:rsidP="008741C0">
      <w:pPr>
        <w:ind w:left="1416"/>
        <w:jc w:val="both"/>
        <w:rPr>
          <w:rFonts w:ascii="Calibri" w:hAnsi="Calibri" w:cs="Calibri"/>
          <w:sz w:val="22"/>
          <w:szCs w:val="22"/>
          <w:lang w:eastAsia="en-US"/>
        </w:rPr>
      </w:pPr>
    </w:p>
    <w:p w14:paraId="36E23C92" w14:textId="77777777" w:rsidR="008741C0" w:rsidRDefault="008741C0" w:rsidP="008741C0">
      <w:pPr>
        <w:jc w:val="both"/>
        <w:rPr>
          <w:rFonts w:ascii="Calibri" w:hAnsi="Calibri" w:cs="Calibri"/>
          <w:sz w:val="22"/>
          <w:szCs w:val="22"/>
          <w:lang w:eastAsia="en-US"/>
        </w:rPr>
      </w:pPr>
    </w:p>
    <w:p w14:paraId="047EF701" w14:textId="77777777" w:rsidR="008741C0" w:rsidRPr="00AA1475" w:rsidRDefault="008741C0" w:rsidP="008741C0">
      <w:pPr>
        <w:jc w:val="both"/>
        <w:rPr>
          <w:rFonts w:ascii="Calibri" w:hAnsi="Calibri" w:cs="Calibri"/>
          <w:sz w:val="22"/>
          <w:szCs w:val="22"/>
          <w:lang w:eastAsia="en-US"/>
        </w:rPr>
      </w:pPr>
    </w:p>
    <w:p w14:paraId="203A8827" w14:textId="77777777" w:rsidR="008741C0" w:rsidRPr="00AA1475" w:rsidRDefault="008741C0" w:rsidP="008741C0">
      <w:pPr>
        <w:tabs>
          <w:tab w:val="left" w:pos="4395"/>
        </w:tabs>
        <w:spacing w:after="120"/>
        <w:jc w:val="center"/>
        <w:rPr>
          <w:rFonts w:ascii="Calibri" w:hAnsi="Calibri" w:cs="Calibri"/>
          <w:b/>
          <w:bCs/>
          <w:sz w:val="22"/>
          <w:szCs w:val="22"/>
          <w:lang w:eastAsia="en-US"/>
        </w:rPr>
      </w:pPr>
      <w:r w:rsidRPr="00AA1475">
        <w:rPr>
          <w:rFonts w:ascii="Calibri" w:hAnsi="Calibri" w:cs="Calibri"/>
          <w:b/>
          <w:bCs/>
          <w:sz w:val="22"/>
          <w:szCs w:val="22"/>
          <w:lang w:eastAsia="en-US"/>
        </w:rPr>
        <w:lastRenderedPageBreak/>
        <w:t>§ 3</w:t>
      </w:r>
    </w:p>
    <w:p w14:paraId="00861537"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Obowiązki podmiotu przetwarzającego</w:t>
      </w:r>
    </w:p>
    <w:p w14:paraId="32E898AD" w14:textId="641E8D84"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zobowiązuje się, przy przetwarzaniu powierzonych danych osobowych, </w:t>
      </w:r>
      <w:r w:rsidRPr="00AA1475">
        <w:rPr>
          <w:rFonts w:ascii="Calibri" w:hAnsi="Calibri" w:cs="Calibri"/>
          <w:sz w:val="22"/>
          <w:szCs w:val="22"/>
          <w:lang w:val="x-none" w:eastAsia="x-none"/>
        </w:rPr>
        <w:br/>
        <w:t>do ich zabezpieczenia poprzez stosowanie odpowiednich środków technicznych i organizacyjnych zapewniających adekwatny stopień bezpieczeństwa odpowiadający ryzyku związanym z przetwarzaniem danych osobowych, o których mowa w art. 32 RODO.</w:t>
      </w:r>
    </w:p>
    <w:p w14:paraId="2035F972" w14:textId="2F73BC35"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Podmiot przetwarzający zobowiązuje się dołożyć należytej staranności przy przetwarzaniu powierzonych danych osobowych.</w:t>
      </w:r>
    </w:p>
    <w:p w14:paraId="51AF4C2A" w14:textId="7C4040DC"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zobowiązuje się do nadania upoważnień do przetwarzania danych osobowych wszystkim osobom, które będą przetwarzały powierzone dane w celu realizacji niniejszej umowy.  </w:t>
      </w:r>
    </w:p>
    <w:p w14:paraId="4D09BCDD" w14:textId="0B89127A"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zobowiązuje się zapewnić zachowanie w tajemnicy, </w:t>
      </w:r>
      <w:r w:rsidRPr="00AA1475">
        <w:rPr>
          <w:rFonts w:ascii="Calibri" w:hAnsi="Calibri" w:cs="Calibri"/>
          <w:sz w:val="22"/>
          <w:szCs w:val="22"/>
          <w:lang w:val="x-none" w:eastAsia="x-none"/>
        </w:rPr>
        <w:br/>
        <w:t>(o której mowa w art. 28 ust 3 lit. b RODO) przetwarzanych danych przez osoby, które upoważnia do przetwarzania danych osobowych w celu realizacji niniejszej umowy, zarówno w trakcie zatrudnienia ich w Podmiocie przetwarzającym, jak i po jego ustaniu.</w:t>
      </w:r>
    </w:p>
    <w:p w14:paraId="099F451A" w14:textId="3CE85CAC"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W miarę możliwości Podmiot przetwarzający pomaga Administratorowi danych w niezbędnym zakresie wywiązywać się z obowiązku odpowiadania na żądania osoby, której dane dotyczą oraz wywiązywania się z obowiązków określonych w art. 32-36 RODO. </w:t>
      </w:r>
    </w:p>
    <w:p w14:paraId="3E2AAF9E" w14:textId="339A1C38" w:rsidR="008741C0" w:rsidRPr="00AA1475" w:rsidRDefault="008741C0" w:rsidP="008741C0">
      <w:pPr>
        <w:numPr>
          <w:ilvl w:val="0"/>
          <w:numId w:val="4"/>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po stwierdzeniu naruszenia ochrony danych osobowych bez zbędnej zwłoki zgłasza je Administratorowi danych w ciągu 24 godzin. </w:t>
      </w:r>
    </w:p>
    <w:p w14:paraId="06A00A95" w14:textId="77777777" w:rsidR="008741C0" w:rsidRPr="00AA1475" w:rsidRDefault="008741C0" w:rsidP="008741C0">
      <w:pPr>
        <w:spacing w:after="200" w:line="259" w:lineRule="auto"/>
        <w:ind w:left="284"/>
        <w:contextualSpacing/>
        <w:jc w:val="both"/>
        <w:rPr>
          <w:rFonts w:ascii="Calibri" w:hAnsi="Calibri" w:cs="Calibri"/>
          <w:sz w:val="22"/>
          <w:szCs w:val="22"/>
          <w:lang w:val="x-none" w:eastAsia="x-none"/>
        </w:rPr>
      </w:pPr>
    </w:p>
    <w:p w14:paraId="44C2A2DC"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4</w:t>
      </w:r>
    </w:p>
    <w:p w14:paraId="79EEBC9E"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Prawo kontroli</w:t>
      </w:r>
    </w:p>
    <w:p w14:paraId="56C6EC6A" w14:textId="4341B192" w:rsidR="008741C0" w:rsidRPr="00AA1475" w:rsidRDefault="008741C0" w:rsidP="008741C0">
      <w:pPr>
        <w:numPr>
          <w:ilvl w:val="0"/>
          <w:numId w:val="5"/>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Administrator danych zgodnie z art. 28 ust. 3 lit. h RODO ma prawo kontroli, czy środki zastosowane przez Podmiot przetwarzający przy przetwarzaniu i zabezpieczeniu powierzonych danych osobowych spełniają postanowienia umowy. </w:t>
      </w:r>
    </w:p>
    <w:p w14:paraId="28687175" w14:textId="7CD6E6D4" w:rsidR="008741C0" w:rsidRPr="00AA1475" w:rsidRDefault="008741C0" w:rsidP="008741C0">
      <w:pPr>
        <w:numPr>
          <w:ilvl w:val="0"/>
          <w:numId w:val="5"/>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Administrator danych realizować będzie prawo kontroli w godzinach pracy Podmiotu przetwarzającego i z minimum 7 dniowym jego uprzedzeniem.</w:t>
      </w:r>
    </w:p>
    <w:p w14:paraId="49D54BE7" w14:textId="6473106F" w:rsidR="008741C0" w:rsidRPr="00AA1475" w:rsidRDefault="008741C0" w:rsidP="008741C0">
      <w:pPr>
        <w:numPr>
          <w:ilvl w:val="0"/>
          <w:numId w:val="5"/>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zobowiązuje się do usunięcia uchybień stwierdzonych podczas kontroli </w:t>
      </w:r>
      <w:r w:rsidRPr="00AA1475">
        <w:rPr>
          <w:rFonts w:ascii="Calibri" w:hAnsi="Calibri" w:cs="Calibri"/>
          <w:sz w:val="22"/>
          <w:szCs w:val="22"/>
          <w:lang w:val="x-none" w:eastAsia="x-none"/>
        </w:rPr>
        <w:br/>
        <w:t>w terminie wskazanym przez Administratora danych nie dłuższym niż  7 dni</w:t>
      </w:r>
      <w:r w:rsidRPr="00AA1475">
        <w:rPr>
          <w:rFonts w:ascii="Calibri" w:hAnsi="Calibri" w:cs="Calibri"/>
          <w:i/>
          <w:sz w:val="22"/>
          <w:szCs w:val="22"/>
          <w:lang w:val="x-none" w:eastAsia="x-none"/>
        </w:rPr>
        <w:t>.</w:t>
      </w:r>
    </w:p>
    <w:p w14:paraId="16CDB1D1" w14:textId="1866C144" w:rsidR="008741C0" w:rsidRPr="00AA1475" w:rsidRDefault="008741C0" w:rsidP="008741C0">
      <w:pPr>
        <w:numPr>
          <w:ilvl w:val="0"/>
          <w:numId w:val="5"/>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udostępnia Administratorowi danych wszelkie informacje niezbędne </w:t>
      </w:r>
      <w:r w:rsidRPr="00AA1475">
        <w:rPr>
          <w:rFonts w:ascii="Calibri" w:hAnsi="Calibri" w:cs="Calibri"/>
          <w:sz w:val="22"/>
          <w:szCs w:val="22"/>
          <w:lang w:val="x-none" w:eastAsia="x-none"/>
        </w:rPr>
        <w:br/>
        <w:t>do wykazania spełnienia obowiązków określonych w art. 28 RODO.</w:t>
      </w:r>
    </w:p>
    <w:p w14:paraId="6C2B4AAE" w14:textId="77777777" w:rsidR="008741C0" w:rsidRPr="00AA1475" w:rsidRDefault="008741C0" w:rsidP="008741C0">
      <w:pPr>
        <w:spacing w:after="200"/>
        <w:ind w:left="284"/>
        <w:contextualSpacing/>
        <w:jc w:val="both"/>
        <w:rPr>
          <w:rFonts w:ascii="Calibri" w:hAnsi="Calibri" w:cs="Calibri"/>
          <w:sz w:val="22"/>
          <w:szCs w:val="22"/>
          <w:lang w:val="x-none" w:eastAsia="x-none"/>
        </w:rPr>
      </w:pPr>
    </w:p>
    <w:p w14:paraId="53DCF869" w14:textId="77777777" w:rsidR="008741C0" w:rsidRPr="00AA1475" w:rsidRDefault="008741C0" w:rsidP="008741C0">
      <w:pPr>
        <w:spacing w:after="160"/>
        <w:jc w:val="center"/>
        <w:rPr>
          <w:rFonts w:ascii="Calibri" w:hAnsi="Calibri" w:cs="Calibri"/>
          <w:b/>
          <w:bCs/>
          <w:sz w:val="22"/>
          <w:szCs w:val="22"/>
          <w:lang w:eastAsia="en-US"/>
        </w:rPr>
      </w:pPr>
      <w:r w:rsidRPr="00AA1475">
        <w:rPr>
          <w:rFonts w:ascii="Calibri" w:hAnsi="Calibri" w:cs="Calibri"/>
          <w:b/>
          <w:bCs/>
          <w:sz w:val="22"/>
          <w:szCs w:val="22"/>
          <w:lang w:eastAsia="en-US"/>
        </w:rPr>
        <w:t>§ 5</w:t>
      </w:r>
    </w:p>
    <w:p w14:paraId="5F32B014"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Dalsze powierzenie danych do przetwarzania</w:t>
      </w:r>
    </w:p>
    <w:p w14:paraId="3699EA99" w14:textId="5E4CDD86" w:rsidR="008741C0" w:rsidRPr="00AA1475" w:rsidRDefault="008741C0" w:rsidP="008741C0">
      <w:pPr>
        <w:numPr>
          <w:ilvl w:val="0"/>
          <w:numId w:val="6"/>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może powierzyć dane osobowe objęte niniejszą umową do dalszego przetwarzania podwykonawcom jedynie w celu wykonania umowy po uzyskaniu uprzedniej pisemnej zgody Administratora danych.  </w:t>
      </w:r>
    </w:p>
    <w:p w14:paraId="49C9C8AC" w14:textId="0AB923C5" w:rsidR="008741C0" w:rsidRPr="00AA1475" w:rsidRDefault="008741C0" w:rsidP="008741C0">
      <w:pPr>
        <w:numPr>
          <w:ilvl w:val="0"/>
          <w:numId w:val="6"/>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D244733" w14:textId="75BDFFC7" w:rsidR="008741C0" w:rsidRPr="00AA1475" w:rsidRDefault="008741C0" w:rsidP="008741C0">
      <w:pPr>
        <w:numPr>
          <w:ilvl w:val="0"/>
          <w:numId w:val="6"/>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lastRenderedPageBreak/>
        <w:t xml:space="preserve">Podwykonawca, o którym mowa w §3 ust. 2 Umowy winien spełniać te same gwarancje </w:t>
      </w:r>
      <w:r w:rsidRPr="00AA1475">
        <w:rPr>
          <w:rFonts w:ascii="Calibri" w:hAnsi="Calibri" w:cs="Calibri"/>
          <w:sz w:val="22"/>
          <w:szCs w:val="22"/>
          <w:lang w:val="x-none" w:eastAsia="x-none"/>
        </w:rPr>
        <w:br/>
        <w:t xml:space="preserve">i obowiązki jakie zostały nałożone na Podmiot przetwarzający w niniejszej Umowie. </w:t>
      </w:r>
    </w:p>
    <w:p w14:paraId="53CC4BC3" w14:textId="4A0E8021" w:rsidR="008741C0" w:rsidRPr="00AA1475" w:rsidRDefault="008741C0" w:rsidP="008741C0">
      <w:pPr>
        <w:numPr>
          <w:ilvl w:val="0"/>
          <w:numId w:val="6"/>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Podmiot przetwarzający ponosi pełną odpowiedzialność wobec Administratora danych za nie wywiązanie się ze spoczywających na podwykonawcy obowiązków ochrony danych.</w:t>
      </w:r>
    </w:p>
    <w:p w14:paraId="5F8368AE" w14:textId="77777777" w:rsidR="008741C0" w:rsidRPr="00AA1475" w:rsidRDefault="008741C0" w:rsidP="008741C0">
      <w:pPr>
        <w:spacing w:after="200" w:line="259" w:lineRule="auto"/>
        <w:ind w:left="284"/>
        <w:contextualSpacing/>
        <w:jc w:val="both"/>
        <w:rPr>
          <w:rFonts w:ascii="Calibri" w:hAnsi="Calibri" w:cs="Calibri"/>
          <w:sz w:val="22"/>
          <w:szCs w:val="22"/>
          <w:lang w:val="x-none" w:eastAsia="x-none"/>
        </w:rPr>
      </w:pPr>
    </w:p>
    <w:p w14:paraId="4F53CA2E"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6</w:t>
      </w:r>
    </w:p>
    <w:p w14:paraId="5C8020EC"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Odpowiedzialność Podmiotu przetwarzającego</w:t>
      </w:r>
    </w:p>
    <w:p w14:paraId="3A7BF240" w14:textId="6F45EE92" w:rsidR="008741C0" w:rsidRPr="00AA1475" w:rsidRDefault="008741C0" w:rsidP="008741C0">
      <w:pPr>
        <w:numPr>
          <w:ilvl w:val="0"/>
          <w:numId w:val="7"/>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0094609" w14:textId="353B91E5" w:rsidR="008741C0" w:rsidRPr="00AA1475" w:rsidRDefault="008741C0" w:rsidP="008741C0">
      <w:pPr>
        <w:numPr>
          <w:ilvl w:val="0"/>
          <w:numId w:val="7"/>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AA1475">
        <w:rPr>
          <w:rFonts w:ascii="Calibri" w:hAnsi="Calibri" w:cs="Calibri"/>
          <w:sz w:val="22"/>
          <w:szCs w:val="22"/>
          <w:lang w:val="x-none" w:eastAsia="x-none"/>
        </w:rPr>
        <w:br/>
        <w:t xml:space="preserve">w umowie, o jakiejkolwiek decyzji administracyjnej lub orzeczeniu dotyczącym przetwarzania tych danych, skierowanych do Podmiotu przetwarzającego, a także o wszelkich planowanych, </w:t>
      </w:r>
      <w:r w:rsidRPr="00AA1475">
        <w:rPr>
          <w:rFonts w:ascii="Calibri" w:hAnsi="Calibri" w:cs="Calibri"/>
          <w:sz w:val="22"/>
          <w:szCs w:val="22"/>
          <w:lang w:val="x-none" w:eastAsia="x-none"/>
        </w:rPr>
        <w:br/>
        <w:t xml:space="preserve">o ile są wiadome, lub realizowanych kontrolach i inspekcjach dotyczących przetwarzania </w:t>
      </w:r>
      <w:r w:rsidRPr="00AA1475">
        <w:rPr>
          <w:rFonts w:ascii="Calibri" w:hAnsi="Calibri" w:cs="Calibri"/>
          <w:sz w:val="22"/>
          <w:szCs w:val="22"/>
          <w:lang w:val="x-none" w:eastAsia="x-none"/>
        </w:rPr>
        <w:br/>
        <w:t>w Podmiocie przetwarzającym tych danych osobowych, w szczególności prowadzonych przez inspektorów upoważnionych przez Prezesa Urzędu Ochrony Danych Osobowych. Niniejszy ustęp dotyczy wyłącznie danych osobowych powierzonych przez Administratora danych.</w:t>
      </w:r>
    </w:p>
    <w:p w14:paraId="3ED0975E" w14:textId="77777777" w:rsidR="008741C0" w:rsidRPr="00AA1475" w:rsidRDefault="008741C0" w:rsidP="008741C0">
      <w:pPr>
        <w:spacing w:after="200" w:line="259" w:lineRule="auto"/>
        <w:ind w:left="284"/>
        <w:contextualSpacing/>
        <w:jc w:val="both"/>
        <w:rPr>
          <w:rFonts w:ascii="Calibri" w:hAnsi="Calibri" w:cs="Calibri"/>
          <w:sz w:val="22"/>
          <w:szCs w:val="22"/>
          <w:lang w:val="x-none" w:eastAsia="x-none"/>
        </w:rPr>
      </w:pPr>
    </w:p>
    <w:p w14:paraId="634BD1A7"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7</w:t>
      </w:r>
    </w:p>
    <w:p w14:paraId="6EB6F212" w14:textId="77777777" w:rsidR="008741C0" w:rsidRPr="00AA1475" w:rsidRDefault="008741C0" w:rsidP="008741C0">
      <w:pPr>
        <w:spacing w:after="120"/>
        <w:jc w:val="center"/>
        <w:rPr>
          <w:rFonts w:ascii="Calibri" w:hAnsi="Calibri" w:cs="Calibri"/>
          <w:b/>
          <w:sz w:val="22"/>
          <w:szCs w:val="22"/>
          <w:lang w:eastAsia="en-US"/>
        </w:rPr>
      </w:pPr>
      <w:r w:rsidRPr="00AA1475">
        <w:rPr>
          <w:rFonts w:ascii="Calibri" w:hAnsi="Calibri" w:cs="Calibri"/>
          <w:b/>
          <w:sz w:val="22"/>
          <w:szCs w:val="22"/>
          <w:lang w:eastAsia="en-US"/>
        </w:rPr>
        <w:t>Czas obowiązywania umowy</w:t>
      </w:r>
    </w:p>
    <w:p w14:paraId="7B7186C9" w14:textId="6E00381F" w:rsidR="008741C0" w:rsidRPr="00AA1475" w:rsidRDefault="008741C0" w:rsidP="008741C0">
      <w:pPr>
        <w:numPr>
          <w:ilvl w:val="0"/>
          <w:numId w:val="3"/>
        </w:numPr>
        <w:autoSpaceDE w:val="0"/>
        <w:autoSpaceDN w:val="0"/>
        <w:adjustRightInd w:val="0"/>
        <w:spacing w:line="256" w:lineRule="auto"/>
        <w:ind w:left="284" w:hanging="284"/>
        <w:jc w:val="both"/>
        <w:rPr>
          <w:rFonts w:ascii="Calibri" w:hAnsi="Calibri" w:cs="Calibri"/>
          <w:sz w:val="22"/>
          <w:szCs w:val="22"/>
        </w:rPr>
      </w:pPr>
      <w:r w:rsidRPr="00AA1475">
        <w:rPr>
          <w:rFonts w:ascii="Calibri" w:hAnsi="Calibri" w:cs="Calibri"/>
          <w:sz w:val="22"/>
          <w:szCs w:val="22"/>
        </w:rPr>
        <w:t xml:space="preserve">Niniejsza umowa obowiązuje na czas trwania umowy głównej tj.: od dnia ……………………………….r.  </w:t>
      </w:r>
      <w:r w:rsidRPr="00AA1475">
        <w:rPr>
          <w:rFonts w:ascii="Calibri" w:hAnsi="Calibri" w:cs="Calibri"/>
          <w:sz w:val="22"/>
          <w:szCs w:val="22"/>
        </w:rPr>
        <w:br/>
        <w:t>do dnia ……………………………..… r., chyba że prawo Unii lub prawo państwa członkowskiego nakazują przechowywanie danych osobowych.</w:t>
      </w:r>
    </w:p>
    <w:p w14:paraId="4D4CBCBD" w14:textId="5DC8F891" w:rsidR="008741C0" w:rsidRPr="00AA1475" w:rsidRDefault="008741C0" w:rsidP="008741C0">
      <w:pPr>
        <w:numPr>
          <w:ilvl w:val="0"/>
          <w:numId w:val="3"/>
        </w:numPr>
        <w:autoSpaceDE w:val="0"/>
        <w:autoSpaceDN w:val="0"/>
        <w:adjustRightInd w:val="0"/>
        <w:spacing w:line="256" w:lineRule="auto"/>
        <w:ind w:left="284" w:hanging="284"/>
        <w:jc w:val="both"/>
        <w:rPr>
          <w:rFonts w:ascii="Calibri" w:hAnsi="Calibri" w:cs="Calibri"/>
          <w:sz w:val="22"/>
          <w:szCs w:val="22"/>
        </w:rPr>
      </w:pPr>
      <w:r w:rsidRPr="00AA1475">
        <w:rPr>
          <w:rFonts w:ascii="Calibri" w:hAnsi="Calibri" w:cs="Calibri"/>
          <w:sz w:val="22"/>
          <w:szCs w:val="22"/>
        </w:rPr>
        <w:t xml:space="preserve">Każda ze stron może wypowiedzieć niniejszą umowę z zachowaniem tygodniowego okresu wypowiedzenia. </w:t>
      </w:r>
    </w:p>
    <w:p w14:paraId="13F171E9" w14:textId="77777777" w:rsidR="008741C0" w:rsidRPr="00AA1475" w:rsidRDefault="008741C0" w:rsidP="008741C0">
      <w:pPr>
        <w:autoSpaceDE w:val="0"/>
        <w:autoSpaceDN w:val="0"/>
        <w:adjustRightInd w:val="0"/>
        <w:spacing w:line="256" w:lineRule="auto"/>
        <w:ind w:left="284"/>
        <w:jc w:val="both"/>
        <w:rPr>
          <w:rFonts w:ascii="Calibri" w:hAnsi="Calibri" w:cs="Calibri"/>
          <w:sz w:val="22"/>
          <w:szCs w:val="22"/>
        </w:rPr>
      </w:pPr>
    </w:p>
    <w:p w14:paraId="30ABA38E"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8</w:t>
      </w:r>
    </w:p>
    <w:p w14:paraId="43AE42FF"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Rozwiązanie umowy</w:t>
      </w:r>
    </w:p>
    <w:p w14:paraId="0F4D0443" w14:textId="239C2957" w:rsidR="008741C0" w:rsidRPr="00AA1475" w:rsidRDefault="008741C0" w:rsidP="008741C0">
      <w:pPr>
        <w:numPr>
          <w:ilvl w:val="0"/>
          <w:numId w:val="8"/>
        </w:numPr>
        <w:spacing w:after="200" w:line="259" w:lineRule="auto"/>
        <w:ind w:left="284" w:hanging="284"/>
        <w:contextualSpacing/>
        <w:jc w:val="both"/>
        <w:rPr>
          <w:rFonts w:ascii="Calibri" w:hAnsi="Calibri" w:cs="Calibri"/>
          <w:b/>
          <w:sz w:val="22"/>
          <w:szCs w:val="22"/>
          <w:lang w:val="x-none" w:eastAsia="x-none"/>
        </w:rPr>
      </w:pPr>
      <w:r w:rsidRPr="00AA1475">
        <w:rPr>
          <w:rFonts w:ascii="Calibri" w:hAnsi="Calibri" w:cs="Calibri"/>
          <w:sz w:val="22"/>
          <w:szCs w:val="22"/>
          <w:lang w:val="x-none" w:eastAsia="x-none"/>
        </w:rPr>
        <w:t>Administrator danych może rozwiązać niniejszą umowę ze skutkiem natychmiastowym gdy Podmiot przetwarzający:</w:t>
      </w:r>
    </w:p>
    <w:p w14:paraId="18A926BB" w14:textId="77777777" w:rsidR="008741C0" w:rsidRPr="00AA1475" w:rsidRDefault="008741C0" w:rsidP="008741C0">
      <w:pPr>
        <w:numPr>
          <w:ilvl w:val="0"/>
          <w:numId w:val="9"/>
        </w:numPr>
        <w:spacing w:after="200" w:line="259" w:lineRule="auto"/>
        <w:ind w:left="567" w:hanging="283"/>
        <w:contextualSpacing/>
        <w:jc w:val="both"/>
        <w:rPr>
          <w:rFonts w:ascii="Calibri" w:hAnsi="Calibri" w:cs="Calibri"/>
          <w:b/>
          <w:sz w:val="22"/>
          <w:szCs w:val="22"/>
          <w:lang w:val="x-none" w:eastAsia="x-none"/>
        </w:rPr>
      </w:pPr>
      <w:r w:rsidRPr="00AA1475">
        <w:rPr>
          <w:rFonts w:ascii="Calibri" w:hAnsi="Calibri" w:cs="Calibri"/>
          <w:sz w:val="22"/>
          <w:szCs w:val="22"/>
          <w:lang w:val="x-none" w:eastAsia="x-none"/>
        </w:rPr>
        <w:t xml:space="preserve">pomimo zobowiązania go do usunięcia uchybień stwierdzonych podczas kontroli nie usunie </w:t>
      </w:r>
      <w:r w:rsidRPr="00AA1475">
        <w:rPr>
          <w:rFonts w:ascii="Calibri" w:hAnsi="Calibri" w:cs="Calibri"/>
          <w:sz w:val="22"/>
          <w:szCs w:val="22"/>
          <w:lang w:val="x-none" w:eastAsia="x-none"/>
        </w:rPr>
        <w:br/>
        <w:t>ich w wyznaczonym terminie;</w:t>
      </w:r>
    </w:p>
    <w:p w14:paraId="2C3F83BD" w14:textId="77777777" w:rsidR="008741C0" w:rsidRPr="00AA1475" w:rsidRDefault="008741C0" w:rsidP="008741C0">
      <w:pPr>
        <w:numPr>
          <w:ilvl w:val="0"/>
          <w:numId w:val="9"/>
        </w:numPr>
        <w:spacing w:after="200" w:line="259" w:lineRule="auto"/>
        <w:ind w:left="567" w:hanging="283"/>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przetwarza dane osobowe w sposób niezgodny z umową;</w:t>
      </w:r>
    </w:p>
    <w:p w14:paraId="1BADBF28" w14:textId="35066328" w:rsidR="008741C0" w:rsidRPr="00AA1475" w:rsidRDefault="008741C0" w:rsidP="008741C0">
      <w:pPr>
        <w:numPr>
          <w:ilvl w:val="0"/>
          <w:numId w:val="9"/>
        </w:numPr>
        <w:tabs>
          <w:tab w:val="left" w:pos="567"/>
        </w:tabs>
        <w:spacing w:after="200" w:line="259" w:lineRule="auto"/>
        <w:ind w:left="426" w:hanging="142"/>
        <w:contextualSpacing/>
        <w:jc w:val="both"/>
        <w:rPr>
          <w:rFonts w:ascii="Calibri" w:hAnsi="Calibri" w:cs="Calibri"/>
          <w:b/>
          <w:sz w:val="22"/>
          <w:szCs w:val="22"/>
          <w:lang w:val="x-none" w:eastAsia="x-none"/>
        </w:rPr>
      </w:pPr>
      <w:r w:rsidRPr="00AA1475">
        <w:rPr>
          <w:rFonts w:ascii="Calibri" w:hAnsi="Calibri" w:cs="Calibri"/>
          <w:sz w:val="22"/>
          <w:szCs w:val="22"/>
          <w:lang w:val="x-none" w:eastAsia="x-none"/>
        </w:rPr>
        <w:t>powierzył przetwarzanie danych osobowych innemu podmiotowi bez zgody Administratora danych.</w:t>
      </w:r>
    </w:p>
    <w:p w14:paraId="738B1EAB" w14:textId="77777777" w:rsidR="008741C0" w:rsidRPr="00AA1475" w:rsidRDefault="008741C0" w:rsidP="008741C0">
      <w:pPr>
        <w:spacing w:line="259" w:lineRule="auto"/>
        <w:ind w:left="426"/>
        <w:contextualSpacing/>
        <w:jc w:val="both"/>
        <w:rPr>
          <w:rFonts w:ascii="Calibri" w:hAnsi="Calibri" w:cs="Calibri"/>
          <w:b/>
          <w:sz w:val="22"/>
          <w:szCs w:val="22"/>
          <w:lang w:val="x-none" w:eastAsia="x-none"/>
        </w:rPr>
      </w:pPr>
    </w:p>
    <w:p w14:paraId="3B248EB7"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9</w:t>
      </w:r>
    </w:p>
    <w:p w14:paraId="0483E16B"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Zasady zachowania poufności</w:t>
      </w:r>
    </w:p>
    <w:p w14:paraId="526B7EAA" w14:textId="6EF6B108" w:rsidR="008741C0" w:rsidRPr="00AA1475" w:rsidRDefault="008741C0" w:rsidP="008741C0">
      <w:pPr>
        <w:numPr>
          <w:ilvl w:val="0"/>
          <w:numId w:val="10"/>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00E733D3" w14:textId="58A29581" w:rsidR="008741C0" w:rsidRPr="00AA1475" w:rsidRDefault="008741C0" w:rsidP="008741C0">
      <w:pPr>
        <w:numPr>
          <w:ilvl w:val="0"/>
          <w:numId w:val="10"/>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lastRenderedPageBreak/>
        <w:t xml:space="preserve">Podmiot przetwarzający oświadcza, że w związku ze zobowiązaniem do zachowania </w:t>
      </w:r>
      <w:r w:rsidRPr="00AA1475">
        <w:rPr>
          <w:rFonts w:ascii="Calibri" w:hAnsi="Calibri" w:cs="Calibri"/>
          <w:sz w:val="22"/>
          <w:szCs w:val="22"/>
          <w:lang w:val="x-none" w:eastAsia="x-none"/>
        </w:rPr>
        <w:br/>
        <w:t>w tajemnicy przekazanych danych, nie będą one wykorzystywane, ujawniane ani udostępniane bez pisemnej zgody Administratora danych w innym celu niż wykonanie Umowy, chyba że konieczność ujawnienia posiadanych informacji wynika z obowiązujących przepisów prawa lub Umowy.</w:t>
      </w:r>
    </w:p>
    <w:p w14:paraId="40BBE6FD" w14:textId="77777777" w:rsidR="008741C0" w:rsidRPr="00AA1475" w:rsidRDefault="008741C0" w:rsidP="008741C0">
      <w:pPr>
        <w:spacing w:after="200"/>
        <w:ind w:left="284"/>
        <w:contextualSpacing/>
        <w:jc w:val="both"/>
        <w:rPr>
          <w:rFonts w:ascii="Calibri" w:hAnsi="Calibri" w:cs="Calibri"/>
          <w:sz w:val="22"/>
          <w:szCs w:val="22"/>
          <w:lang w:val="x-none" w:eastAsia="x-none"/>
        </w:rPr>
      </w:pPr>
    </w:p>
    <w:p w14:paraId="039960BD" w14:textId="77777777" w:rsidR="008741C0" w:rsidRPr="00AA1475" w:rsidRDefault="008741C0" w:rsidP="008741C0">
      <w:pPr>
        <w:spacing w:after="120"/>
        <w:jc w:val="center"/>
        <w:rPr>
          <w:rFonts w:ascii="Calibri" w:hAnsi="Calibri" w:cs="Calibri"/>
          <w:b/>
          <w:bCs/>
          <w:sz w:val="22"/>
          <w:szCs w:val="22"/>
          <w:lang w:eastAsia="en-US"/>
        </w:rPr>
      </w:pPr>
      <w:r w:rsidRPr="00AA1475">
        <w:rPr>
          <w:rFonts w:ascii="Calibri" w:hAnsi="Calibri" w:cs="Calibri"/>
          <w:b/>
          <w:bCs/>
          <w:sz w:val="22"/>
          <w:szCs w:val="22"/>
          <w:lang w:eastAsia="en-US"/>
        </w:rPr>
        <w:t>§ 10</w:t>
      </w:r>
    </w:p>
    <w:p w14:paraId="2E20F606" w14:textId="77777777" w:rsidR="008741C0" w:rsidRPr="00AA1475" w:rsidRDefault="008741C0" w:rsidP="008741C0">
      <w:pPr>
        <w:spacing w:after="200" w:line="276" w:lineRule="auto"/>
        <w:jc w:val="center"/>
        <w:rPr>
          <w:rFonts w:ascii="Calibri" w:hAnsi="Calibri" w:cs="Calibri"/>
          <w:b/>
          <w:sz w:val="22"/>
          <w:szCs w:val="22"/>
          <w:lang w:eastAsia="en-US"/>
        </w:rPr>
      </w:pPr>
      <w:r w:rsidRPr="00AA1475">
        <w:rPr>
          <w:rFonts w:ascii="Calibri" w:hAnsi="Calibri" w:cs="Calibri"/>
          <w:b/>
          <w:sz w:val="22"/>
          <w:szCs w:val="22"/>
          <w:lang w:eastAsia="en-US"/>
        </w:rPr>
        <w:t>Postanowienia końcowe</w:t>
      </w:r>
    </w:p>
    <w:p w14:paraId="418B02F8" w14:textId="3A90D6F7" w:rsidR="008741C0" w:rsidRPr="00AA1475" w:rsidRDefault="008741C0" w:rsidP="008741C0">
      <w:pPr>
        <w:numPr>
          <w:ilvl w:val="0"/>
          <w:numId w:val="11"/>
        </w:numPr>
        <w:tabs>
          <w:tab w:val="left" w:pos="284"/>
        </w:tabs>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Umowa została sporządzona w dwóch jednobrzmiących egzemplarzach dla każdej ze stron.</w:t>
      </w:r>
    </w:p>
    <w:p w14:paraId="0CFDC62E" w14:textId="1F85352C" w:rsidR="008741C0" w:rsidRPr="00AA1475" w:rsidRDefault="008741C0" w:rsidP="008741C0">
      <w:pPr>
        <w:numPr>
          <w:ilvl w:val="0"/>
          <w:numId w:val="11"/>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Zmiana niniejszej Umowy może nastąpić tylko w formie pisemnej pod rygorem nieważności.</w:t>
      </w:r>
    </w:p>
    <w:p w14:paraId="7EA87D44" w14:textId="4FA628D8" w:rsidR="008741C0" w:rsidRPr="00AA1475" w:rsidRDefault="008741C0" w:rsidP="008741C0">
      <w:pPr>
        <w:numPr>
          <w:ilvl w:val="0"/>
          <w:numId w:val="11"/>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W sprawach nieuregulowanych zastosowanie będą miały przepisy Kodeksu cywilnego oraz RODO.</w:t>
      </w:r>
    </w:p>
    <w:p w14:paraId="20DAA080" w14:textId="26CC7D6F" w:rsidR="008741C0" w:rsidRPr="00AA1475" w:rsidRDefault="008741C0" w:rsidP="008741C0">
      <w:pPr>
        <w:numPr>
          <w:ilvl w:val="0"/>
          <w:numId w:val="11"/>
        </w:numPr>
        <w:spacing w:after="200" w:line="259" w:lineRule="auto"/>
        <w:ind w:left="284" w:hanging="284"/>
        <w:contextualSpacing/>
        <w:jc w:val="both"/>
        <w:rPr>
          <w:rFonts w:ascii="Calibri" w:hAnsi="Calibri" w:cs="Calibri"/>
          <w:sz w:val="22"/>
          <w:szCs w:val="22"/>
          <w:lang w:val="x-none" w:eastAsia="x-none"/>
        </w:rPr>
      </w:pPr>
      <w:r w:rsidRPr="00AA1475">
        <w:rPr>
          <w:rFonts w:ascii="Calibri" w:hAnsi="Calibri" w:cs="Calibri"/>
          <w:sz w:val="22"/>
          <w:szCs w:val="22"/>
          <w:lang w:val="x-none" w:eastAsia="x-none"/>
        </w:rPr>
        <w:t>Sądem właściwym dla rozpatrzenia sporów wynikających z niniejszej umowy będzie sąd właściwy Administratora danych</w:t>
      </w:r>
    </w:p>
    <w:p w14:paraId="7E4C1FA5" w14:textId="77777777" w:rsidR="008741C0" w:rsidRPr="00AA1475" w:rsidRDefault="008741C0" w:rsidP="008741C0">
      <w:pPr>
        <w:spacing w:line="360" w:lineRule="auto"/>
        <w:jc w:val="both"/>
        <w:rPr>
          <w:rFonts w:ascii="Calibri" w:hAnsi="Calibri" w:cs="Calibri"/>
          <w:sz w:val="22"/>
          <w:szCs w:val="22"/>
          <w:lang w:eastAsia="en-US"/>
        </w:rPr>
      </w:pPr>
    </w:p>
    <w:p w14:paraId="4966F247" w14:textId="77777777" w:rsidR="008741C0" w:rsidRPr="00AA1475" w:rsidRDefault="008741C0" w:rsidP="008741C0">
      <w:pPr>
        <w:spacing w:line="360" w:lineRule="auto"/>
        <w:jc w:val="both"/>
        <w:rPr>
          <w:rFonts w:ascii="Calibri" w:hAnsi="Calibri" w:cs="Calibri"/>
          <w:sz w:val="22"/>
          <w:szCs w:val="22"/>
          <w:lang w:eastAsia="en-US"/>
        </w:rPr>
      </w:pPr>
    </w:p>
    <w:p w14:paraId="0D697905" w14:textId="77777777" w:rsidR="008741C0" w:rsidRPr="00AA1475" w:rsidRDefault="008741C0" w:rsidP="008741C0">
      <w:pPr>
        <w:spacing w:line="276" w:lineRule="auto"/>
        <w:jc w:val="both"/>
        <w:rPr>
          <w:rFonts w:ascii="Calibri" w:hAnsi="Calibri" w:cs="Calibri"/>
          <w:sz w:val="22"/>
          <w:szCs w:val="22"/>
          <w:lang w:eastAsia="en-US"/>
        </w:rPr>
      </w:pPr>
      <w:r w:rsidRPr="00AA1475">
        <w:rPr>
          <w:rFonts w:ascii="Calibri" w:hAnsi="Calibri" w:cs="Calibri"/>
          <w:sz w:val="22"/>
          <w:szCs w:val="22"/>
          <w:lang w:eastAsia="en-US"/>
        </w:rPr>
        <w:t xml:space="preserve">          _______________________                                                                             ____________________</w:t>
      </w:r>
    </w:p>
    <w:p w14:paraId="22546586" w14:textId="7CED9CA7" w:rsidR="008741C0" w:rsidRPr="00AA1475" w:rsidRDefault="008741C0" w:rsidP="008741C0">
      <w:pPr>
        <w:spacing w:after="200" w:line="276" w:lineRule="auto"/>
        <w:ind w:firstLine="708"/>
        <w:jc w:val="both"/>
        <w:rPr>
          <w:rFonts w:ascii="Calibri" w:hAnsi="Calibri" w:cs="Calibri"/>
          <w:sz w:val="22"/>
          <w:szCs w:val="22"/>
          <w:lang w:eastAsia="en-US"/>
        </w:rPr>
      </w:pPr>
      <w:r w:rsidRPr="00AA1475">
        <w:rPr>
          <w:rFonts w:ascii="Calibri" w:hAnsi="Calibri" w:cs="Calibri"/>
          <w:sz w:val="22"/>
          <w:szCs w:val="22"/>
          <w:lang w:eastAsia="en-US"/>
        </w:rPr>
        <w:t>Administrator danych</w:t>
      </w:r>
      <w:r>
        <w:rPr>
          <w:rFonts w:ascii="Calibri" w:hAnsi="Calibri" w:cs="Calibri"/>
          <w:sz w:val="22"/>
          <w:szCs w:val="22"/>
          <w:lang w:eastAsia="en-US"/>
        </w:rPr>
        <w:t xml:space="preserve">                                      </w:t>
      </w:r>
      <w:r w:rsidRPr="00AA1475">
        <w:rPr>
          <w:rFonts w:ascii="Calibri" w:hAnsi="Calibri" w:cs="Calibri"/>
          <w:sz w:val="22"/>
          <w:szCs w:val="22"/>
          <w:lang w:eastAsia="en-US"/>
        </w:rPr>
        <w:t xml:space="preserve">                                               Podmiot przetwarzający</w:t>
      </w:r>
    </w:p>
    <w:p w14:paraId="7933969D" w14:textId="77777777" w:rsidR="00902FEE" w:rsidRDefault="00902FEE"/>
    <w:sectPr w:rsidR="00902F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F7D89"/>
    <w:multiLevelType w:val="hybridMultilevel"/>
    <w:tmpl w:val="BCD85EBC"/>
    <w:lvl w:ilvl="0" w:tplc="D4C641AC">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6D1DEF"/>
    <w:multiLevelType w:val="hybridMultilevel"/>
    <w:tmpl w:val="2EE8D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C50FE9"/>
    <w:multiLevelType w:val="hybridMultilevel"/>
    <w:tmpl w:val="34423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5661567">
    <w:abstractNumId w:val="1"/>
  </w:num>
  <w:num w:numId="2" w16cid:durableId="665550775">
    <w:abstractNumId w:val="0"/>
  </w:num>
  <w:num w:numId="3" w16cid:durableId="1457026136">
    <w:abstractNumId w:val="3"/>
  </w:num>
  <w:num w:numId="4" w16cid:durableId="397553304">
    <w:abstractNumId w:val="6"/>
  </w:num>
  <w:num w:numId="5" w16cid:durableId="995838751">
    <w:abstractNumId w:val="10"/>
  </w:num>
  <w:num w:numId="6" w16cid:durableId="952243976">
    <w:abstractNumId w:val="8"/>
  </w:num>
  <w:num w:numId="7" w16cid:durableId="824322319">
    <w:abstractNumId w:val="4"/>
  </w:num>
  <w:num w:numId="8" w16cid:durableId="1644776858">
    <w:abstractNumId w:val="7"/>
  </w:num>
  <w:num w:numId="9" w16cid:durableId="1067532809">
    <w:abstractNumId w:val="2"/>
  </w:num>
  <w:num w:numId="10" w16cid:durableId="262761159">
    <w:abstractNumId w:val="5"/>
  </w:num>
  <w:num w:numId="11" w16cid:durableId="8131849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B61"/>
    <w:rsid w:val="00250B61"/>
    <w:rsid w:val="008741C0"/>
    <w:rsid w:val="00902FEE"/>
    <w:rsid w:val="00B25D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523E"/>
  <w15:chartTrackingRefBased/>
  <w15:docId w15:val="{480E0FCE-0A3B-4488-A905-C5D7E256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1C0"/>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1235</Words>
  <Characters>7410</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2</cp:revision>
  <dcterms:created xsi:type="dcterms:W3CDTF">2024-07-30T12:51:00Z</dcterms:created>
  <dcterms:modified xsi:type="dcterms:W3CDTF">2024-07-30T12:54:00Z</dcterms:modified>
</cp:coreProperties>
</file>