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2" w:type="dxa"/>
        <w:tblInd w:w="108" w:type="dxa"/>
        <w:tblLook w:val="04A0"/>
      </w:tblPr>
      <w:tblGrid>
        <w:gridCol w:w="9342"/>
      </w:tblGrid>
      <w:tr w:rsidR="00F21183" w:rsidTr="00F21183">
        <w:trPr>
          <w:trHeight w:val="1026"/>
        </w:trPr>
        <w:tc>
          <w:tcPr>
            <w:tcW w:w="7322" w:type="dxa"/>
            <w:hideMark/>
          </w:tcPr>
          <w:p w:rsidR="00F21183" w:rsidRDefault="00F21183">
            <w:pPr>
              <w:shd w:val="clear" w:color="auto" w:fill="FFFFFF"/>
              <w:rPr>
                <w:rFonts w:ascii="Calibri" w:hAnsi="Calibri" w:cs="Calibri"/>
              </w:rPr>
            </w:pPr>
            <w:r>
              <w:rPr>
                <w:noProof/>
              </w:rPr>
              <w:drawing>
                <wp:anchor distT="0" distB="0" distL="114300" distR="114300" simplePos="0" relativeHeight="251656704" behindDoc="0" locked="0" layoutInCell="1" allowOverlap="1">
                  <wp:simplePos x="0" y="0"/>
                  <wp:positionH relativeFrom="column">
                    <wp:posOffset>-548005</wp:posOffset>
                  </wp:positionH>
                  <wp:positionV relativeFrom="paragraph">
                    <wp:posOffset>-400685</wp:posOffset>
                  </wp:positionV>
                  <wp:extent cx="5760720" cy="525780"/>
                  <wp:effectExtent l="0" t="0" r="0" b="7620"/>
                  <wp:wrapNone/>
                  <wp:docPr id="10520452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25780"/>
                          </a:xfrm>
                          <a:prstGeom prst="rect">
                            <a:avLst/>
                          </a:prstGeom>
                          <a:noFill/>
                        </pic:spPr>
                      </pic:pic>
                    </a:graphicData>
                  </a:graphic>
                </wp:anchor>
              </w:drawing>
            </w:r>
          </w:p>
        </w:tc>
      </w:tr>
    </w:tbl>
    <w:p w:rsidR="00F21183" w:rsidRDefault="00F21183" w:rsidP="00F21183">
      <w:pPr>
        <w:suppressAutoHyphens/>
        <w:rPr>
          <w:rFonts w:ascii="Calibri" w:hAnsi="Calibri" w:cs="Calibri"/>
          <w:b/>
          <w:iCs/>
          <w:sz w:val="22"/>
          <w:szCs w:val="22"/>
          <w:lang w:eastAsia="zh-CN"/>
        </w:rPr>
      </w:pPr>
      <w:bookmarkStart w:id="0" w:name="_Hlk85099936"/>
      <w:bookmarkStart w:id="1" w:name="_Hlk84586428"/>
      <w:r>
        <w:rPr>
          <w:rFonts w:ascii="Calibri" w:hAnsi="Calibri" w:cs="Calibri"/>
          <w:b/>
          <w:iCs/>
          <w:sz w:val="22"/>
          <w:szCs w:val="22"/>
          <w:lang w:eastAsia="zh-CN"/>
        </w:rPr>
        <w:t>ZPI.271.39.202</w:t>
      </w:r>
      <w:bookmarkEnd w:id="0"/>
      <w:r>
        <w:rPr>
          <w:rFonts w:ascii="Calibri" w:hAnsi="Calibri" w:cs="Calibri"/>
          <w:b/>
          <w:iCs/>
          <w:sz w:val="22"/>
          <w:szCs w:val="22"/>
          <w:lang w:eastAsia="zh-CN"/>
        </w:rPr>
        <w:t>3                                                                                                                               Załącznik</w:t>
      </w:r>
      <w:r>
        <w:rPr>
          <w:rFonts w:ascii="Calibri" w:eastAsia="Verdana" w:hAnsi="Calibri" w:cs="Calibri"/>
          <w:b/>
          <w:iCs/>
          <w:sz w:val="22"/>
          <w:szCs w:val="22"/>
          <w:lang w:eastAsia="zh-CN"/>
        </w:rPr>
        <w:t xml:space="preserve"> </w:t>
      </w:r>
      <w:r>
        <w:rPr>
          <w:rFonts w:ascii="Calibri" w:hAnsi="Calibri" w:cs="Calibri"/>
          <w:b/>
          <w:iCs/>
          <w:sz w:val="22"/>
          <w:szCs w:val="22"/>
          <w:lang w:eastAsia="zh-CN"/>
        </w:rPr>
        <w:t>nr</w:t>
      </w:r>
      <w:r>
        <w:rPr>
          <w:rFonts w:ascii="Calibri" w:eastAsia="Verdana" w:hAnsi="Calibri" w:cs="Calibri"/>
          <w:b/>
          <w:iCs/>
          <w:sz w:val="22"/>
          <w:szCs w:val="22"/>
          <w:lang w:eastAsia="zh-CN"/>
        </w:rPr>
        <w:t xml:space="preserve"> </w:t>
      </w:r>
      <w:r>
        <w:rPr>
          <w:rFonts w:ascii="Calibri" w:hAnsi="Calibri" w:cs="Calibri"/>
          <w:b/>
          <w:iCs/>
          <w:sz w:val="22"/>
          <w:szCs w:val="22"/>
          <w:lang w:eastAsia="zh-CN"/>
        </w:rPr>
        <w:t>1</w:t>
      </w:r>
      <w:r>
        <w:rPr>
          <w:rFonts w:ascii="Calibri" w:eastAsia="Verdana" w:hAnsi="Calibri" w:cs="Calibri"/>
          <w:b/>
          <w:iCs/>
          <w:sz w:val="22"/>
          <w:szCs w:val="22"/>
          <w:lang w:eastAsia="zh-CN"/>
        </w:rPr>
        <w:t xml:space="preserve"> </w:t>
      </w:r>
    </w:p>
    <w:p w:rsidR="00F21183" w:rsidRDefault="00F21183" w:rsidP="00F21183">
      <w:pPr>
        <w:suppressAutoHyphens/>
        <w:jc w:val="center"/>
        <w:rPr>
          <w:rFonts w:ascii="Calibri" w:hAnsi="Calibri" w:cs="Calibri"/>
          <w:b/>
          <w:bCs/>
          <w:iCs/>
          <w:sz w:val="22"/>
          <w:szCs w:val="22"/>
          <w:lang w:eastAsia="zh-CN"/>
        </w:rPr>
      </w:pPr>
    </w:p>
    <w:p w:rsidR="00F21183" w:rsidRDefault="00F21183" w:rsidP="00F21183">
      <w:pPr>
        <w:suppressAutoHyphens/>
        <w:jc w:val="center"/>
        <w:rPr>
          <w:rFonts w:ascii="Calibri" w:hAnsi="Calibri" w:cs="Calibri"/>
          <w:b/>
          <w:bCs/>
          <w:iCs/>
          <w:sz w:val="22"/>
          <w:szCs w:val="22"/>
          <w:lang w:eastAsia="zh-CN"/>
        </w:rPr>
      </w:pPr>
    </w:p>
    <w:p w:rsidR="00F21183" w:rsidRDefault="00F21183" w:rsidP="00F21183">
      <w:pPr>
        <w:suppressAutoHyphens/>
        <w:jc w:val="center"/>
        <w:rPr>
          <w:rFonts w:ascii="Calibri" w:hAnsi="Calibri" w:cs="Calibri"/>
          <w:sz w:val="36"/>
          <w:szCs w:val="36"/>
          <w:u w:val="single"/>
          <w:lang w:eastAsia="zh-CN"/>
        </w:rPr>
      </w:pPr>
      <w:r>
        <w:rPr>
          <w:rFonts w:ascii="Calibri" w:hAnsi="Calibri" w:cs="Calibri"/>
          <w:b/>
          <w:bCs/>
          <w:iCs/>
          <w:sz w:val="36"/>
          <w:szCs w:val="36"/>
          <w:u w:val="single"/>
          <w:lang w:eastAsia="zh-CN"/>
        </w:rPr>
        <w:t>Formularz oferty</w:t>
      </w:r>
    </w:p>
    <w:p w:rsidR="00F21183" w:rsidRDefault="00F21183" w:rsidP="00F21183">
      <w:pPr>
        <w:suppressAutoHyphens/>
        <w:autoSpaceDE w:val="0"/>
        <w:autoSpaceDN w:val="0"/>
        <w:adjustRightInd w:val="0"/>
        <w:rPr>
          <w:rFonts w:ascii="Calibri" w:hAnsi="Calibri" w:cs="Calibri"/>
          <w:b/>
          <w:bCs/>
          <w:color w:val="000000"/>
          <w:sz w:val="22"/>
          <w:szCs w:val="22"/>
          <w:lang w:eastAsia="zh-CN"/>
        </w:rPr>
      </w:pPr>
    </w:p>
    <w:p w:rsidR="00F21183" w:rsidRDefault="00F21183" w:rsidP="00F21183">
      <w:pPr>
        <w:pStyle w:val="Nagwek6"/>
        <w:spacing w:before="0" w:after="0" w:line="360" w:lineRule="auto"/>
        <w:jc w:val="center"/>
        <w:rPr>
          <w:rFonts w:cs="Calibri"/>
        </w:rPr>
      </w:pPr>
    </w:p>
    <w:p w:rsidR="00F21183" w:rsidRDefault="00F21183" w:rsidP="00F21183">
      <w:pPr>
        <w:pStyle w:val="Nagwek6"/>
        <w:spacing w:before="0" w:after="0" w:line="360" w:lineRule="auto"/>
        <w:jc w:val="center"/>
        <w:rPr>
          <w:rFonts w:cs="Calibri"/>
        </w:rPr>
      </w:pPr>
      <w:r>
        <w:rPr>
          <w:rFonts w:cs="Calibri"/>
        </w:rPr>
        <w:t>FORMULARZ OFERTY W TRYBIE PODSTAWOWYM BEZ NEGOCJACJI</w:t>
      </w:r>
    </w:p>
    <w:p w:rsidR="00F21183" w:rsidRDefault="00F21183" w:rsidP="00F21183">
      <w:pPr>
        <w:pStyle w:val="Nagwek6"/>
        <w:spacing w:before="0" w:after="0" w:line="360" w:lineRule="auto"/>
        <w:jc w:val="center"/>
        <w:rPr>
          <w:rFonts w:cs="Calibri"/>
        </w:rPr>
      </w:pPr>
      <w:r>
        <w:rPr>
          <w:rFonts w:cs="Calibri"/>
        </w:rPr>
        <w:t>DLA ZAMÓWIENIA:</w:t>
      </w:r>
    </w:p>
    <w:p w:rsidR="00F21183" w:rsidRDefault="00F21183" w:rsidP="00F21183">
      <w:pPr>
        <w:framePr w:hSpace="141" w:wrap="around" w:vAnchor="text" w:hAnchor="margin" w:y="128"/>
        <w:ind w:right="-20"/>
        <w:rPr>
          <w:rFonts w:ascii="Calibri" w:hAnsi="Calibri" w:cs="Calibri"/>
          <w:b/>
          <w:sz w:val="28"/>
          <w:szCs w:val="28"/>
        </w:rPr>
      </w:pPr>
    </w:p>
    <w:p w:rsidR="00F21183" w:rsidRDefault="00F21183" w:rsidP="00F21183">
      <w:pPr>
        <w:autoSpaceDE w:val="0"/>
        <w:autoSpaceDN w:val="0"/>
        <w:adjustRightInd w:val="0"/>
        <w:ind w:left="284" w:hanging="142"/>
        <w:jc w:val="center"/>
        <w:rPr>
          <w:rFonts w:ascii="Calibri" w:hAnsi="Calibri" w:cs="Calibri"/>
          <w:b/>
        </w:rPr>
      </w:pPr>
      <w:r>
        <w:rPr>
          <w:rFonts w:ascii="Calibri" w:hAnsi="Calibri" w:cs="Calibri"/>
          <w:b/>
        </w:rPr>
        <w:t>Dostawa sprzętu komputerowego i oprogramowania w ramach projektu „Cyfrowa gmina”</w:t>
      </w:r>
    </w:p>
    <w:p w:rsidR="00F21183" w:rsidRDefault="00F21183" w:rsidP="00F21183">
      <w:pPr>
        <w:autoSpaceDE w:val="0"/>
        <w:autoSpaceDN w:val="0"/>
        <w:adjustRightInd w:val="0"/>
        <w:ind w:left="284" w:hanging="284"/>
        <w:rPr>
          <w:rFonts w:ascii="Calibri" w:hAnsi="Calibri" w:cs="Calibri"/>
          <w:b/>
          <w:bCs/>
          <w:sz w:val="22"/>
          <w:szCs w:val="22"/>
        </w:rPr>
      </w:pPr>
      <w:r>
        <w:rPr>
          <w:rFonts w:ascii="Calibri" w:hAnsi="Calibri" w:cs="Calibri"/>
          <w:sz w:val="22"/>
          <w:szCs w:val="22"/>
        </w:rPr>
        <w:t xml:space="preserve">Nr referencyjny nadany sprawie przez Zamawiającego: </w:t>
      </w:r>
      <w:r>
        <w:rPr>
          <w:rFonts w:ascii="Calibri" w:hAnsi="Calibri" w:cs="Calibri"/>
          <w:b/>
          <w:bCs/>
          <w:sz w:val="22"/>
          <w:szCs w:val="22"/>
        </w:rPr>
        <w:t>ZPI.271.39.2023</w:t>
      </w:r>
    </w:p>
    <w:p w:rsidR="00F21183" w:rsidRDefault="00F21183" w:rsidP="00F21183">
      <w:pPr>
        <w:autoSpaceDE w:val="0"/>
        <w:autoSpaceDN w:val="0"/>
        <w:adjustRightInd w:val="0"/>
        <w:rPr>
          <w:rFonts w:ascii="Calibri" w:hAnsi="Calibri" w:cs="Calibri"/>
          <w:sz w:val="22"/>
          <w:szCs w:val="22"/>
        </w:rPr>
      </w:pPr>
    </w:p>
    <w:p w:rsidR="00F21183" w:rsidRDefault="00F21183" w:rsidP="00F21183">
      <w:pPr>
        <w:autoSpaceDE w:val="0"/>
        <w:autoSpaceDN w:val="0"/>
        <w:adjustRightInd w:val="0"/>
        <w:rPr>
          <w:rFonts w:ascii="Calibri" w:hAnsi="Calibri" w:cs="Calibri"/>
          <w:b/>
          <w:bCs/>
          <w:sz w:val="22"/>
          <w:szCs w:val="22"/>
        </w:rPr>
      </w:pPr>
      <w:r>
        <w:rPr>
          <w:rFonts w:ascii="Calibri" w:hAnsi="Calibri" w:cs="Calibri"/>
          <w:b/>
          <w:bCs/>
          <w:sz w:val="22"/>
          <w:szCs w:val="22"/>
        </w:rPr>
        <w:t xml:space="preserve">1. </w:t>
      </w:r>
      <w:r>
        <w:rPr>
          <w:rFonts w:ascii="Calibri" w:hAnsi="Calibri" w:cs="Calibri"/>
          <w:b/>
          <w:bCs/>
          <w:sz w:val="22"/>
          <w:szCs w:val="22"/>
          <w:u w:val="single"/>
        </w:rPr>
        <w:t>ZAMAWIAJĄCY:</w:t>
      </w:r>
    </w:p>
    <w:p w:rsidR="00F21183" w:rsidRDefault="00F21183" w:rsidP="00F21183">
      <w:pPr>
        <w:rPr>
          <w:rFonts w:ascii="Calibri" w:hAnsi="Calibri" w:cs="Calibri"/>
          <w:b/>
          <w:bCs/>
          <w:sz w:val="22"/>
          <w:szCs w:val="22"/>
        </w:rPr>
      </w:pPr>
      <w:r>
        <w:rPr>
          <w:rFonts w:ascii="Calibri" w:hAnsi="Calibri" w:cs="Calibri"/>
          <w:b/>
          <w:bCs/>
          <w:sz w:val="22"/>
          <w:szCs w:val="22"/>
        </w:rPr>
        <w:t>Gmina Zelów</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rsidR="00F21183" w:rsidRDefault="00F21183" w:rsidP="00F21183">
      <w:pPr>
        <w:rPr>
          <w:rFonts w:ascii="Calibri" w:hAnsi="Calibri" w:cs="Calibri"/>
          <w:b/>
          <w:bCs/>
          <w:sz w:val="22"/>
          <w:szCs w:val="22"/>
        </w:rPr>
      </w:pPr>
      <w:r>
        <w:rPr>
          <w:rFonts w:ascii="Calibri" w:hAnsi="Calibri" w:cs="Calibri"/>
          <w:b/>
          <w:bCs/>
          <w:sz w:val="22"/>
          <w:szCs w:val="22"/>
        </w:rPr>
        <w:t xml:space="preserve">tel.: (0-44) 634 10 00,  </w:t>
      </w:r>
    </w:p>
    <w:p w:rsidR="00F21183" w:rsidRDefault="00F21183" w:rsidP="00F21183">
      <w:pPr>
        <w:rPr>
          <w:rFonts w:ascii="Calibri" w:hAnsi="Calibri" w:cs="Calibri"/>
          <w:sz w:val="22"/>
          <w:szCs w:val="22"/>
        </w:rPr>
      </w:pPr>
      <w:r>
        <w:rPr>
          <w:rFonts w:ascii="Calibri" w:hAnsi="Calibri" w:cs="Calibri"/>
          <w:b/>
          <w:bCs/>
          <w:sz w:val="22"/>
          <w:szCs w:val="22"/>
        </w:rPr>
        <w:t>fax.: (0-44) 634 13 41</w:t>
      </w:r>
    </w:p>
    <w:p w:rsidR="00F21183" w:rsidRDefault="00F21183" w:rsidP="00F21183">
      <w:pPr>
        <w:rPr>
          <w:rFonts w:ascii="Calibri" w:hAnsi="Calibri" w:cs="Calibri"/>
          <w:sz w:val="22"/>
          <w:szCs w:val="22"/>
        </w:rPr>
      </w:pPr>
      <w:r>
        <w:rPr>
          <w:rFonts w:ascii="Calibri" w:hAnsi="Calibri" w:cs="Calibri"/>
          <w:sz w:val="22"/>
          <w:szCs w:val="22"/>
        </w:rPr>
        <w:t>reprezentowana przez</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F21183" w:rsidRDefault="00F21183" w:rsidP="00F21183">
      <w:pPr>
        <w:rPr>
          <w:rFonts w:ascii="Calibri" w:hAnsi="Calibri" w:cs="Calibri"/>
          <w:b/>
          <w:bCs/>
          <w:sz w:val="22"/>
          <w:szCs w:val="22"/>
        </w:rPr>
      </w:pPr>
      <w:r>
        <w:rPr>
          <w:rFonts w:ascii="Calibri" w:hAnsi="Calibri" w:cs="Calibri"/>
          <w:b/>
          <w:bCs/>
          <w:sz w:val="22"/>
          <w:szCs w:val="22"/>
        </w:rPr>
        <w:t xml:space="preserve">p. Tomasza </w:t>
      </w:r>
      <w:proofErr w:type="spellStart"/>
      <w:r>
        <w:rPr>
          <w:rFonts w:ascii="Calibri" w:hAnsi="Calibri" w:cs="Calibri"/>
          <w:b/>
          <w:bCs/>
          <w:sz w:val="22"/>
          <w:szCs w:val="22"/>
        </w:rPr>
        <w:t>Jachymka</w:t>
      </w:r>
      <w:proofErr w:type="spellEnd"/>
      <w:r>
        <w:rPr>
          <w:rFonts w:ascii="Calibri" w:hAnsi="Calibri" w:cs="Calibri"/>
          <w:b/>
          <w:bCs/>
          <w:sz w:val="22"/>
          <w:szCs w:val="22"/>
        </w:rPr>
        <w:t xml:space="preserve"> – Burmistrza Zelowa</w:t>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2"/>
          <w:szCs w:val="22"/>
        </w:rPr>
        <w:tab/>
      </w:r>
    </w:p>
    <w:p w:rsidR="00F21183" w:rsidRDefault="00F21183" w:rsidP="00F21183">
      <w:pPr>
        <w:rPr>
          <w:rFonts w:ascii="Calibri" w:hAnsi="Calibri" w:cs="Calibri"/>
          <w:b/>
          <w:bCs/>
          <w:sz w:val="22"/>
          <w:szCs w:val="22"/>
        </w:rPr>
      </w:pPr>
    </w:p>
    <w:p w:rsidR="00F21183" w:rsidRDefault="00F21183" w:rsidP="00F21183">
      <w:pPr>
        <w:rPr>
          <w:rFonts w:ascii="Calibri" w:hAnsi="Calibri" w:cs="Calibri"/>
          <w:b/>
          <w:bCs/>
          <w:sz w:val="22"/>
          <w:szCs w:val="22"/>
        </w:rPr>
      </w:pPr>
      <w:r>
        <w:rPr>
          <w:rFonts w:ascii="Calibri" w:hAnsi="Calibri" w:cs="Calibri"/>
          <w:b/>
          <w:bCs/>
          <w:sz w:val="22"/>
          <w:szCs w:val="22"/>
        </w:rPr>
        <w:t>Adres Urzędu Miejskiego:</w:t>
      </w:r>
    </w:p>
    <w:p w:rsidR="00F21183" w:rsidRDefault="00F21183" w:rsidP="00F21183">
      <w:pPr>
        <w:rPr>
          <w:rFonts w:ascii="Calibri" w:hAnsi="Calibri" w:cs="Calibri"/>
          <w:b/>
          <w:bCs/>
          <w:sz w:val="22"/>
          <w:szCs w:val="22"/>
        </w:rPr>
      </w:pPr>
      <w:r>
        <w:rPr>
          <w:rFonts w:ascii="Calibri" w:hAnsi="Calibri" w:cs="Calibri"/>
          <w:b/>
          <w:bCs/>
          <w:sz w:val="22"/>
          <w:szCs w:val="22"/>
        </w:rPr>
        <w:t>ul. Żeromskiego 23</w:t>
      </w:r>
    </w:p>
    <w:p w:rsidR="00F21183" w:rsidRDefault="00F21183" w:rsidP="00F21183">
      <w:pPr>
        <w:rPr>
          <w:rFonts w:ascii="Calibri" w:hAnsi="Calibri" w:cs="Calibri"/>
          <w:b/>
          <w:bCs/>
          <w:sz w:val="22"/>
          <w:szCs w:val="22"/>
        </w:rPr>
      </w:pPr>
      <w:r>
        <w:rPr>
          <w:rFonts w:ascii="Calibri" w:hAnsi="Calibri" w:cs="Calibri"/>
          <w:b/>
          <w:bCs/>
          <w:sz w:val="22"/>
          <w:szCs w:val="22"/>
        </w:rPr>
        <w:t>97-425 Zelów</w:t>
      </w:r>
    </w:p>
    <w:p w:rsidR="00F21183" w:rsidRDefault="00F21183" w:rsidP="00F21183">
      <w:pPr>
        <w:ind w:left="1985" w:hanging="1985"/>
        <w:rPr>
          <w:rFonts w:ascii="Calibri" w:hAnsi="Calibri" w:cs="Calibri"/>
          <w:sz w:val="22"/>
          <w:szCs w:val="22"/>
        </w:rPr>
      </w:pPr>
      <w:r>
        <w:rPr>
          <w:rFonts w:ascii="Calibri" w:hAnsi="Calibri" w:cs="Calibri"/>
          <w:sz w:val="22"/>
          <w:szCs w:val="22"/>
        </w:rPr>
        <w:t>województwo łódzkie</w:t>
      </w:r>
    </w:p>
    <w:p w:rsidR="00F21183" w:rsidRDefault="00F21183" w:rsidP="00F21183">
      <w:pPr>
        <w:suppressAutoHyphens/>
        <w:rPr>
          <w:rFonts w:ascii="Calibri" w:hAnsi="Calibri" w:cs="Calibri"/>
          <w:sz w:val="22"/>
          <w:szCs w:val="22"/>
          <w:lang w:eastAsia="zh-CN"/>
        </w:rPr>
      </w:pPr>
    </w:p>
    <w:p w:rsidR="00F21183" w:rsidRDefault="00F21183" w:rsidP="00F21183">
      <w:pPr>
        <w:suppressAutoHyphens/>
        <w:rPr>
          <w:rFonts w:ascii="Calibri" w:hAnsi="Calibri" w:cs="Calibri"/>
          <w:b/>
          <w:bCs/>
          <w:sz w:val="22"/>
          <w:szCs w:val="22"/>
          <w:u w:val="single"/>
          <w:lang w:eastAsia="zh-CN"/>
        </w:rPr>
      </w:pPr>
      <w:r>
        <w:rPr>
          <w:rFonts w:ascii="Calibri" w:hAnsi="Calibri" w:cs="Calibri"/>
          <w:b/>
          <w:bCs/>
          <w:sz w:val="22"/>
          <w:szCs w:val="22"/>
          <w:lang w:eastAsia="zh-CN"/>
        </w:rPr>
        <w:t>2.</w:t>
      </w:r>
      <w:r>
        <w:rPr>
          <w:rFonts w:ascii="Calibri" w:hAnsi="Calibri" w:cs="Calibri"/>
          <w:b/>
          <w:bCs/>
          <w:sz w:val="22"/>
          <w:szCs w:val="22"/>
          <w:u w:val="single"/>
          <w:lang w:eastAsia="zh-CN"/>
        </w:rPr>
        <w:t>WYKONAWCA</w:t>
      </w: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Pełna</w:t>
      </w:r>
      <w:r>
        <w:rPr>
          <w:rFonts w:ascii="Calibri" w:eastAsia="Verdana" w:hAnsi="Calibri" w:cs="Calibri"/>
          <w:sz w:val="22"/>
          <w:szCs w:val="22"/>
          <w:lang w:eastAsia="zh-CN"/>
        </w:rPr>
        <w:t xml:space="preserve"> </w:t>
      </w:r>
      <w:r>
        <w:rPr>
          <w:rFonts w:ascii="Calibri" w:hAnsi="Calibri" w:cs="Calibri"/>
          <w:sz w:val="22"/>
          <w:szCs w:val="22"/>
          <w:lang w:eastAsia="zh-CN"/>
        </w:rPr>
        <w:t>nazwa</w:t>
      </w:r>
      <w:r>
        <w:rPr>
          <w:rFonts w:ascii="Calibri" w:eastAsia="Verdana" w:hAnsi="Calibri" w:cs="Calibri"/>
          <w:sz w:val="22"/>
          <w:szCs w:val="22"/>
          <w:lang w:eastAsia="zh-CN"/>
        </w:rPr>
        <w:t xml:space="preserve"> </w:t>
      </w:r>
      <w:r>
        <w:rPr>
          <w:rFonts w:ascii="Calibri" w:hAnsi="Calibri" w:cs="Calibri"/>
          <w:sz w:val="22"/>
          <w:szCs w:val="22"/>
          <w:lang w:eastAsia="zh-CN"/>
        </w:rPr>
        <w:t>wykonawcy: .........................................................................................................................</w:t>
      </w: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w:t>
      </w: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Adres</w:t>
      </w:r>
      <w:r>
        <w:rPr>
          <w:rFonts w:ascii="Calibri" w:eastAsia="Verdana" w:hAnsi="Calibri" w:cs="Calibri"/>
          <w:sz w:val="22"/>
          <w:szCs w:val="22"/>
          <w:lang w:eastAsia="zh-CN"/>
        </w:rPr>
        <w:t xml:space="preserve"> </w:t>
      </w:r>
      <w:r>
        <w:rPr>
          <w:rFonts w:ascii="Calibri" w:hAnsi="Calibri" w:cs="Calibri"/>
          <w:sz w:val="22"/>
          <w:szCs w:val="22"/>
          <w:lang w:eastAsia="zh-CN"/>
        </w:rPr>
        <w:t>(kod,</w:t>
      </w:r>
      <w:r>
        <w:rPr>
          <w:rFonts w:ascii="Calibri" w:eastAsia="Verdana" w:hAnsi="Calibri" w:cs="Calibri"/>
          <w:sz w:val="22"/>
          <w:szCs w:val="22"/>
          <w:lang w:eastAsia="zh-CN"/>
        </w:rPr>
        <w:t xml:space="preserve"> </w:t>
      </w:r>
      <w:r>
        <w:rPr>
          <w:rFonts w:ascii="Calibri" w:hAnsi="Calibri" w:cs="Calibri"/>
          <w:sz w:val="22"/>
          <w:szCs w:val="22"/>
          <w:lang w:eastAsia="zh-CN"/>
        </w:rPr>
        <w:t>miejscowość,</w:t>
      </w:r>
      <w:r>
        <w:rPr>
          <w:rFonts w:ascii="Calibri" w:eastAsia="Verdana" w:hAnsi="Calibri" w:cs="Calibri"/>
          <w:sz w:val="22"/>
          <w:szCs w:val="22"/>
          <w:lang w:eastAsia="zh-CN"/>
        </w:rPr>
        <w:t xml:space="preserve"> </w:t>
      </w:r>
      <w:r>
        <w:rPr>
          <w:rFonts w:ascii="Calibri" w:hAnsi="Calibri" w:cs="Calibri"/>
          <w:sz w:val="22"/>
          <w:szCs w:val="22"/>
          <w:lang w:eastAsia="zh-CN"/>
        </w:rPr>
        <w:t>ulica): ...............................................................................................................</w:t>
      </w: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NIP:   ...........................................................</w:t>
      </w: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Regon: ........................................................</w:t>
      </w:r>
    </w:p>
    <w:p w:rsidR="00F21183" w:rsidRDefault="00F21183" w:rsidP="00F21183">
      <w:pPr>
        <w:suppressAutoHyphens/>
        <w:rPr>
          <w:rFonts w:ascii="Calibri" w:eastAsia="Verdana" w:hAnsi="Calibri" w:cs="Calibri"/>
          <w:sz w:val="22"/>
          <w:szCs w:val="22"/>
          <w:lang w:eastAsia="zh-CN"/>
        </w:rPr>
      </w:pPr>
      <w:r>
        <w:rPr>
          <w:rFonts w:ascii="Calibri" w:hAnsi="Calibri" w:cs="Calibri"/>
          <w:sz w:val="22"/>
          <w:szCs w:val="22"/>
          <w:lang w:eastAsia="zh-CN"/>
        </w:rPr>
        <w:t>Tel/</w:t>
      </w:r>
      <w:proofErr w:type="spellStart"/>
      <w:r>
        <w:rPr>
          <w:rFonts w:ascii="Calibri" w:hAnsi="Calibri" w:cs="Calibri"/>
          <w:sz w:val="22"/>
          <w:szCs w:val="22"/>
          <w:lang w:eastAsia="zh-CN"/>
        </w:rPr>
        <w:t>fax</w:t>
      </w:r>
      <w:proofErr w:type="spellEnd"/>
      <w:r>
        <w:rPr>
          <w:rFonts w:ascii="Calibri" w:hAnsi="Calibri" w:cs="Calibri"/>
          <w:sz w:val="22"/>
          <w:szCs w:val="22"/>
          <w:lang w:eastAsia="zh-CN"/>
        </w:rPr>
        <w:t>,</w:t>
      </w:r>
      <w:r>
        <w:rPr>
          <w:rFonts w:ascii="Calibri" w:eastAsia="Verdana" w:hAnsi="Calibri" w:cs="Calibri"/>
          <w:sz w:val="22"/>
          <w:szCs w:val="22"/>
          <w:lang w:eastAsia="zh-CN"/>
        </w:rPr>
        <w:t xml:space="preserve"> ……………………………………………………</w:t>
      </w: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e-mail: ........................................................</w:t>
      </w: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 xml:space="preserve">Adres skrzynki </w:t>
      </w:r>
      <w:proofErr w:type="spellStart"/>
      <w:r>
        <w:rPr>
          <w:rFonts w:ascii="Calibri" w:hAnsi="Calibri" w:cs="Calibri"/>
          <w:sz w:val="22"/>
          <w:szCs w:val="22"/>
          <w:lang w:eastAsia="zh-CN"/>
        </w:rPr>
        <w:t>ePUAP</w:t>
      </w:r>
      <w:proofErr w:type="spellEnd"/>
      <w:r>
        <w:rPr>
          <w:rFonts w:ascii="Calibri" w:hAnsi="Calibri" w:cs="Calibri"/>
          <w:sz w:val="22"/>
          <w:szCs w:val="22"/>
          <w:lang w:eastAsia="zh-CN"/>
        </w:rPr>
        <w:t>: ……………………………………………………………………………………………….…………………..……</w:t>
      </w:r>
    </w:p>
    <w:p w:rsidR="00F21183" w:rsidRDefault="00F21183" w:rsidP="00F21183">
      <w:pPr>
        <w:suppressAutoHyphens/>
        <w:rPr>
          <w:rFonts w:ascii="Calibri" w:hAnsi="Calibri" w:cs="Calibri"/>
          <w:sz w:val="22"/>
          <w:szCs w:val="22"/>
          <w:lang w:eastAsia="zh-CN"/>
        </w:rPr>
      </w:pPr>
    </w:p>
    <w:p w:rsidR="00F21183" w:rsidRDefault="00F21183" w:rsidP="00F21183">
      <w:pPr>
        <w:suppressAutoHyphens/>
        <w:rPr>
          <w:rFonts w:ascii="Calibri" w:hAnsi="Calibri" w:cs="Calibri"/>
          <w:sz w:val="22"/>
          <w:szCs w:val="22"/>
          <w:lang w:eastAsia="zh-CN"/>
        </w:rPr>
      </w:pPr>
      <w:r>
        <w:rPr>
          <w:rFonts w:ascii="Calibri" w:hAnsi="Calibri" w:cs="Calibri"/>
          <w:sz w:val="22"/>
          <w:szCs w:val="22"/>
          <w:lang w:eastAsia="zh-CN"/>
        </w:rPr>
        <w:t>Osoba</w:t>
      </w:r>
      <w:r>
        <w:rPr>
          <w:rFonts w:ascii="Calibri" w:eastAsia="Verdana" w:hAnsi="Calibri" w:cs="Calibri"/>
          <w:sz w:val="22"/>
          <w:szCs w:val="22"/>
          <w:lang w:eastAsia="zh-CN"/>
        </w:rPr>
        <w:t xml:space="preserve"> </w:t>
      </w:r>
      <w:r>
        <w:rPr>
          <w:rFonts w:ascii="Calibri" w:hAnsi="Calibri" w:cs="Calibri"/>
          <w:sz w:val="22"/>
          <w:szCs w:val="22"/>
          <w:lang w:eastAsia="zh-CN"/>
        </w:rPr>
        <w:t>upoważniona</w:t>
      </w:r>
      <w:r>
        <w:rPr>
          <w:rFonts w:ascii="Calibri" w:eastAsia="Verdana" w:hAnsi="Calibri" w:cs="Calibri"/>
          <w:sz w:val="22"/>
          <w:szCs w:val="22"/>
          <w:lang w:eastAsia="zh-CN"/>
        </w:rPr>
        <w:t xml:space="preserve"> </w:t>
      </w:r>
      <w:r>
        <w:rPr>
          <w:rFonts w:ascii="Calibri" w:hAnsi="Calibri" w:cs="Calibri"/>
          <w:sz w:val="22"/>
          <w:szCs w:val="22"/>
          <w:lang w:eastAsia="zh-CN"/>
        </w:rPr>
        <w:t>do</w:t>
      </w:r>
      <w:r>
        <w:rPr>
          <w:rFonts w:ascii="Calibri" w:eastAsia="Verdana" w:hAnsi="Calibri" w:cs="Calibri"/>
          <w:sz w:val="22"/>
          <w:szCs w:val="22"/>
          <w:lang w:eastAsia="zh-CN"/>
        </w:rPr>
        <w:t xml:space="preserve"> </w:t>
      </w:r>
      <w:r>
        <w:rPr>
          <w:rFonts w:ascii="Calibri" w:hAnsi="Calibri" w:cs="Calibri"/>
          <w:sz w:val="22"/>
          <w:szCs w:val="22"/>
          <w:lang w:eastAsia="zh-CN"/>
        </w:rPr>
        <w:t>kontaktu</w:t>
      </w:r>
      <w:r>
        <w:rPr>
          <w:rFonts w:ascii="Calibri" w:eastAsia="Verdana" w:hAnsi="Calibri" w:cs="Calibri"/>
          <w:sz w:val="22"/>
          <w:szCs w:val="22"/>
          <w:lang w:eastAsia="zh-CN"/>
        </w:rPr>
        <w:t xml:space="preserve"> </w:t>
      </w:r>
      <w:r>
        <w:rPr>
          <w:rFonts w:ascii="Calibri" w:hAnsi="Calibri" w:cs="Calibri"/>
          <w:sz w:val="22"/>
          <w:szCs w:val="22"/>
          <w:lang w:eastAsia="zh-CN"/>
        </w:rPr>
        <w:t>z</w:t>
      </w:r>
      <w:r>
        <w:rPr>
          <w:rFonts w:ascii="Calibri" w:eastAsia="Verdana" w:hAnsi="Calibri" w:cs="Calibri"/>
          <w:sz w:val="22"/>
          <w:szCs w:val="22"/>
          <w:lang w:eastAsia="zh-CN"/>
        </w:rPr>
        <w:t xml:space="preserve"> </w:t>
      </w:r>
      <w:r>
        <w:rPr>
          <w:rFonts w:ascii="Calibri" w:hAnsi="Calibri" w:cs="Calibri"/>
          <w:sz w:val="22"/>
          <w:szCs w:val="22"/>
          <w:lang w:eastAsia="zh-CN"/>
        </w:rPr>
        <w:t>zamawiającym:  ………………………...........................</w:t>
      </w:r>
    </w:p>
    <w:p w:rsidR="00F21183" w:rsidRDefault="00F21183" w:rsidP="00F21183">
      <w:pPr>
        <w:suppressAutoHyphens/>
        <w:ind w:left="4674" w:firstLine="57"/>
        <w:rPr>
          <w:rFonts w:ascii="Calibri" w:hAnsi="Calibri" w:cs="Calibri"/>
          <w:sz w:val="16"/>
          <w:szCs w:val="16"/>
          <w:lang w:eastAsia="zh-CN"/>
        </w:rPr>
      </w:pPr>
      <w:r>
        <w:rPr>
          <w:rFonts w:ascii="Calibri" w:hAnsi="Calibri" w:cs="Calibri"/>
          <w:sz w:val="16"/>
          <w:szCs w:val="16"/>
          <w:lang w:eastAsia="zh-CN"/>
        </w:rPr>
        <w:t>(imię, nazwisko, tel. kontaktowy)</w:t>
      </w:r>
    </w:p>
    <w:p w:rsidR="00F21183" w:rsidRDefault="00F21183" w:rsidP="00F21183">
      <w:pPr>
        <w:suppressAutoHyphens/>
        <w:rPr>
          <w:rFonts w:ascii="Calibri" w:hAnsi="Calibri" w:cs="Calibri"/>
          <w:sz w:val="22"/>
          <w:szCs w:val="22"/>
          <w:lang w:eastAsia="zh-CN"/>
        </w:rPr>
      </w:pPr>
    </w:p>
    <w:p w:rsidR="00F21183" w:rsidRDefault="00F21183" w:rsidP="00F21183">
      <w:pPr>
        <w:suppressAutoHyphens/>
        <w:rPr>
          <w:rFonts w:ascii="Calibri" w:hAnsi="Calibri" w:cs="Calibri"/>
          <w:sz w:val="22"/>
          <w:szCs w:val="22"/>
          <w:lang w:eastAsia="zh-CN"/>
        </w:rPr>
      </w:pPr>
    </w:p>
    <w:p w:rsidR="00F21183" w:rsidRDefault="00F21183" w:rsidP="00F21183">
      <w:pPr>
        <w:numPr>
          <w:ilvl w:val="0"/>
          <w:numId w:val="11"/>
        </w:numPr>
        <w:tabs>
          <w:tab w:val="num" w:pos="284"/>
        </w:tabs>
        <w:ind w:hanging="1800"/>
        <w:jc w:val="both"/>
        <w:rPr>
          <w:rFonts w:ascii="Calibri" w:hAnsi="Calibri" w:cs="Calibri"/>
          <w:sz w:val="22"/>
          <w:szCs w:val="22"/>
          <w:u w:val="single"/>
        </w:rPr>
      </w:pPr>
      <w:r>
        <w:rPr>
          <w:rFonts w:ascii="Calibri" w:hAnsi="Calibri" w:cs="Calibri"/>
          <w:sz w:val="22"/>
          <w:szCs w:val="22"/>
          <w:u w:val="single"/>
        </w:rPr>
        <w:t>Ja (my) niżej podpisany(i) oświadczam(y), że:</w:t>
      </w:r>
    </w:p>
    <w:p w:rsidR="00F21183" w:rsidRDefault="00F21183" w:rsidP="00F21183">
      <w:pPr>
        <w:ind w:left="363"/>
        <w:jc w:val="both"/>
        <w:rPr>
          <w:rFonts w:ascii="Calibri" w:hAnsi="Calibri" w:cs="Calibri"/>
          <w:sz w:val="22"/>
          <w:szCs w:val="22"/>
          <w:u w:val="single"/>
        </w:rPr>
      </w:pPr>
    </w:p>
    <w:p w:rsidR="00F21183" w:rsidRDefault="00F21183" w:rsidP="00F21183">
      <w:pPr>
        <w:numPr>
          <w:ilvl w:val="1"/>
          <w:numId w:val="12"/>
        </w:numPr>
        <w:tabs>
          <w:tab w:val="num" w:pos="567"/>
        </w:tabs>
        <w:suppressAutoHyphens/>
        <w:spacing w:line="360" w:lineRule="auto"/>
        <w:ind w:left="284" w:firstLine="0"/>
        <w:jc w:val="both"/>
        <w:rPr>
          <w:rFonts w:ascii="Calibri" w:hAnsi="Calibri" w:cs="Calibri"/>
          <w:sz w:val="22"/>
          <w:szCs w:val="22"/>
        </w:rPr>
      </w:pPr>
      <w:r>
        <w:rPr>
          <w:rFonts w:ascii="Calibri" w:hAnsi="Calibri" w:cs="Calibri"/>
          <w:sz w:val="22"/>
          <w:szCs w:val="22"/>
        </w:rPr>
        <w:t>Zapoznałem (zapoznaliśmy) się z treścią SWZ dla niniejszego zamówienia i nie wnoszę do niej uwag,</w:t>
      </w:r>
    </w:p>
    <w:p w:rsidR="00F21183" w:rsidRDefault="00F21183" w:rsidP="00F21183">
      <w:pPr>
        <w:suppressAutoHyphens/>
        <w:spacing w:line="360" w:lineRule="auto"/>
        <w:ind w:left="284"/>
        <w:jc w:val="both"/>
        <w:rPr>
          <w:rFonts w:ascii="Calibri" w:hAnsi="Calibri" w:cs="Calibri"/>
          <w:sz w:val="22"/>
          <w:szCs w:val="22"/>
        </w:rPr>
      </w:pPr>
    </w:p>
    <w:p w:rsidR="00F21183" w:rsidRDefault="00F21183" w:rsidP="00F21183">
      <w:pPr>
        <w:pStyle w:val="Stopka"/>
      </w:pPr>
      <w:r>
        <w:rPr>
          <w:noProof/>
        </w:rPr>
        <w:lastRenderedPageBreak/>
        <w:drawing>
          <wp:anchor distT="0" distB="0" distL="114300" distR="114300" simplePos="0" relativeHeight="251657728" behindDoc="0" locked="0" layoutInCell="1" allowOverlap="1">
            <wp:simplePos x="0" y="0"/>
            <wp:positionH relativeFrom="column">
              <wp:posOffset>4175125</wp:posOffset>
            </wp:positionH>
            <wp:positionV relativeFrom="paragraph">
              <wp:posOffset>9878060</wp:posOffset>
            </wp:positionV>
            <wp:extent cx="515620" cy="601980"/>
            <wp:effectExtent l="0" t="0" r="0" b="7620"/>
            <wp:wrapNone/>
            <wp:docPr id="11638334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620" cy="601980"/>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1814830</wp:posOffset>
            </wp:positionH>
            <wp:positionV relativeFrom="paragraph">
              <wp:posOffset>9965055</wp:posOffset>
            </wp:positionV>
            <wp:extent cx="1762125" cy="398145"/>
            <wp:effectExtent l="0" t="0" r="9525" b="1905"/>
            <wp:wrapNone/>
            <wp:docPr id="122695140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398145"/>
                    </a:xfrm>
                    <a:prstGeom prst="rect">
                      <a:avLst/>
                    </a:prstGeom>
                    <a:noFill/>
                  </pic:spPr>
                </pic:pic>
              </a:graphicData>
            </a:graphic>
          </wp:anchor>
        </w:drawing>
      </w:r>
      <w:r>
        <w:rPr>
          <w:noProof/>
        </w:rPr>
        <w:drawing>
          <wp:inline distT="0" distB="0" distL="0" distR="0">
            <wp:extent cx="1762125" cy="400050"/>
            <wp:effectExtent l="0" t="0" r="9525" b="0"/>
            <wp:docPr id="14117400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400050"/>
                    </a:xfrm>
                    <a:prstGeom prst="rect">
                      <a:avLst/>
                    </a:prstGeom>
                    <a:noFill/>
                    <a:ln>
                      <a:noFill/>
                    </a:ln>
                  </pic:spPr>
                </pic:pic>
              </a:graphicData>
            </a:graphic>
          </wp:inline>
        </w:drawing>
      </w:r>
      <w:r>
        <w:t xml:space="preserve">                  </w:t>
      </w:r>
      <w:r>
        <w:rPr>
          <w:noProof/>
        </w:rPr>
        <w:drawing>
          <wp:inline distT="0" distB="0" distL="0" distR="0">
            <wp:extent cx="514350" cy="657225"/>
            <wp:effectExtent l="0" t="0" r="0" b="9525"/>
            <wp:docPr id="17675222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t xml:space="preserve">                              </w:t>
      </w:r>
    </w:p>
    <w:p w:rsidR="00F21183" w:rsidRDefault="00F21183" w:rsidP="00F21183">
      <w:pPr>
        <w:suppressAutoHyphens/>
        <w:spacing w:line="360" w:lineRule="auto"/>
        <w:jc w:val="both"/>
        <w:rPr>
          <w:rFonts w:ascii="Calibri" w:hAnsi="Calibri" w:cs="Calibri"/>
          <w:sz w:val="22"/>
          <w:szCs w:val="22"/>
        </w:rPr>
      </w:pPr>
    </w:p>
    <w:p w:rsidR="00F21183" w:rsidRDefault="00F21183" w:rsidP="00F21183">
      <w:pPr>
        <w:numPr>
          <w:ilvl w:val="1"/>
          <w:numId w:val="12"/>
        </w:numPr>
        <w:tabs>
          <w:tab w:val="num" w:pos="567"/>
        </w:tabs>
        <w:suppressAutoHyphens/>
        <w:spacing w:line="360" w:lineRule="auto"/>
        <w:ind w:left="284" w:firstLine="0"/>
        <w:jc w:val="both"/>
        <w:rPr>
          <w:rFonts w:ascii="Calibri" w:hAnsi="Calibri" w:cs="Calibri"/>
          <w:sz w:val="22"/>
          <w:szCs w:val="22"/>
        </w:rPr>
      </w:pPr>
      <w:r>
        <w:rPr>
          <w:rFonts w:ascii="Calibri" w:hAnsi="Calibri" w:cs="Calibri"/>
          <w:sz w:val="22"/>
          <w:szCs w:val="22"/>
        </w:rPr>
        <w:t>Gwarantuję (gwarantujemy) wykonanie całości niniejszego zamówienia zgodnie z treścią: SWZ, wyjaśnieniami do SWZ oraz jej modyfikacji,</w:t>
      </w:r>
    </w:p>
    <w:p w:rsidR="00F21183" w:rsidRDefault="00F21183" w:rsidP="00F21183">
      <w:pPr>
        <w:numPr>
          <w:ilvl w:val="1"/>
          <w:numId w:val="12"/>
        </w:numPr>
        <w:tabs>
          <w:tab w:val="num" w:pos="567"/>
          <w:tab w:val="num" w:pos="851"/>
        </w:tabs>
        <w:suppressAutoHyphens/>
        <w:spacing w:line="360" w:lineRule="auto"/>
        <w:ind w:left="851" w:hanging="567"/>
        <w:jc w:val="both"/>
        <w:rPr>
          <w:rFonts w:ascii="Calibri" w:hAnsi="Calibri" w:cs="Calibri"/>
          <w:sz w:val="22"/>
          <w:szCs w:val="22"/>
        </w:rPr>
      </w:pPr>
      <w:r>
        <w:rPr>
          <w:rFonts w:ascii="Calibri" w:hAnsi="Calibri" w:cs="Calibri"/>
          <w:sz w:val="22"/>
          <w:szCs w:val="22"/>
        </w:rPr>
        <w:t>Celem porównania ofert Wykonawca złoży ofertę cenową wedle poniższej tabeli:</w:t>
      </w:r>
    </w:p>
    <w:p w:rsidR="00F21183" w:rsidRDefault="00F21183" w:rsidP="00F21183">
      <w:pPr>
        <w:tabs>
          <w:tab w:val="num" w:pos="851"/>
        </w:tabs>
        <w:suppressAutoHyphens/>
        <w:spacing w:line="360" w:lineRule="auto"/>
        <w:jc w:val="both"/>
        <w:rPr>
          <w:rFonts w:ascii="Calibri" w:hAnsi="Calibri" w:cs="Calibri"/>
          <w:sz w:val="22"/>
          <w:szCs w:val="22"/>
        </w:rPr>
      </w:pPr>
    </w:p>
    <w:p w:rsidR="00F21183" w:rsidRDefault="00F21183" w:rsidP="00F21183">
      <w:pPr>
        <w:tabs>
          <w:tab w:val="num" w:pos="851"/>
        </w:tabs>
        <w:suppressAutoHyphens/>
        <w:spacing w:line="360" w:lineRule="auto"/>
        <w:jc w:val="center"/>
        <w:rPr>
          <w:rFonts w:ascii="Calibri" w:hAnsi="Calibri" w:cs="Calibri"/>
          <w:b/>
          <w:bCs/>
          <w:sz w:val="28"/>
          <w:szCs w:val="28"/>
        </w:rPr>
      </w:pPr>
      <w:r>
        <w:rPr>
          <w:rFonts w:ascii="Calibri" w:hAnsi="Calibri" w:cs="Calibri"/>
          <w:b/>
          <w:bCs/>
          <w:sz w:val="28"/>
          <w:szCs w:val="28"/>
        </w:rPr>
        <w:t xml:space="preserve">CZĘŚĆ 1 </w:t>
      </w:r>
      <w:r>
        <w:rPr>
          <w:rFonts w:ascii="Calibri" w:hAnsi="Calibri" w:cs="Calibri"/>
          <w:b/>
          <w:bCs/>
          <w:color w:val="FF0000"/>
          <w:sz w:val="28"/>
          <w:szCs w:val="28"/>
        </w:rPr>
        <w:t>*</w:t>
      </w:r>
    </w:p>
    <w:p w:rsidR="00F21183" w:rsidRDefault="00F21183" w:rsidP="00F21183">
      <w:pPr>
        <w:suppressAutoHyphens/>
        <w:rPr>
          <w:rFonts w:ascii="Calibri" w:hAnsi="Calibri" w:cs="Calibri"/>
          <w:sz w:val="20"/>
          <w:szCs w:val="20"/>
          <w:lang w:eastAsia="en-US"/>
        </w:rPr>
      </w:pPr>
      <w:r>
        <w:rPr>
          <w:rFonts w:ascii="Calibri" w:hAnsi="Calibri" w:cs="Calibri"/>
          <w:sz w:val="20"/>
          <w:szCs w:val="20"/>
          <w:lang w:eastAsia="en-US"/>
        </w:rPr>
        <w:t xml:space="preserve">Jeżeli Wykonawca </w:t>
      </w:r>
      <w:r>
        <w:rPr>
          <w:rFonts w:ascii="Calibri" w:hAnsi="Calibri" w:cs="Calibri"/>
          <w:b/>
          <w:bCs/>
          <w:sz w:val="20"/>
          <w:szCs w:val="20"/>
          <w:u w:val="single"/>
          <w:lang w:eastAsia="en-US"/>
        </w:rPr>
        <w:t>nie składa</w:t>
      </w:r>
      <w:r>
        <w:rPr>
          <w:rFonts w:ascii="Calibri" w:hAnsi="Calibri" w:cs="Calibri"/>
          <w:sz w:val="20"/>
          <w:szCs w:val="20"/>
          <w:lang w:eastAsia="en-US"/>
        </w:rPr>
        <w:t xml:space="preserve"> oferty na daną część zamówienia publicznego powinien przekreślić daną tabelę lub pozostawić ją niewypełnioną </w:t>
      </w:r>
      <w:r>
        <w:rPr>
          <w:rFonts w:ascii="Calibri" w:hAnsi="Calibri" w:cs="Calibri"/>
          <w:color w:val="FF0000"/>
          <w:sz w:val="20"/>
          <w:szCs w:val="20"/>
          <w:lang w:eastAsia="en-US"/>
        </w:rPr>
        <w:t>*</w:t>
      </w:r>
    </w:p>
    <w:p w:rsidR="00F21183" w:rsidRDefault="00F21183" w:rsidP="00F21183">
      <w:pPr>
        <w:suppressAutoHyphens/>
        <w:rPr>
          <w:rFonts w:ascii="Calibri" w:hAnsi="Calibri" w:cs="Calibri"/>
          <w:color w:val="FF0000"/>
          <w:sz w:val="20"/>
          <w:szCs w:val="20"/>
          <w:lang w:eastAsia="en-US"/>
        </w:rPr>
      </w:pPr>
      <w:r>
        <w:rPr>
          <w:rFonts w:ascii="Calibri" w:hAnsi="Calibri" w:cs="Calibri"/>
          <w:color w:val="FF0000"/>
          <w:sz w:val="20"/>
          <w:szCs w:val="20"/>
          <w:lang w:eastAsia="en-US"/>
        </w:rPr>
        <w:t>* niepotrzebne skreślić</w:t>
      </w:r>
    </w:p>
    <w:p w:rsidR="00F21183" w:rsidRDefault="00F21183" w:rsidP="00F21183">
      <w:pPr>
        <w:tabs>
          <w:tab w:val="num" w:pos="851"/>
        </w:tabs>
        <w:suppressAutoHyphens/>
        <w:spacing w:line="360" w:lineRule="auto"/>
        <w:jc w:val="both"/>
        <w:rPr>
          <w:rFonts w:ascii="Calibri" w:hAnsi="Calibri" w:cs="Calibri"/>
          <w:b/>
          <w:bCs/>
          <w:sz w:val="22"/>
          <w:szCs w:val="22"/>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6390"/>
        <w:gridCol w:w="1417"/>
        <w:gridCol w:w="13"/>
      </w:tblGrid>
      <w:tr w:rsidR="00F21183" w:rsidTr="00F21183">
        <w:tc>
          <w:tcPr>
            <w:tcW w:w="9647" w:type="dxa"/>
            <w:gridSpan w:val="4"/>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pStyle w:val="Akapitzlist"/>
              <w:ind w:left="720"/>
              <w:contextualSpacing/>
              <w:jc w:val="center"/>
              <w:rPr>
                <w:rFonts w:ascii="Calibri" w:hAnsi="Calibri" w:cs="Calibri"/>
                <w:b/>
                <w:bCs/>
                <w:color w:val="111111"/>
              </w:rPr>
            </w:pPr>
            <w:r>
              <w:rPr>
                <w:rFonts w:ascii="Calibri" w:hAnsi="Calibri" w:cs="Calibri"/>
                <w:b/>
                <w:bCs/>
              </w:rPr>
              <w:t>UPS: 1 szt.</w:t>
            </w: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Obszar wymagań</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center"/>
              <w:rPr>
                <w:rFonts w:ascii="Calibri" w:hAnsi="Calibri" w:cs="Calibri"/>
                <w:b/>
                <w:sz w:val="20"/>
                <w:szCs w:val="20"/>
              </w:rPr>
            </w:pPr>
            <w:r>
              <w:rPr>
                <w:rFonts w:ascii="Calibri" w:hAnsi="Calibri" w:cs="Calibri"/>
                <w:b/>
                <w:sz w:val="20"/>
                <w:szCs w:val="20"/>
              </w:rPr>
              <w:t>Wymagania minimalne</w:t>
            </w:r>
          </w:p>
        </w:tc>
        <w:tc>
          <w:tcPr>
            <w:tcW w:w="1417" w:type="dxa"/>
            <w:tcBorders>
              <w:top w:val="single" w:sz="4" w:space="0" w:color="auto"/>
              <w:left w:val="single" w:sz="4" w:space="0" w:color="auto"/>
              <w:bottom w:val="single" w:sz="4" w:space="0" w:color="auto"/>
              <w:right w:val="single" w:sz="4" w:space="0" w:color="auto"/>
            </w:tcBorders>
            <w:hideMark/>
          </w:tcPr>
          <w:p w:rsidR="00F21183" w:rsidRDefault="00F21183">
            <w:pPr>
              <w:jc w:val="center"/>
              <w:rPr>
                <w:rFonts w:ascii="Calibri" w:hAnsi="Calibri" w:cs="Calibri"/>
                <w:b/>
                <w:bCs/>
                <w:color w:val="111111"/>
                <w:sz w:val="20"/>
                <w:szCs w:val="20"/>
              </w:rPr>
            </w:pPr>
            <w:r>
              <w:rPr>
                <w:rFonts w:ascii="Calibri" w:hAnsi="Calibri" w:cs="Calibri"/>
                <w:b/>
                <w:bCs/>
                <w:color w:val="111111"/>
                <w:sz w:val="20"/>
                <w:szCs w:val="20"/>
              </w:rPr>
              <w:t>Parametr oferowany</w:t>
            </w:r>
          </w:p>
          <w:p w:rsidR="00F21183" w:rsidRDefault="00F21183">
            <w:pPr>
              <w:jc w:val="center"/>
              <w:rPr>
                <w:rFonts w:ascii="Calibri" w:hAnsi="Calibri" w:cs="Calibri"/>
                <w:b/>
                <w:bCs/>
                <w:color w:val="111111"/>
                <w:sz w:val="20"/>
                <w:szCs w:val="20"/>
              </w:rPr>
            </w:pPr>
            <w:r>
              <w:rPr>
                <w:rFonts w:ascii="Calibri" w:hAnsi="Calibri" w:cs="Calibri"/>
                <w:b/>
                <w:bCs/>
                <w:color w:val="111111"/>
                <w:sz w:val="20"/>
                <w:szCs w:val="20"/>
              </w:rPr>
              <w:t>Tak/Nie</w:t>
            </w:r>
          </w:p>
        </w:tc>
      </w:tr>
      <w:tr w:rsidR="00F21183" w:rsidTr="00F21183">
        <w:trPr>
          <w:gridAfter w:val="1"/>
          <w:wAfter w:w="13" w:type="dxa"/>
          <w:trHeight w:val="754"/>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390"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sz w:val="20"/>
                <w:szCs w:val="20"/>
              </w:rPr>
              <w:t>Typ urządzenia</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Zasilacz awaryjny do zabezpieczenia zasilania w szafie serwerowej</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sz w:val="20"/>
                <w:szCs w:val="20"/>
              </w:rPr>
              <w:t>Technologia</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On-Line</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Height w:val="733"/>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Typ obudowy</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 xml:space="preserve">RACK </w:t>
            </w:r>
            <w:proofErr w:type="spellStart"/>
            <w:r>
              <w:rPr>
                <w:rFonts w:ascii="Calibri" w:hAnsi="Calibri" w:cs="Calibri"/>
                <w:bCs/>
                <w:sz w:val="20"/>
                <w:szCs w:val="20"/>
              </w:rPr>
              <w:t>max</w:t>
            </w:r>
            <w:proofErr w:type="spellEnd"/>
            <w:r>
              <w:rPr>
                <w:rFonts w:ascii="Calibri" w:hAnsi="Calibri" w:cs="Calibri"/>
                <w:bCs/>
                <w:sz w:val="20"/>
                <w:szCs w:val="20"/>
              </w:rPr>
              <w:t>. 2U z szynami montażowymi dedykowanymi przez producenta do oferowanego modelu</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Height w:val="378"/>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Moc pozorna</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3000VA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Height w:val="378"/>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Moc czynna</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2700W</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Height w:val="378"/>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Napięcie wejściowe</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AC 220-240/380-415 V</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Height w:val="378"/>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Częstotliwość</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50/60 Hz</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Czasy podtrzymania</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Min. 3,5 min przy pełnym obciążeniu</w:t>
            </w:r>
          </w:p>
          <w:p w:rsidR="00F21183" w:rsidRDefault="00F21183">
            <w:pPr>
              <w:spacing w:line="276" w:lineRule="auto"/>
              <w:rPr>
                <w:rFonts w:ascii="Calibri" w:hAnsi="Calibri" w:cs="Calibri"/>
                <w:sz w:val="20"/>
                <w:szCs w:val="20"/>
              </w:rPr>
            </w:pPr>
            <w:r>
              <w:rPr>
                <w:rFonts w:ascii="Calibri" w:hAnsi="Calibri" w:cs="Calibri"/>
                <w:sz w:val="20"/>
                <w:szCs w:val="20"/>
              </w:rPr>
              <w:t>Min. 11,4 min przy połowie obciążenia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Height w:val="894"/>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Rodzaje złącz wyjściowych zasilania:</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8 x zasilanie IEC 60320 C13 10 A</w:t>
            </w:r>
          </w:p>
          <w:p w:rsidR="00F21183" w:rsidRDefault="00F21183">
            <w:pPr>
              <w:rPr>
                <w:rFonts w:ascii="Calibri" w:hAnsi="Calibri" w:cs="Calibri"/>
                <w:sz w:val="20"/>
                <w:szCs w:val="20"/>
              </w:rPr>
            </w:pPr>
            <w:r>
              <w:rPr>
                <w:rFonts w:ascii="Calibri" w:hAnsi="Calibri" w:cs="Calibri"/>
                <w:sz w:val="20"/>
                <w:szCs w:val="20"/>
              </w:rPr>
              <w:t>2 x zasilanie IEC 60320 C19 16 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Praca w sieci</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SNMP</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Gniazda rozszerzeń</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color w:val="222222"/>
                <w:sz w:val="20"/>
                <w:szCs w:val="20"/>
                <w:shd w:val="clear" w:color="auto" w:fill="FFFFFF"/>
              </w:rPr>
              <w:t xml:space="preserve">1 (całkowity) / 1 (wolna) x </w:t>
            </w:r>
            <w:proofErr w:type="spellStart"/>
            <w:r>
              <w:rPr>
                <w:rFonts w:ascii="Calibri" w:hAnsi="Calibri" w:cs="Calibri"/>
                <w:color w:val="222222"/>
                <w:sz w:val="20"/>
                <w:szCs w:val="20"/>
                <w:shd w:val="clear" w:color="auto" w:fill="FFFFFF"/>
              </w:rPr>
              <w:t>SmartSlot</w:t>
            </w:r>
            <w:proofErr w:type="spellEnd"/>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color w:val="222222"/>
                <w:sz w:val="20"/>
                <w:szCs w:val="20"/>
                <w:shd w:val="clear" w:color="auto" w:fill="FFFFFF"/>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Wymiary</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color w:val="222222"/>
                <w:sz w:val="20"/>
                <w:szCs w:val="20"/>
                <w:shd w:val="clear" w:color="auto" w:fill="FFFFFF"/>
              </w:rPr>
            </w:pPr>
            <w:proofErr w:type="spellStart"/>
            <w:r>
              <w:rPr>
                <w:rFonts w:ascii="Calibri" w:hAnsi="Calibri" w:cs="Calibri"/>
                <w:color w:val="222222"/>
                <w:sz w:val="20"/>
                <w:szCs w:val="20"/>
                <w:shd w:val="clear" w:color="auto" w:fill="FFFFFF"/>
              </w:rPr>
              <w:t>Max</w:t>
            </w:r>
            <w:proofErr w:type="spellEnd"/>
            <w:r>
              <w:rPr>
                <w:rFonts w:ascii="Calibri" w:hAnsi="Calibri" w:cs="Calibri"/>
                <w:color w:val="222222"/>
                <w:sz w:val="20"/>
                <w:szCs w:val="20"/>
                <w:shd w:val="clear" w:color="auto" w:fill="FFFFFF"/>
              </w:rPr>
              <w:t>. 43,5 x 64 x 8,5 cm</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color w:val="222222"/>
                <w:sz w:val="20"/>
                <w:szCs w:val="20"/>
                <w:shd w:val="clear" w:color="auto" w:fill="FFFFFF"/>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Waga</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proofErr w:type="spellStart"/>
            <w:r>
              <w:rPr>
                <w:rFonts w:ascii="Calibri" w:hAnsi="Calibri" w:cs="Calibri"/>
                <w:sz w:val="20"/>
                <w:szCs w:val="20"/>
              </w:rPr>
              <w:t>Max</w:t>
            </w:r>
            <w:proofErr w:type="spellEnd"/>
            <w:r>
              <w:rPr>
                <w:rFonts w:ascii="Calibri" w:hAnsi="Calibri" w:cs="Calibri"/>
                <w:sz w:val="20"/>
                <w:szCs w:val="20"/>
              </w:rPr>
              <w:t>. 115 kg</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Dodatki</w:t>
            </w:r>
          </w:p>
        </w:tc>
        <w:tc>
          <w:tcPr>
            <w:tcW w:w="639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Wyświetlacz LCD, kable zasilający</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827"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Warunki gwarancyjne, wsparcie techniczne</w:t>
            </w:r>
          </w:p>
        </w:tc>
        <w:tc>
          <w:tcPr>
            <w:tcW w:w="6390" w:type="dxa"/>
            <w:tcBorders>
              <w:top w:val="single" w:sz="4" w:space="0" w:color="auto"/>
              <w:left w:val="single" w:sz="4" w:space="0" w:color="auto"/>
              <w:bottom w:val="single" w:sz="4" w:space="0" w:color="auto"/>
              <w:right w:val="single" w:sz="4" w:space="0" w:color="auto"/>
            </w:tcBorders>
          </w:tcPr>
          <w:p w:rsidR="00F21183" w:rsidRDefault="00F21183">
            <w:pPr>
              <w:jc w:val="both"/>
              <w:rPr>
                <w:rFonts w:ascii="Calibri" w:hAnsi="Calibri" w:cs="Calibri"/>
                <w:sz w:val="20"/>
                <w:szCs w:val="20"/>
              </w:rPr>
            </w:pPr>
            <w:r>
              <w:rPr>
                <w:rFonts w:ascii="Calibri" w:hAnsi="Calibri" w:cs="Calibri"/>
                <w:sz w:val="20"/>
                <w:szCs w:val="20"/>
              </w:rPr>
              <w:t xml:space="preserve">Co najmniej trzyletnia gwarancja producenta </w:t>
            </w:r>
          </w:p>
          <w:p w:rsidR="00F21183" w:rsidRDefault="00F21183">
            <w:pPr>
              <w:rPr>
                <w:rFonts w:ascii="Calibri" w:hAnsi="Calibri" w:cs="Calibri"/>
                <w:sz w:val="20"/>
                <w:szCs w:val="20"/>
              </w:rPr>
            </w:pPr>
            <w:r>
              <w:rPr>
                <w:rFonts w:ascii="Calibri" w:hAnsi="Calibri" w:cs="Calibri"/>
                <w:sz w:val="20"/>
                <w:szCs w:val="20"/>
              </w:rPr>
              <w:t xml:space="preserve">Warunki gwarancyjne muszą wynikać z Part </w:t>
            </w:r>
            <w:proofErr w:type="spellStart"/>
            <w:r>
              <w:rPr>
                <w:rFonts w:ascii="Calibri" w:hAnsi="Calibri" w:cs="Calibri"/>
                <w:sz w:val="20"/>
                <w:szCs w:val="20"/>
              </w:rPr>
              <w:t>Number</w:t>
            </w:r>
            <w:proofErr w:type="spellEnd"/>
            <w:r>
              <w:rPr>
                <w:rFonts w:ascii="Calibri" w:hAnsi="Calibri" w:cs="Calibri"/>
                <w:sz w:val="20"/>
                <w:szCs w:val="20"/>
              </w:rPr>
              <w:t xml:space="preserve"> oferowanego produktu lub dołączonej opcji z podanym Part </w:t>
            </w:r>
            <w:proofErr w:type="spellStart"/>
            <w:r>
              <w:rPr>
                <w:rFonts w:ascii="Calibri" w:hAnsi="Calibri" w:cs="Calibri"/>
                <w:sz w:val="20"/>
                <w:szCs w:val="20"/>
              </w:rPr>
              <w:t>Numberem</w:t>
            </w:r>
            <w:proofErr w:type="spellEnd"/>
            <w:r>
              <w:rPr>
                <w:rFonts w:ascii="Calibri" w:hAnsi="Calibri" w:cs="Calibri"/>
                <w:sz w:val="20"/>
                <w:szCs w:val="20"/>
              </w:rPr>
              <w:t xml:space="preserve"> (celem weryfikacji poprawności złożonej oferty)</w:t>
            </w:r>
          </w:p>
          <w:p w:rsidR="00F21183" w:rsidRDefault="00F21183">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b/>
          <w:bCs/>
          <w:sz w:val="20"/>
          <w:szCs w:val="20"/>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1"/>
        <w:gridCol w:w="1939"/>
        <w:gridCol w:w="4347"/>
        <w:gridCol w:w="1417"/>
        <w:gridCol w:w="15"/>
      </w:tblGrid>
      <w:tr w:rsidR="00F21183" w:rsidTr="00F21183">
        <w:tc>
          <w:tcPr>
            <w:tcW w:w="9649" w:type="dxa"/>
            <w:gridSpan w:val="5"/>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pStyle w:val="Akapitzlist"/>
              <w:ind w:left="720"/>
              <w:contextualSpacing/>
              <w:jc w:val="center"/>
              <w:rPr>
                <w:rFonts w:ascii="Calibri" w:hAnsi="Calibri" w:cs="Calibri"/>
                <w:b/>
                <w:bCs/>
                <w:color w:val="111111"/>
              </w:rPr>
            </w:pPr>
            <w:r>
              <w:rPr>
                <w:rFonts w:ascii="Calibri" w:hAnsi="Calibri" w:cs="Calibri"/>
                <w:b/>
                <w:bCs/>
              </w:rPr>
              <w:t>Komputer PC z systemem operacyjnym i pakietem biurowym: 25 szt.</w:t>
            </w: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286" w:type="dxa"/>
            <w:gridSpan w:val="2"/>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21183" w:rsidRDefault="00F21183">
            <w:pPr>
              <w:jc w:val="center"/>
              <w:rPr>
                <w:rFonts w:ascii="Calibri" w:hAnsi="Calibri" w:cs="Calibri"/>
                <w:b/>
                <w:bCs/>
                <w:sz w:val="20"/>
                <w:szCs w:val="20"/>
              </w:rPr>
            </w:pPr>
            <w:r>
              <w:rPr>
                <w:rFonts w:ascii="Calibri" w:hAnsi="Calibri" w:cs="Calibri"/>
                <w:b/>
                <w:bCs/>
                <w:color w:val="111111"/>
                <w:sz w:val="20"/>
                <w:szCs w:val="20"/>
              </w:rPr>
              <w:t>Parametr oferowany Tak/Nie</w:t>
            </w: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Typ urządzenia</w:t>
            </w:r>
          </w:p>
        </w:tc>
        <w:tc>
          <w:tcPr>
            <w:tcW w:w="6286" w:type="dxa"/>
            <w:gridSpan w:val="2"/>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bCs/>
                <w:sz w:val="20"/>
                <w:szCs w:val="20"/>
              </w:rPr>
            </w:pPr>
            <w:r>
              <w:rPr>
                <w:rFonts w:ascii="Calibri" w:hAnsi="Calibri" w:cs="Calibri"/>
                <w:bCs/>
                <w:sz w:val="20"/>
                <w:szCs w:val="20"/>
              </w:rPr>
              <w:t>Komputer stacjonarny odpowiedni dla użytkowania aplikacji biurowych, dostępu do Internetu oraz poczty elektronicznej.</w:t>
            </w:r>
          </w:p>
          <w:p w:rsidR="00F21183" w:rsidRDefault="00F21183">
            <w:pPr>
              <w:rPr>
                <w:rFonts w:ascii="Calibri" w:hAnsi="Calibri" w:cs="Calibri"/>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Wydajność</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 xml:space="preserve">Procesor wielordzeniowy, zaprojektowany do pracy w komputerach stacjonarnych, uzyskujący wynik co najmniej 13840 punktów w teście </w:t>
            </w:r>
            <w:proofErr w:type="spellStart"/>
            <w:r>
              <w:rPr>
                <w:rFonts w:ascii="Calibri" w:hAnsi="Calibri" w:cs="Calibri"/>
                <w:sz w:val="20"/>
                <w:szCs w:val="20"/>
              </w:rPr>
              <w:t>PassMark</w:t>
            </w:r>
            <w:proofErr w:type="spellEnd"/>
            <w:r>
              <w:rPr>
                <w:rFonts w:ascii="Calibri" w:hAnsi="Calibri" w:cs="Calibri"/>
                <w:sz w:val="20"/>
                <w:szCs w:val="20"/>
              </w:rPr>
              <w:t xml:space="preserve"> - CPU Mark </w:t>
            </w:r>
            <w:bookmarkStart w:id="2" w:name="_Hlk94001901"/>
            <w:r>
              <w:rPr>
                <w:rFonts w:ascii="Calibri" w:hAnsi="Calibri" w:cs="Calibri"/>
                <w:sz w:val="20"/>
                <w:szCs w:val="20"/>
              </w:rPr>
              <w:t xml:space="preserve">według wyników opublikowanych na stronie </w:t>
            </w:r>
            <w:bookmarkEnd w:id="2"/>
            <w:r>
              <w:rPr>
                <w:rFonts w:ascii="Calibri" w:hAnsi="Calibri" w:cs="Calibri"/>
                <w:sz w:val="20"/>
                <w:szCs w:val="20"/>
              </w:rPr>
              <w:t>http://www.cpubenchmark.net/cpu_list.php na dzień 29.08.2023 r.</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Pamięć RAM</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C27BC3">
            <w:pPr>
              <w:spacing w:after="240"/>
              <w:rPr>
                <w:rFonts w:ascii="Calibri" w:hAnsi="Calibri" w:cs="Calibri"/>
                <w:bCs/>
                <w:sz w:val="20"/>
                <w:szCs w:val="20"/>
              </w:rPr>
            </w:pPr>
            <w:r>
              <w:rPr>
                <w:rFonts w:ascii="Calibri" w:hAnsi="Calibri" w:cs="Calibri"/>
                <w:sz w:val="20"/>
                <w:szCs w:val="20"/>
              </w:rPr>
              <w:t>Zainstalowane co najmniej 16</w:t>
            </w:r>
            <w:r w:rsidR="00F21183">
              <w:rPr>
                <w:rFonts w:ascii="Calibri" w:hAnsi="Calibri" w:cs="Calibri"/>
                <w:sz w:val="20"/>
                <w:szCs w:val="20"/>
              </w:rPr>
              <w:t xml:space="preserve"> GB DDR4, możliwość rozbudowy do co najmniej 32 GB, co najmniej jeden wolny slot na moduły pamięci.</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Pamięć masowa</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 xml:space="preserve">Co najmniej 512 GB </w:t>
            </w:r>
            <w:proofErr w:type="spellStart"/>
            <w:r>
              <w:rPr>
                <w:rFonts w:ascii="Calibri" w:hAnsi="Calibri" w:cs="Calibri"/>
                <w:sz w:val="20"/>
                <w:szCs w:val="20"/>
              </w:rPr>
              <w:t>NVMe</w:t>
            </w:r>
            <w:proofErr w:type="spellEnd"/>
            <w:r>
              <w:rPr>
                <w:rFonts w:ascii="Calibri" w:hAnsi="Calibri" w:cs="Calibri"/>
                <w:sz w:val="20"/>
                <w:szCs w:val="20"/>
              </w:rPr>
              <w:t xml:space="preserve"> SSD M.2.</w:t>
            </w:r>
          </w:p>
          <w:p w:rsidR="00F21183" w:rsidRDefault="00F21183">
            <w:pPr>
              <w:spacing w:after="240"/>
              <w:rPr>
                <w:rFonts w:ascii="Calibri" w:hAnsi="Calibri" w:cs="Calibri"/>
                <w:bCs/>
                <w:sz w:val="20"/>
                <w:szCs w:val="20"/>
              </w:rPr>
            </w:pPr>
            <w:r>
              <w:rPr>
                <w:rFonts w:ascii="Calibri" w:hAnsi="Calibri" w:cs="Calibri"/>
                <w:bCs/>
                <w:sz w:val="20"/>
                <w:szCs w:val="20"/>
              </w:rPr>
              <w:t>Obudowa musi umożliwiać montaż dodatkowego dysku 2.5” lub 3.5”.</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Karta graficzna</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sz w:val="20"/>
                <w:szCs w:val="20"/>
              </w:rPr>
              <w:t>Zintegrowana lub dedykowana karta graficzna.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bCs/>
                <w:sz w:val="20"/>
                <w:szCs w:val="20"/>
              </w:rPr>
              <w:t>Wyposażenie multimedialne</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 xml:space="preserve">Karta dźwiękowa co najmniej dwukanałowa zintegrowana z płytą główną. Port słuchawek i mikrofonu na przednim panelu, dopuszcza się rozwiązanie typu combo (wspólny port słuchawkowo – mikrofonowy), na tylnym panelu co najmniej port audio </w:t>
            </w:r>
            <w:proofErr w:type="spellStart"/>
            <w:r>
              <w:rPr>
                <w:rFonts w:ascii="Calibri" w:hAnsi="Calibri" w:cs="Calibri"/>
                <w:bCs/>
                <w:sz w:val="20"/>
                <w:szCs w:val="20"/>
              </w:rPr>
              <w:t>line-out</w:t>
            </w:r>
            <w:proofErr w:type="spellEnd"/>
            <w:r>
              <w:rPr>
                <w:rFonts w:ascii="Calibri" w:hAnsi="Calibri" w:cs="Calibri"/>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Obudowa</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 xml:space="preserve">Typu Tower </w:t>
            </w:r>
          </w:p>
          <w:p w:rsidR="00F21183" w:rsidRDefault="00F21183">
            <w:pPr>
              <w:spacing w:after="240"/>
              <w:rPr>
                <w:rFonts w:ascii="Calibri" w:hAnsi="Calibri" w:cs="Calibri"/>
                <w:bCs/>
                <w:sz w:val="20"/>
                <w:szCs w:val="20"/>
              </w:rPr>
            </w:pPr>
            <w:r>
              <w:rPr>
                <w:rFonts w:ascii="Calibri" w:hAnsi="Calibri" w:cs="Calibri"/>
                <w:bCs/>
                <w:sz w:val="20"/>
                <w:szCs w:val="20"/>
              </w:rPr>
              <w:t xml:space="preserve">Obudowa musi umożliwiać zastosowanie zabezpieczenia fizycznego w postaci linki metalowej oraz kłódki (oczko w obudowie do założenia kłódki). </w:t>
            </w:r>
          </w:p>
          <w:p w:rsidR="00F21183" w:rsidRDefault="00F21183">
            <w:pPr>
              <w:spacing w:after="240"/>
              <w:rPr>
                <w:rFonts w:ascii="Calibri" w:hAnsi="Calibri" w:cs="Calibri"/>
                <w:bCs/>
                <w:sz w:val="20"/>
                <w:szCs w:val="20"/>
              </w:rPr>
            </w:pPr>
            <w:r>
              <w:rPr>
                <w:rFonts w:ascii="Calibri" w:hAnsi="Calibri" w:cs="Calibri"/>
                <w:bCs/>
                <w:sz w:val="20"/>
                <w:szCs w:val="20"/>
              </w:rPr>
              <w:t>Każdy komputer powinien być oznaczony niepowtarzalnym numerem seryjnym umieszonym na obudowie i wpisanym na stałe w BIOS.</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bCs/>
                <w:sz w:val="20"/>
                <w:szCs w:val="20"/>
              </w:rPr>
              <w:t>Zasilacz</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 xml:space="preserve">Zasilacz o mocy </w:t>
            </w:r>
            <w:proofErr w:type="spellStart"/>
            <w:r>
              <w:rPr>
                <w:rFonts w:ascii="Calibri" w:hAnsi="Calibri" w:cs="Calibri"/>
                <w:bCs/>
                <w:sz w:val="20"/>
                <w:szCs w:val="20"/>
              </w:rPr>
              <w:t>max</w:t>
            </w:r>
            <w:proofErr w:type="spellEnd"/>
            <w:r>
              <w:rPr>
                <w:rFonts w:ascii="Calibri" w:hAnsi="Calibri" w:cs="Calibri"/>
                <w:bCs/>
                <w:sz w:val="20"/>
                <w:szCs w:val="20"/>
              </w:rPr>
              <w:t>. 200W pracujący w sieci 230V 50/60Hz prądu zmiennego i efektywności min. 82% przy obciążeniu zasilacza na poziomie 100%.</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Bezpieczeństwo</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sz w:val="20"/>
                <w:szCs w:val="20"/>
              </w:rPr>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w:t>
            </w:r>
            <w:r>
              <w:rPr>
                <w:rFonts w:ascii="Calibri" w:hAnsi="Calibri" w:cs="Calibri"/>
                <w:sz w:val="20"/>
                <w:szCs w:val="20"/>
              </w:rPr>
              <w:lastRenderedPageBreak/>
              <w:t xml:space="preserve">dedykowanego układu musi prowadzić do uszkodzenia całej płyty głównej. </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lastRenderedPageBreak/>
              <w:t>BIOS</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sz w:val="20"/>
                <w:szCs w:val="20"/>
              </w:rPr>
              <w:t xml:space="preserve">BIOS producenta oferowanego komputera zgodny ze specyfikacją UEFI, pełna obsługa za pomocą klawiatury i myszy lub urządzenia wskazującego zintegrowanego w oferowanym urządzeniu. </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Diagnostyka</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sz w:val="20"/>
                <w:szCs w:val="20"/>
              </w:rPr>
              <w:t xml:space="preserve">System diagnostyczny z interfejsem użytkownika dostępny z poziomu BIOS lub z poziomu menu </w:t>
            </w:r>
            <w:proofErr w:type="spellStart"/>
            <w:r>
              <w:rPr>
                <w:rFonts w:ascii="Calibri" w:hAnsi="Calibri" w:cs="Calibri"/>
                <w:sz w:val="20"/>
                <w:szCs w:val="20"/>
              </w:rPr>
              <w:t>boot</w:t>
            </w:r>
            <w:proofErr w:type="spellEnd"/>
            <w:r>
              <w:rPr>
                <w:rFonts w:ascii="Calibri" w:hAnsi="Calibri" w:cs="Calibri"/>
                <w:sz w:val="20"/>
                <w:szCs w:val="20"/>
              </w:rPr>
              <w:t xml:space="preserve">, umożliwiający przetestowanie komponentów komputera. </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sz w:val="20"/>
                <w:szCs w:val="20"/>
              </w:rPr>
              <w:t>System operacyjny</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Zainstalowany system operacyjny w wersji odpowiedniej dla administracji samorządowej spełniający następujące wymagania (poprzez wbudowane mechanizmy, bez użycia dodatkowych aplikacji):</w:t>
            </w:r>
          </w:p>
          <w:p w:rsidR="00F21183" w:rsidRDefault="00F21183">
            <w:pPr>
              <w:spacing w:after="240"/>
              <w:rPr>
                <w:rFonts w:ascii="Calibri" w:hAnsi="Calibri" w:cs="Calibri"/>
                <w:sz w:val="20"/>
                <w:szCs w:val="20"/>
              </w:rPr>
            </w:pPr>
            <w:r>
              <w:rPr>
                <w:rFonts w:ascii="Calibri" w:hAnsi="Calibri" w:cs="Calibri"/>
                <w:sz w:val="20"/>
                <w:szCs w:val="20"/>
              </w:rPr>
              <w:t>Bezpłatne aktualizacje w ramach wersji systemu operacyjnego przez Internet z możliwością wyboru instalowanych poprawek (niezbędne aktualizacje, poprawki, biuletyny bezpieczeństwa muszą być dostarczane bez dodatkowych opłat);</w:t>
            </w:r>
          </w:p>
          <w:p w:rsidR="00F21183" w:rsidRDefault="00F21183">
            <w:pPr>
              <w:spacing w:after="240"/>
              <w:rPr>
                <w:rFonts w:ascii="Calibri" w:hAnsi="Calibri" w:cs="Calibri"/>
                <w:sz w:val="20"/>
                <w:szCs w:val="20"/>
              </w:rPr>
            </w:pPr>
            <w:r>
              <w:rPr>
                <w:rFonts w:ascii="Calibri" w:hAnsi="Calibri" w:cs="Calibri"/>
                <w:sz w:val="20"/>
                <w:szCs w:val="20"/>
              </w:rPr>
              <w:t>Możliwość dokonywania uaktualnień sterowników urządzeń przez Internet – witrynę producenta systemu;</w:t>
            </w:r>
          </w:p>
          <w:p w:rsidR="00F21183" w:rsidRDefault="00F21183">
            <w:pPr>
              <w:spacing w:after="240" w:line="276" w:lineRule="auto"/>
              <w:rPr>
                <w:rFonts w:ascii="Calibri" w:hAnsi="Calibri" w:cs="Calibri"/>
                <w:sz w:val="20"/>
                <w:szCs w:val="20"/>
              </w:rPr>
            </w:pPr>
            <w:r>
              <w:rPr>
                <w:rFonts w:ascii="Calibri" w:hAnsi="Calibri" w:cs="Calibri"/>
                <w:sz w:val="20"/>
                <w:szCs w:val="20"/>
              </w:rPr>
              <w:t>Internetowa aktualizacja zapewniona w języku polskim;</w:t>
            </w:r>
          </w:p>
          <w:p w:rsidR="00F21183" w:rsidRDefault="00F21183">
            <w:pPr>
              <w:spacing w:after="240"/>
              <w:rPr>
                <w:rFonts w:ascii="Calibri" w:hAnsi="Calibri" w:cs="Calibri"/>
                <w:sz w:val="20"/>
                <w:szCs w:val="20"/>
              </w:rPr>
            </w:pPr>
            <w:r>
              <w:rPr>
                <w:rFonts w:ascii="Calibri" w:hAnsi="Calibri" w:cs="Calibri"/>
                <w:sz w:val="20"/>
                <w:szCs w:val="20"/>
              </w:rPr>
              <w:t>Wbudowana zapora internetowa (firewall) dla ochrony połączeń internetowych; zintegrowana z systemem konsola do zarządzania ustawieniami zapory i regułami IP v4 i v6;</w:t>
            </w:r>
          </w:p>
          <w:p w:rsidR="00F21183" w:rsidRDefault="00F21183">
            <w:pPr>
              <w:spacing w:after="240"/>
              <w:rPr>
                <w:rFonts w:ascii="Calibri" w:hAnsi="Calibri" w:cs="Calibri"/>
                <w:sz w:val="20"/>
                <w:szCs w:val="20"/>
              </w:rPr>
            </w:pPr>
            <w:r>
              <w:rPr>
                <w:rFonts w:ascii="Calibri" w:hAnsi="Calibri" w:cs="Calibri"/>
                <w:sz w:val="20"/>
                <w:szCs w:val="20"/>
              </w:rPr>
              <w:t>Zlokalizowane w języku polskim, co najmniej następujące elementy: menu, odtwarzacz multimediów, pomoc, komunikaty systemowe;</w:t>
            </w:r>
          </w:p>
          <w:p w:rsidR="00F21183" w:rsidRDefault="00F21183">
            <w:pPr>
              <w:spacing w:after="240"/>
              <w:rPr>
                <w:rFonts w:ascii="Calibri" w:hAnsi="Calibri" w:cs="Calibri"/>
                <w:sz w:val="20"/>
                <w:szCs w:val="20"/>
              </w:rPr>
            </w:pPr>
            <w:r>
              <w:rPr>
                <w:rFonts w:ascii="Calibri" w:hAnsi="Calibri" w:cs="Calibri"/>
                <w:sz w:val="20"/>
                <w:szCs w:val="20"/>
              </w:rPr>
              <w:t xml:space="preserve">Wsparcie dla większości powszechnie używanych urządzeń peryferyjnych (drukarek, urządzeń sieciowych, standardów USB, </w:t>
            </w:r>
            <w:proofErr w:type="spellStart"/>
            <w:r>
              <w:rPr>
                <w:rFonts w:ascii="Calibri" w:hAnsi="Calibri" w:cs="Calibri"/>
                <w:sz w:val="20"/>
                <w:szCs w:val="20"/>
              </w:rPr>
              <w:t>Plug</w:t>
            </w:r>
            <w:proofErr w:type="spellEnd"/>
            <w:r>
              <w:rPr>
                <w:rFonts w:ascii="Calibri" w:hAnsi="Calibri" w:cs="Calibri"/>
                <w:sz w:val="20"/>
                <w:szCs w:val="20"/>
              </w:rPr>
              <w:t xml:space="preserve"> &amp;Play, </w:t>
            </w:r>
            <w:proofErr w:type="spellStart"/>
            <w:r>
              <w:rPr>
                <w:rFonts w:ascii="Calibri" w:hAnsi="Calibri" w:cs="Calibri"/>
                <w:sz w:val="20"/>
                <w:szCs w:val="20"/>
              </w:rPr>
              <w:t>Wi-Fi</w:t>
            </w:r>
            <w:proofErr w:type="spellEnd"/>
            <w:r>
              <w:rPr>
                <w:rFonts w:ascii="Calibri" w:hAnsi="Calibri" w:cs="Calibri"/>
                <w:sz w:val="20"/>
                <w:szCs w:val="20"/>
              </w:rPr>
              <w:t>);</w:t>
            </w:r>
          </w:p>
          <w:p w:rsidR="00F21183" w:rsidRDefault="00F21183">
            <w:pPr>
              <w:spacing w:after="240"/>
              <w:rPr>
                <w:rFonts w:ascii="Calibri" w:hAnsi="Calibri" w:cs="Calibri"/>
                <w:sz w:val="20"/>
                <w:szCs w:val="20"/>
              </w:rPr>
            </w:pPr>
            <w:r>
              <w:rPr>
                <w:rFonts w:ascii="Calibri" w:hAnsi="Calibri" w:cs="Calibri"/>
                <w:sz w:val="20"/>
                <w:szCs w:val="20"/>
              </w:rPr>
              <w:t>Funkcjonalność automatycznej zmiany domyślnej drukarki w zależności od sieci, do której podłączony jest komputer;</w:t>
            </w:r>
          </w:p>
          <w:p w:rsidR="00F21183" w:rsidRDefault="00F21183">
            <w:pPr>
              <w:spacing w:after="240"/>
              <w:rPr>
                <w:rFonts w:ascii="Calibri" w:hAnsi="Calibri" w:cs="Calibri"/>
                <w:sz w:val="20"/>
                <w:szCs w:val="20"/>
              </w:rPr>
            </w:pPr>
            <w:r>
              <w:rPr>
                <w:rFonts w:ascii="Calibri" w:hAnsi="Calibri"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F21183" w:rsidRDefault="00F21183">
            <w:pPr>
              <w:spacing w:after="240"/>
              <w:rPr>
                <w:rFonts w:ascii="Calibri" w:hAnsi="Calibri" w:cs="Calibri"/>
                <w:sz w:val="20"/>
                <w:szCs w:val="20"/>
              </w:rPr>
            </w:pPr>
            <w:r>
              <w:rPr>
                <w:rFonts w:ascii="Calibri" w:hAnsi="Calibri" w:cs="Calibri"/>
                <w:sz w:val="20"/>
                <w:szCs w:val="20"/>
              </w:rPr>
              <w:t>Możliwość zdalnej automatycznej instalacji, konfiguracji, administrowania oraz aktualizowania systemu;</w:t>
            </w:r>
          </w:p>
          <w:p w:rsidR="00F21183" w:rsidRDefault="00F21183">
            <w:pPr>
              <w:spacing w:after="240"/>
              <w:rPr>
                <w:rFonts w:ascii="Calibri" w:hAnsi="Calibri" w:cs="Calibri"/>
                <w:sz w:val="20"/>
                <w:szCs w:val="20"/>
              </w:rPr>
            </w:pPr>
            <w:r>
              <w:rPr>
                <w:rFonts w:ascii="Calibri" w:hAnsi="Calibri" w:cs="Calibri"/>
                <w:sz w:val="20"/>
                <w:szCs w:val="20"/>
              </w:rPr>
              <w:t>Zabezpieczony hasłem hierarchiczny dostęp do systemu, konta i profile użytkowników zarządzane zdalnie; praca systemu w trybie ochrony kont użytkowników;</w:t>
            </w:r>
          </w:p>
          <w:p w:rsidR="00F21183" w:rsidRDefault="00F21183">
            <w:pPr>
              <w:spacing w:after="240"/>
              <w:rPr>
                <w:rFonts w:ascii="Calibri" w:hAnsi="Calibri" w:cs="Calibri"/>
                <w:sz w:val="20"/>
                <w:szCs w:val="20"/>
              </w:rPr>
            </w:pPr>
            <w:r>
              <w:rPr>
                <w:rFonts w:ascii="Calibri" w:hAnsi="Calibri" w:cs="Calibr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F21183" w:rsidRDefault="00F21183">
            <w:pPr>
              <w:spacing w:after="240"/>
              <w:rPr>
                <w:rFonts w:ascii="Calibri" w:hAnsi="Calibri" w:cs="Calibri"/>
                <w:sz w:val="20"/>
                <w:szCs w:val="20"/>
              </w:rPr>
            </w:pPr>
            <w:r>
              <w:rPr>
                <w:rFonts w:ascii="Calibri" w:hAnsi="Calibri" w:cs="Calibri"/>
                <w:sz w:val="20"/>
                <w:szCs w:val="20"/>
              </w:rPr>
              <w:t xml:space="preserve">Zintegrowane z systemem operacyjnym narzędzia zwalczające złośliwe oprogramowanie; aktualizacje dostępne u producenta nieodpłatnie bez </w:t>
            </w:r>
            <w:r>
              <w:rPr>
                <w:rFonts w:ascii="Calibri" w:hAnsi="Calibri" w:cs="Calibri"/>
                <w:sz w:val="20"/>
                <w:szCs w:val="20"/>
              </w:rPr>
              <w:lastRenderedPageBreak/>
              <w:t>ograniczeń czasowych;</w:t>
            </w:r>
          </w:p>
          <w:p w:rsidR="00F21183" w:rsidRDefault="00F21183">
            <w:pPr>
              <w:spacing w:after="240"/>
              <w:rPr>
                <w:rFonts w:ascii="Calibri" w:hAnsi="Calibri" w:cs="Calibri"/>
                <w:sz w:val="20"/>
                <w:szCs w:val="20"/>
              </w:rPr>
            </w:pPr>
            <w:r>
              <w:rPr>
                <w:rFonts w:ascii="Calibri" w:hAnsi="Calibri" w:cs="Calibri"/>
                <w:sz w:val="20"/>
                <w:szCs w:val="20"/>
              </w:rPr>
              <w:t>Funkcjonalność rozpoznawania mowy, pozwalającą na sterowanie komputerem głosowo, wraz z modułem „uczenia się” głosu użytkownika;</w:t>
            </w:r>
          </w:p>
          <w:p w:rsidR="00F21183" w:rsidRDefault="00F21183">
            <w:pPr>
              <w:spacing w:after="240"/>
              <w:rPr>
                <w:rFonts w:ascii="Calibri" w:hAnsi="Calibri" w:cs="Calibri"/>
                <w:sz w:val="20"/>
                <w:szCs w:val="20"/>
              </w:rPr>
            </w:pPr>
            <w:r>
              <w:rPr>
                <w:rFonts w:ascii="Calibri" w:hAnsi="Calibri" w:cs="Calibri"/>
                <w:sz w:val="20"/>
                <w:szCs w:val="20"/>
              </w:rPr>
              <w:t>Zintegrowany z systemem operacyjnym moduł synchronizacji komputera z urządzeniami zewnętrznymi;</w:t>
            </w:r>
          </w:p>
          <w:p w:rsidR="00F21183" w:rsidRDefault="00F21183">
            <w:pPr>
              <w:spacing w:after="240" w:line="276" w:lineRule="auto"/>
              <w:rPr>
                <w:rFonts w:ascii="Calibri" w:hAnsi="Calibri" w:cs="Calibri"/>
                <w:sz w:val="20"/>
                <w:szCs w:val="20"/>
              </w:rPr>
            </w:pPr>
            <w:r>
              <w:rPr>
                <w:rFonts w:ascii="Calibri" w:hAnsi="Calibri" w:cs="Calibri"/>
                <w:sz w:val="20"/>
                <w:szCs w:val="20"/>
              </w:rPr>
              <w:t>Wbudowany system pomocy w języku polskim;</w:t>
            </w:r>
          </w:p>
          <w:p w:rsidR="00F21183" w:rsidRDefault="00F21183">
            <w:pPr>
              <w:spacing w:after="240"/>
              <w:rPr>
                <w:rFonts w:ascii="Calibri" w:hAnsi="Calibri" w:cs="Calibri"/>
                <w:sz w:val="20"/>
                <w:szCs w:val="20"/>
              </w:rPr>
            </w:pPr>
            <w:r>
              <w:rPr>
                <w:rFonts w:ascii="Calibri" w:hAnsi="Calibri" w:cs="Calibri"/>
                <w:sz w:val="20"/>
                <w:szCs w:val="20"/>
              </w:rPr>
              <w:t>Możliwość przystosowania stanowiska dla osób niepełnosprawnych (np. słabo widzących);</w:t>
            </w:r>
          </w:p>
          <w:p w:rsidR="00F21183" w:rsidRDefault="00F21183">
            <w:pPr>
              <w:spacing w:after="240"/>
              <w:rPr>
                <w:rFonts w:ascii="Calibri" w:hAnsi="Calibri" w:cs="Calibri"/>
                <w:sz w:val="20"/>
                <w:szCs w:val="20"/>
              </w:rPr>
            </w:pPr>
            <w:r>
              <w:rPr>
                <w:rFonts w:ascii="Calibri" w:hAnsi="Calibri" w:cs="Calibri"/>
                <w:sz w:val="20"/>
                <w:szCs w:val="20"/>
              </w:rPr>
              <w:t>Możliwość zarządzania stacją roboczą poprzez polityki – przez politykę rozumiemy zestaw reguł definiujących lub ograniczających funkcjonalność systemu lub aplikacji;</w:t>
            </w:r>
          </w:p>
          <w:p w:rsidR="00F21183" w:rsidRDefault="00F21183">
            <w:pPr>
              <w:spacing w:after="240"/>
              <w:rPr>
                <w:rFonts w:ascii="Calibri" w:hAnsi="Calibri" w:cs="Calibri"/>
                <w:sz w:val="20"/>
                <w:szCs w:val="20"/>
              </w:rPr>
            </w:pPr>
            <w:r>
              <w:rPr>
                <w:rFonts w:ascii="Calibri" w:hAnsi="Calibri" w:cs="Calibri"/>
                <w:sz w:val="20"/>
                <w:szCs w:val="20"/>
              </w:rPr>
              <w:t>Wdrażanie IPSEC oparte na politykach – wdrażanie IPSEC oparte na zestawach reguł definiujących ustawienia zarządzanych w sposób centralny;</w:t>
            </w:r>
          </w:p>
          <w:p w:rsidR="00F21183" w:rsidRDefault="00F21183">
            <w:pPr>
              <w:spacing w:after="240"/>
              <w:rPr>
                <w:rFonts w:ascii="Calibri" w:hAnsi="Calibri" w:cs="Calibri"/>
                <w:sz w:val="20"/>
                <w:szCs w:val="20"/>
              </w:rPr>
            </w:pPr>
            <w:r>
              <w:rPr>
                <w:rFonts w:ascii="Calibri" w:hAnsi="Calibri" w:cs="Calibri"/>
                <w:sz w:val="20"/>
                <w:szCs w:val="20"/>
              </w:rPr>
              <w:t>Automatyczne występowanie i używanie (wystawianie) certyfikatów PKI X.509;</w:t>
            </w:r>
          </w:p>
          <w:p w:rsidR="00F21183" w:rsidRDefault="00F21183">
            <w:pPr>
              <w:spacing w:after="240"/>
              <w:rPr>
                <w:rFonts w:ascii="Calibri" w:hAnsi="Calibri" w:cs="Calibri"/>
                <w:sz w:val="20"/>
                <w:szCs w:val="20"/>
              </w:rPr>
            </w:pPr>
            <w:r>
              <w:rPr>
                <w:rFonts w:ascii="Calibri" w:hAnsi="Calibri" w:cs="Calibri"/>
                <w:sz w:val="20"/>
                <w:szCs w:val="20"/>
              </w:rPr>
              <w:t>Rozbudowane polityki bezpieczeństwa – polityki dla systemu operacyjnego i dla wskazanych aplikacji;</w:t>
            </w:r>
          </w:p>
          <w:p w:rsidR="00F21183" w:rsidRDefault="00F21183">
            <w:pPr>
              <w:spacing w:after="240"/>
              <w:rPr>
                <w:rFonts w:ascii="Calibri" w:hAnsi="Calibri" w:cs="Calibri"/>
                <w:sz w:val="20"/>
                <w:szCs w:val="20"/>
              </w:rPr>
            </w:pPr>
            <w:r>
              <w:rPr>
                <w:rFonts w:ascii="Calibri" w:hAnsi="Calibri" w:cs="Calibri"/>
                <w:sz w:val="20"/>
                <w:szCs w:val="20"/>
              </w:rPr>
              <w:t>Wbudowane narzędzia służące do administracji, do wykonywania kopii zapasowych polityk i ich odtwarzania oraz generowania raportów z ustawień polityk;</w:t>
            </w:r>
          </w:p>
          <w:p w:rsidR="00F21183" w:rsidRDefault="00F21183">
            <w:pPr>
              <w:spacing w:after="240"/>
              <w:rPr>
                <w:rFonts w:ascii="Calibri" w:hAnsi="Calibri" w:cs="Calibri"/>
                <w:sz w:val="20"/>
                <w:szCs w:val="20"/>
              </w:rPr>
            </w:pPr>
            <w:r>
              <w:rPr>
                <w:rFonts w:ascii="Calibri" w:hAnsi="Calibri" w:cs="Calibri"/>
                <w:sz w:val="20"/>
                <w:szCs w:val="20"/>
              </w:rPr>
              <w:t>Wsparcie dla Sun Java i .NET Framework 1.1 i 2.0 i 3.0 – możliwość uruchomienia aplikacji działających we wskazanych środowiskach;</w:t>
            </w:r>
          </w:p>
          <w:p w:rsidR="00F21183" w:rsidRDefault="00F21183">
            <w:pPr>
              <w:spacing w:after="240"/>
              <w:rPr>
                <w:rFonts w:ascii="Calibri" w:hAnsi="Calibri" w:cs="Calibri"/>
                <w:sz w:val="20"/>
                <w:szCs w:val="20"/>
              </w:rPr>
            </w:pPr>
            <w:r>
              <w:rPr>
                <w:rFonts w:ascii="Calibri" w:hAnsi="Calibri" w:cs="Calibri"/>
                <w:sz w:val="20"/>
                <w:szCs w:val="20"/>
              </w:rPr>
              <w:t xml:space="preserve">Wsparcie dla </w:t>
            </w:r>
            <w:proofErr w:type="spellStart"/>
            <w:r>
              <w:rPr>
                <w:rFonts w:ascii="Calibri" w:hAnsi="Calibri" w:cs="Calibri"/>
                <w:sz w:val="20"/>
                <w:szCs w:val="20"/>
              </w:rPr>
              <w:t>JScript</w:t>
            </w:r>
            <w:proofErr w:type="spellEnd"/>
            <w:r>
              <w:rPr>
                <w:rFonts w:ascii="Calibri" w:hAnsi="Calibri" w:cs="Calibri"/>
                <w:sz w:val="20"/>
                <w:szCs w:val="20"/>
              </w:rPr>
              <w:t xml:space="preserve"> i </w:t>
            </w:r>
            <w:proofErr w:type="spellStart"/>
            <w:r>
              <w:rPr>
                <w:rFonts w:ascii="Calibri" w:hAnsi="Calibri" w:cs="Calibri"/>
                <w:sz w:val="20"/>
                <w:szCs w:val="20"/>
              </w:rPr>
              <w:t>VBScript</w:t>
            </w:r>
            <w:proofErr w:type="spellEnd"/>
            <w:r>
              <w:rPr>
                <w:rFonts w:ascii="Calibri" w:hAnsi="Calibri" w:cs="Calibri"/>
                <w:sz w:val="20"/>
                <w:szCs w:val="20"/>
              </w:rPr>
              <w:t xml:space="preserve"> – możliwość uruchamiania interpretera poleceń;</w:t>
            </w:r>
          </w:p>
          <w:p w:rsidR="00F21183" w:rsidRDefault="00F21183">
            <w:pPr>
              <w:spacing w:after="240"/>
              <w:rPr>
                <w:rFonts w:ascii="Calibri" w:hAnsi="Calibri" w:cs="Calibri"/>
                <w:sz w:val="20"/>
                <w:szCs w:val="20"/>
              </w:rPr>
            </w:pPr>
            <w:r>
              <w:rPr>
                <w:rFonts w:ascii="Calibri" w:hAnsi="Calibri" w:cs="Calibri"/>
                <w:sz w:val="20"/>
                <w:szCs w:val="20"/>
              </w:rPr>
              <w:t>Zdalna pomoc i współdzielenie aplikacji – możliwość zdalnego przejęcia sesji za logowanego użytkownika celem rozwiązania problemu z komputerem;</w:t>
            </w:r>
          </w:p>
          <w:p w:rsidR="00F21183" w:rsidRDefault="00F21183">
            <w:pPr>
              <w:spacing w:after="240"/>
              <w:rPr>
                <w:rFonts w:ascii="Calibri" w:hAnsi="Calibri" w:cs="Calibri"/>
                <w:sz w:val="20"/>
                <w:szCs w:val="20"/>
              </w:rPr>
            </w:pPr>
            <w:r>
              <w:rPr>
                <w:rFonts w:ascii="Calibri" w:hAnsi="Calibri" w:cs="Calibr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F21183" w:rsidRDefault="00F21183">
            <w:pPr>
              <w:spacing w:after="240"/>
              <w:rPr>
                <w:rFonts w:ascii="Calibri" w:hAnsi="Calibri" w:cs="Calibri"/>
                <w:sz w:val="20"/>
                <w:szCs w:val="20"/>
              </w:rPr>
            </w:pPr>
            <w:r>
              <w:rPr>
                <w:rFonts w:ascii="Calibri" w:hAnsi="Calibri" w:cs="Calibri"/>
                <w:sz w:val="20"/>
                <w:szCs w:val="20"/>
              </w:rPr>
              <w:t>Rozwiązanie umożliwiające wdrożenie nowego obrazu poprzez zdalną instalację;</w:t>
            </w:r>
          </w:p>
          <w:p w:rsidR="00F21183" w:rsidRDefault="00F21183">
            <w:pPr>
              <w:spacing w:after="240" w:line="276" w:lineRule="auto"/>
              <w:rPr>
                <w:rFonts w:ascii="Calibri" w:hAnsi="Calibri" w:cs="Calibri"/>
                <w:sz w:val="20"/>
                <w:szCs w:val="20"/>
              </w:rPr>
            </w:pPr>
            <w:r>
              <w:rPr>
                <w:rFonts w:ascii="Calibri" w:hAnsi="Calibri" w:cs="Calibri"/>
                <w:sz w:val="20"/>
                <w:szCs w:val="20"/>
              </w:rPr>
              <w:t>Graficzne środowisko instalacji i konfiguracji;</w:t>
            </w:r>
          </w:p>
          <w:p w:rsidR="00F21183" w:rsidRDefault="00F21183">
            <w:pPr>
              <w:spacing w:after="240"/>
              <w:rPr>
                <w:rFonts w:ascii="Calibri" w:hAnsi="Calibri" w:cs="Calibri"/>
                <w:sz w:val="20"/>
                <w:szCs w:val="20"/>
              </w:rPr>
            </w:pPr>
            <w:r>
              <w:rPr>
                <w:rFonts w:ascii="Calibri" w:hAnsi="Calibri" w:cs="Calibri"/>
                <w:sz w:val="20"/>
                <w:szCs w:val="20"/>
              </w:rPr>
              <w:t xml:space="preserve">Transakcyjny system plików pozwalający na stosowanie przydziałów (ang. </w:t>
            </w:r>
            <w:proofErr w:type="spellStart"/>
            <w:r>
              <w:rPr>
                <w:rFonts w:ascii="Calibri" w:hAnsi="Calibri" w:cs="Calibri"/>
                <w:sz w:val="20"/>
                <w:szCs w:val="20"/>
              </w:rPr>
              <w:t>quota</w:t>
            </w:r>
            <w:proofErr w:type="spellEnd"/>
            <w:r>
              <w:rPr>
                <w:rFonts w:ascii="Calibri" w:hAnsi="Calibri" w:cs="Calibri"/>
                <w:sz w:val="20"/>
                <w:szCs w:val="20"/>
              </w:rPr>
              <w:t>) na dysku dla użytkowników oraz zapewniający większą niezawodność i pozwalający tworzyć kopie zapasowe;</w:t>
            </w:r>
          </w:p>
          <w:p w:rsidR="00F21183" w:rsidRDefault="00F21183">
            <w:pPr>
              <w:spacing w:after="240"/>
              <w:rPr>
                <w:rFonts w:ascii="Calibri" w:hAnsi="Calibri" w:cs="Calibri"/>
                <w:sz w:val="20"/>
                <w:szCs w:val="20"/>
              </w:rPr>
            </w:pPr>
            <w:r>
              <w:rPr>
                <w:rFonts w:ascii="Calibri" w:hAnsi="Calibri" w:cs="Calibri"/>
                <w:sz w:val="20"/>
                <w:szCs w:val="20"/>
              </w:rPr>
              <w:t xml:space="preserve">Zarządzanie kontami użytkowników sieci oraz urządzeniami sieciowymi tj. </w:t>
            </w:r>
            <w:r>
              <w:rPr>
                <w:rFonts w:ascii="Calibri" w:hAnsi="Calibri" w:cs="Calibri"/>
                <w:sz w:val="20"/>
                <w:szCs w:val="20"/>
              </w:rPr>
              <w:lastRenderedPageBreak/>
              <w:t>drukarki, modemy, woluminy dyskowe, usługi katalogowe;</w:t>
            </w:r>
          </w:p>
          <w:p w:rsidR="00F21183" w:rsidRDefault="00F21183">
            <w:pPr>
              <w:spacing w:after="240"/>
              <w:rPr>
                <w:rFonts w:ascii="Calibri" w:hAnsi="Calibri" w:cs="Calibri"/>
                <w:sz w:val="20"/>
                <w:szCs w:val="20"/>
              </w:rPr>
            </w:pPr>
            <w:r>
              <w:rPr>
                <w:rFonts w:ascii="Calibri" w:hAnsi="Calibri" w:cs="Calibri"/>
                <w:sz w:val="20"/>
                <w:szCs w:val="20"/>
              </w:rPr>
              <w:t>Oprogramowanie dla tworzenia kopii zapasowych (backup); automatyczne wykonywanie kopii plików z możliwością automatycznego przywrócenia wersji wcześniejszej;</w:t>
            </w:r>
          </w:p>
          <w:p w:rsidR="00F21183" w:rsidRDefault="00F21183">
            <w:pPr>
              <w:spacing w:after="240" w:line="276" w:lineRule="auto"/>
              <w:rPr>
                <w:rFonts w:ascii="Calibri" w:hAnsi="Calibri" w:cs="Calibri"/>
                <w:sz w:val="20"/>
                <w:szCs w:val="20"/>
              </w:rPr>
            </w:pPr>
            <w:r>
              <w:rPr>
                <w:rFonts w:ascii="Calibri" w:hAnsi="Calibri" w:cs="Calibri"/>
                <w:sz w:val="20"/>
                <w:szCs w:val="20"/>
              </w:rPr>
              <w:t>Możliwość przywracania plików systemowych;</w:t>
            </w:r>
          </w:p>
          <w:p w:rsidR="00F21183" w:rsidRDefault="00F21183">
            <w:pPr>
              <w:spacing w:after="240"/>
              <w:rPr>
                <w:rFonts w:ascii="Calibri" w:hAnsi="Calibri" w:cs="Calibri"/>
                <w:sz w:val="20"/>
                <w:szCs w:val="20"/>
              </w:rPr>
            </w:pPr>
            <w:r>
              <w:rPr>
                <w:rFonts w:ascii="Calibri" w:hAnsi="Calibri" w:cs="Calibri"/>
                <w:sz w:val="20"/>
                <w:szCs w:val="20"/>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21183" w:rsidRDefault="00F21183">
            <w:pPr>
              <w:spacing w:after="240"/>
              <w:rPr>
                <w:rFonts w:ascii="Calibri" w:hAnsi="Calibri" w:cs="Calibri"/>
                <w:sz w:val="20"/>
                <w:szCs w:val="20"/>
              </w:rPr>
            </w:pPr>
            <w:r>
              <w:rPr>
                <w:rFonts w:ascii="Calibri" w:hAnsi="Calibri" w:cs="Calibri"/>
                <w:sz w:val="20"/>
                <w:szCs w:val="20"/>
              </w:rPr>
              <w:t>Możliwość blokowania lub dopuszczania dowolnych urządzeń peryferyjnych za pomocą polityk grupowych (np. przy użyciu numerów identyfikacyjnych sprzętu);</w:t>
            </w:r>
          </w:p>
          <w:p w:rsidR="00F21183" w:rsidRDefault="00F21183">
            <w:pPr>
              <w:spacing w:after="240"/>
              <w:rPr>
                <w:rFonts w:ascii="Calibri" w:hAnsi="Calibri" w:cs="Calibri"/>
                <w:sz w:val="20"/>
                <w:szCs w:val="20"/>
              </w:rPr>
            </w:pPr>
            <w:r>
              <w:rPr>
                <w:rFonts w:ascii="Calibri" w:hAnsi="Calibri" w:cs="Calibri"/>
                <w:sz w:val="20"/>
                <w:szCs w:val="20"/>
              </w:rPr>
              <w:t>Klucz licencyjny zapisany trwale w BIOS, umożliwiać instalację systemu operacyjnego bez potrzeby ręcznego wpisywania klucza licencyjnego.</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jc w:val="center"/>
              <w:rPr>
                <w:rFonts w:ascii="Calibri" w:hAnsi="Calibri" w:cs="Calibri"/>
                <w:b/>
                <w:bCs/>
                <w:color w:val="111111"/>
                <w:sz w:val="20"/>
                <w:szCs w:val="20"/>
              </w:rPr>
            </w:pPr>
          </w:p>
        </w:tc>
      </w:tr>
      <w:tr w:rsidR="00F21183" w:rsidTr="00F21183">
        <w:trPr>
          <w:gridAfter w:val="1"/>
          <w:wAfter w:w="15" w:type="dxa"/>
        </w:trPr>
        <w:tc>
          <w:tcPr>
            <w:tcW w:w="1931" w:type="dxa"/>
            <w:vMerge w:val="restart"/>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Oprogramowanie biurowe</w:t>
            </w: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bCs/>
                <w:sz w:val="20"/>
                <w:szCs w:val="20"/>
              </w:rPr>
              <w:t>Zawartość pakietu</w:t>
            </w:r>
          </w:p>
        </w:tc>
        <w:tc>
          <w:tcPr>
            <w:tcW w:w="434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sz w:val="20"/>
                <w:szCs w:val="20"/>
              </w:rPr>
              <w:t>Pakiet musi zawierać</w:t>
            </w:r>
            <w:r>
              <w:rPr>
                <w:rFonts w:ascii="Calibri" w:hAnsi="Calibri" w:cs="Calibri"/>
                <w:bCs/>
                <w:sz w:val="20"/>
                <w:szCs w:val="20"/>
              </w:rPr>
              <w:t>:</w:t>
            </w:r>
          </w:p>
          <w:p w:rsidR="00F21183" w:rsidRDefault="00F21183">
            <w:pPr>
              <w:numPr>
                <w:ilvl w:val="0"/>
                <w:numId w:val="13"/>
              </w:numPr>
              <w:spacing w:after="240" w:line="276" w:lineRule="auto"/>
              <w:ind w:left="100" w:hanging="141"/>
              <w:rPr>
                <w:rFonts w:ascii="Calibri" w:hAnsi="Calibri" w:cs="Calibri"/>
                <w:bCs/>
                <w:sz w:val="20"/>
                <w:szCs w:val="20"/>
              </w:rPr>
            </w:pPr>
            <w:r>
              <w:rPr>
                <w:rFonts w:ascii="Calibri" w:hAnsi="Calibri" w:cs="Calibri"/>
                <w:bCs/>
                <w:sz w:val="20"/>
                <w:szCs w:val="20"/>
              </w:rPr>
              <w:t xml:space="preserve"> edytor tekstów,</w:t>
            </w:r>
          </w:p>
          <w:p w:rsidR="00F21183" w:rsidRDefault="00F21183" w:rsidP="00F21183">
            <w:pPr>
              <w:numPr>
                <w:ilvl w:val="0"/>
                <w:numId w:val="13"/>
              </w:numPr>
              <w:spacing w:after="240" w:line="276" w:lineRule="auto"/>
              <w:ind w:left="122" w:hanging="163"/>
              <w:rPr>
                <w:rFonts w:ascii="Calibri" w:hAnsi="Calibri" w:cs="Calibri"/>
                <w:bCs/>
                <w:sz w:val="20"/>
                <w:szCs w:val="20"/>
              </w:rPr>
            </w:pPr>
            <w:r>
              <w:rPr>
                <w:rFonts w:ascii="Calibri" w:hAnsi="Calibri" w:cs="Calibri"/>
                <w:bCs/>
                <w:sz w:val="20"/>
                <w:szCs w:val="20"/>
              </w:rPr>
              <w:t xml:space="preserve"> arkusz kalkulacyjny,</w:t>
            </w:r>
          </w:p>
          <w:p w:rsidR="00F21183" w:rsidRDefault="00F21183">
            <w:pPr>
              <w:numPr>
                <w:ilvl w:val="0"/>
                <w:numId w:val="13"/>
              </w:numPr>
              <w:spacing w:after="240"/>
              <w:ind w:left="100" w:hanging="141"/>
              <w:rPr>
                <w:rFonts w:ascii="Calibri" w:hAnsi="Calibri" w:cs="Calibri"/>
                <w:bCs/>
                <w:sz w:val="20"/>
                <w:szCs w:val="20"/>
              </w:rPr>
            </w:pPr>
            <w:r>
              <w:rPr>
                <w:rFonts w:ascii="Calibri" w:hAnsi="Calibri" w:cs="Calibri"/>
                <w:bCs/>
                <w:sz w:val="20"/>
                <w:szCs w:val="20"/>
              </w:rPr>
              <w:t xml:space="preserve"> narzędzie do przygotowania i prowadzenia prezentacji,</w:t>
            </w:r>
          </w:p>
          <w:p w:rsidR="00F21183" w:rsidRDefault="00F21183">
            <w:pPr>
              <w:pStyle w:val="Akapitzlist"/>
              <w:numPr>
                <w:ilvl w:val="0"/>
                <w:numId w:val="13"/>
              </w:numPr>
              <w:spacing w:after="240"/>
              <w:ind w:left="100" w:hanging="100"/>
              <w:contextualSpacing/>
              <w:jc w:val="both"/>
              <w:rPr>
                <w:rFonts w:ascii="Calibri" w:hAnsi="Calibri" w:cs="Calibri"/>
                <w:sz w:val="20"/>
                <w:szCs w:val="20"/>
              </w:rPr>
            </w:pPr>
            <w:r>
              <w:rPr>
                <w:rFonts w:ascii="Calibri" w:hAnsi="Calibri" w:cs="Calibri"/>
                <w:bCs/>
                <w:sz w:val="20"/>
                <w:szCs w:val="20"/>
              </w:rPr>
              <w:t xml:space="preserve"> narzędzie do zarządzania informacją osobistą (pocztą elektroniczną, kalendarzem, kontaktami i zadaniami).</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Wymagania ogólne dla pakietu</w:t>
            </w:r>
          </w:p>
        </w:tc>
        <w:tc>
          <w:tcPr>
            <w:tcW w:w="434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rsidR="00F21183" w:rsidRDefault="00F21183">
            <w:pPr>
              <w:spacing w:after="240"/>
              <w:rPr>
                <w:rFonts w:ascii="Calibri" w:hAnsi="Calibri" w:cs="Calibri"/>
                <w:bCs/>
                <w:sz w:val="20"/>
                <w:szCs w:val="20"/>
              </w:rPr>
            </w:pPr>
            <w:r>
              <w:rPr>
                <w:rFonts w:ascii="Calibri" w:hAnsi="Calibri" w:cs="Calibri"/>
                <w:bCs/>
                <w:sz w:val="20"/>
                <w:szCs w:val="20"/>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rsidR="00F21183" w:rsidRDefault="00F21183">
            <w:pPr>
              <w:spacing w:after="240"/>
              <w:rPr>
                <w:rFonts w:ascii="Calibri" w:hAnsi="Calibri" w:cs="Calibri"/>
                <w:bCs/>
                <w:sz w:val="20"/>
                <w:szCs w:val="20"/>
              </w:rPr>
            </w:pPr>
            <w:r>
              <w:rPr>
                <w:rFonts w:ascii="Calibri" w:hAnsi="Calibri" w:cs="Calibri"/>
                <w:bCs/>
                <w:sz w:val="20"/>
                <w:szCs w:val="20"/>
              </w:rPr>
              <w:t xml:space="preserve">Wymagany publicznie znany cykl życia przedstawiony przez producenta dotyczący rozwoju i wsparcia technicznego – w szczególności w zakresie bezpieczeństwa co najmniej 5 lat od </w:t>
            </w:r>
            <w:r>
              <w:rPr>
                <w:rFonts w:ascii="Calibri" w:hAnsi="Calibri" w:cs="Calibri"/>
                <w:bCs/>
                <w:sz w:val="20"/>
                <w:szCs w:val="20"/>
              </w:rPr>
              <w:lastRenderedPageBreak/>
              <w:t>daty zakupu.</w:t>
            </w:r>
          </w:p>
          <w:p w:rsidR="00F21183" w:rsidRDefault="00F21183">
            <w:pPr>
              <w:spacing w:after="240"/>
              <w:rPr>
                <w:rFonts w:ascii="Calibri" w:hAnsi="Calibri" w:cs="Calibri"/>
                <w:bCs/>
                <w:sz w:val="20"/>
                <w:szCs w:val="20"/>
              </w:rPr>
            </w:pPr>
            <w:r>
              <w:rPr>
                <w:rFonts w:ascii="Calibri" w:hAnsi="Calibri" w:cs="Calibri"/>
                <w:bCs/>
                <w:sz w:val="20"/>
                <w:szCs w:val="20"/>
              </w:rPr>
              <w:t xml:space="preserve">Możliwość dostosowania pakietu aplikacji biurowych do pracy dla osób niepełnosprawnych np. słabo widzących, zgodnie z wymogami Krajowych Ram </w:t>
            </w:r>
            <w:proofErr w:type="spellStart"/>
            <w:r>
              <w:rPr>
                <w:rFonts w:ascii="Calibri" w:hAnsi="Calibri" w:cs="Calibri"/>
                <w:bCs/>
                <w:sz w:val="20"/>
                <w:szCs w:val="20"/>
              </w:rPr>
              <w:t>Interoperacyjności</w:t>
            </w:r>
            <w:proofErr w:type="spellEnd"/>
            <w:r>
              <w:rPr>
                <w:rFonts w:ascii="Calibri" w:hAnsi="Calibri" w:cs="Calibri"/>
                <w:bCs/>
                <w:sz w:val="20"/>
                <w:szCs w:val="20"/>
              </w:rPr>
              <w:t xml:space="preserve"> (WCAG 2.0).</w:t>
            </w:r>
          </w:p>
          <w:p w:rsidR="00F21183" w:rsidRDefault="00F21183">
            <w:pPr>
              <w:spacing w:after="240"/>
              <w:rPr>
                <w:rFonts w:ascii="Calibri" w:hAnsi="Calibri" w:cs="Calibri"/>
                <w:sz w:val="20"/>
                <w:szCs w:val="20"/>
              </w:rPr>
            </w:pPr>
            <w:r>
              <w:rPr>
                <w:rFonts w:ascii="Calibri" w:hAnsi="Calibri" w:cs="Calibri"/>
                <w:bCs/>
                <w:sz w:val="20"/>
                <w:szCs w:val="20"/>
              </w:rPr>
              <w:t>Wymagane dostarczenie licencji odpowiedniej dla jednostek samorządu terytorialnego.</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bCs/>
                <w:sz w:val="20"/>
                <w:szCs w:val="20"/>
              </w:rPr>
            </w:pPr>
            <w:r>
              <w:rPr>
                <w:rFonts w:ascii="Calibri" w:hAnsi="Calibri" w:cs="Calibri"/>
                <w:bCs/>
                <w:sz w:val="20"/>
                <w:szCs w:val="20"/>
              </w:rPr>
              <w:t>Edytor teksu</w:t>
            </w:r>
          </w:p>
        </w:tc>
        <w:tc>
          <w:tcPr>
            <w:tcW w:w="434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 xml:space="preserve">Edytor tekstu musi umożliwiać: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Edycję i formatowanie tekstu w języku polskim wraz z obsługą języka polskiego w zakresie sprawdzania pisowni i poprawności gramatycznej oraz funkcjonalnością słownika wyrazów bliskoznacznych i autokorekty.</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Wstawianie oraz formatowanie tabel.</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Wstawianie oraz formatowanie obiektów graficznych.</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Wstawianie wykresów i tabel z arkusza kalkulacyjnego (wliczając tabele przestawne).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Automatyczne numerowanie rozdziałów, punktów, akapitów, tabel i rysunków.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Automatyczne tworzenie spisów treści.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Formatowanie nagłówków i stopek stron.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Śledzenie i porównywanie zmian wprowadzonych przez użytkowników w dokumencie.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Nagrywanie, tworzenie i edycję makr automatyzujących wykonywanie czynności.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Określenie układu strony (pionowa/pozioma).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Wydruk dokumentów.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Wykonywanie korespondencji seryjnej bazując na danych adresowych pochodzących z arkusza kalkulacyjnego i z narzędzia do zarządzania informacją prywatną.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Zabezpieczenie dokumentów hasłem przed odczytem oraz przed wprowadzaniem modyfikacji.</w:t>
            </w:r>
          </w:p>
          <w:p w:rsidR="00F21183" w:rsidRDefault="00F21183">
            <w:pPr>
              <w:pStyle w:val="Akapitzlist"/>
              <w:numPr>
                <w:ilvl w:val="0"/>
                <w:numId w:val="14"/>
              </w:numPr>
              <w:spacing w:after="240"/>
              <w:ind w:left="100" w:hanging="100"/>
              <w:contextualSpacing/>
              <w:rPr>
                <w:rFonts w:ascii="Calibri" w:hAnsi="Calibri" w:cs="Calibri"/>
                <w:sz w:val="20"/>
                <w:szCs w:val="20"/>
              </w:rPr>
            </w:pPr>
            <w:r>
              <w:rPr>
                <w:rFonts w:ascii="Calibri" w:hAnsi="Calibri" w:cs="Calibri"/>
                <w:bCs/>
                <w:sz w:val="20"/>
                <w:szCs w:val="20"/>
              </w:rPr>
              <w:t xml:space="preserve"> Wymagana jest dostępność do oferowanego edytora tekstu bezpłatnych narzędzi umożliwiających podpisanie podpisem </w:t>
            </w:r>
            <w:r>
              <w:rPr>
                <w:rFonts w:ascii="Calibri" w:hAnsi="Calibri" w:cs="Calibri"/>
                <w:bCs/>
                <w:sz w:val="20"/>
                <w:szCs w:val="20"/>
              </w:rPr>
              <w:lastRenderedPageBreak/>
              <w:t>elektronicznym pliku z zapisanym dokumentem przy pomocy certyfikatu kwalifikowanego zgodnie z wymaganiami obowiązującego w Polsce prawa.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bCs/>
                <w:sz w:val="20"/>
                <w:szCs w:val="20"/>
              </w:rPr>
            </w:pPr>
            <w:r>
              <w:rPr>
                <w:rFonts w:ascii="Calibri" w:hAnsi="Calibri" w:cs="Calibri"/>
                <w:bCs/>
                <w:sz w:val="20"/>
                <w:szCs w:val="20"/>
              </w:rPr>
              <w:t>Arkusz kalkulacyjny</w:t>
            </w:r>
          </w:p>
        </w:tc>
        <w:tc>
          <w:tcPr>
            <w:tcW w:w="434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 xml:space="preserve">Arkusz kalkulacyjny musi umożliwiać: </w:t>
            </w:r>
          </w:p>
          <w:p w:rsidR="00F21183" w:rsidRDefault="00F21183" w:rsidP="00F21183">
            <w:pPr>
              <w:numPr>
                <w:ilvl w:val="0"/>
                <w:numId w:val="15"/>
              </w:numPr>
              <w:spacing w:after="240" w:line="276" w:lineRule="auto"/>
              <w:ind w:left="122" w:hanging="163"/>
              <w:rPr>
                <w:rFonts w:ascii="Calibri" w:hAnsi="Calibri" w:cs="Calibri"/>
                <w:bCs/>
                <w:sz w:val="20"/>
                <w:szCs w:val="20"/>
              </w:rPr>
            </w:pPr>
            <w:r>
              <w:rPr>
                <w:rFonts w:ascii="Calibri" w:hAnsi="Calibri" w:cs="Calibri"/>
                <w:bCs/>
                <w:sz w:val="20"/>
                <w:szCs w:val="20"/>
              </w:rPr>
              <w:t xml:space="preserve"> Tworzenie raportów tabelarycznych.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wykresów liniowych (wraz linią trendu), słupkowych, kołowych.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arkuszy kalkulacyjnych zawierających teksty, dane liczbowe oraz formuły przeprowadzające operacje matematyczne, logiczne, tekstowe, statystyczne oraz operacje na danych finansowych i na miarach czasu. </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raportów z zewnętrznych źródeł danych (inne arkusze kalkulacyjne, bazy danych zgodne z ODBC, pliki tekstowe, pliki XML, </w:t>
            </w:r>
            <w:proofErr w:type="spellStart"/>
            <w:r>
              <w:rPr>
                <w:rFonts w:ascii="Calibri" w:hAnsi="Calibri" w:cs="Calibri"/>
                <w:bCs/>
                <w:sz w:val="20"/>
                <w:szCs w:val="20"/>
              </w:rPr>
              <w:t>webservice</w:t>
            </w:r>
            <w:proofErr w:type="spellEnd"/>
            <w:r>
              <w:rPr>
                <w:rFonts w:ascii="Calibri" w:hAnsi="Calibri" w:cs="Calibri"/>
                <w:bCs/>
                <w:sz w:val="20"/>
                <w:szCs w:val="20"/>
              </w:rPr>
              <w:t>).</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Obsługę kostek OLAP oraz tworzenie i edycję kwerend bazodanowych i webowych. </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Narzędzia wspomagające analizę statystyczną i finansową, analizę wariantową i rozwiązywanie problemów optymalizacyjnych.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raportów tabeli przestawnych umożliwiających dynamiczną zmianę wymiarów oraz wykresów bazujących na danych z tabeli przestawnych.</w:t>
            </w:r>
          </w:p>
          <w:p w:rsidR="00F21183" w:rsidRDefault="00F21183" w:rsidP="00F21183">
            <w:pPr>
              <w:numPr>
                <w:ilvl w:val="0"/>
                <w:numId w:val="15"/>
              </w:numPr>
              <w:spacing w:after="240" w:line="276" w:lineRule="auto"/>
              <w:ind w:left="122" w:hanging="163"/>
              <w:rPr>
                <w:rFonts w:ascii="Calibri" w:hAnsi="Calibri" w:cs="Calibri"/>
                <w:bCs/>
                <w:sz w:val="20"/>
                <w:szCs w:val="20"/>
              </w:rPr>
            </w:pPr>
            <w:r>
              <w:rPr>
                <w:rFonts w:ascii="Calibri" w:hAnsi="Calibri" w:cs="Calibri"/>
                <w:bCs/>
                <w:sz w:val="20"/>
                <w:szCs w:val="20"/>
              </w:rPr>
              <w:t xml:space="preserve"> Wyszukiwanie i zamianę danych.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Wykonywanie analiz danych przy użyciu formatowania warunkowego.</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Nazywanie komórek arkusza i odwoływanie się w formułach po takiej nazwie.</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Nagrywanie, tworzenie i edycję makr automatyzujących wykonywanie czynności.</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Formatowanie czasu, daty i wartości finansowych z polskim formatem.</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Zapis wielu arkuszy kalkulacyjnych w jednym pliku. </w:t>
            </w:r>
          </w:p>
          <w:p w:rsidR="00F21183" w:rsidRDefault="00F21183">
            <w:pPr>
              <w:pStyle w:val="Akapitzlist"/>
              <w:numPr>
                <w:ilvl w:val="0"/>
                <w:numId w:val="15"/>
              </w:numPr>
              <w:spacing w:after="240"/>
              <w:ind w:left="100" w:hanging="141"/>
              <w:contextualSpacing/>
              <w:rPr>
                <w:rFonts w:ascii="Calibri" w:hAnsi="Calibri" w:cs="Calibri"/>
                <w:sz w:val="20"/>
                <w:szCs w:val="20"/>
              </w:rPr>
            </w:pPr>
            <w:r>
              <w:rPr>
                <w:rFonts w:ascii="Calibri" w:hAnsi="Calibri" w:cs="Calibri"/>
                <w:bCs/>
                <w:sz w:val="20"/>
                <w:szCs w:val="20"/>
              </w:rPr>
              <w:t xml:space="preserve"> Zabezpieczenie dokumentów hasłem przed odczytem oraz przed wprowadzaniem modyfikacji.</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Narzędzie do przygotowywania i prowadzenia prezentacji</w:t>
            </w:r>
          </w:p>
        </w:tc>
        <w:tc>
          <w:tcPr>
            <w:tcW w:w="434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 xml:space="preserve">Narzędzie do przygotowywania i prowadzenia prezentacji musi umożliwiać: </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Przygotowywanie prezentacji multimedialnych, które mogą być prezentowanie przy użyciu projektora multimedialnego.</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Drukowanie w formacie umożliwiającym robienie notatek.</w:t>
            </w:r>
          </w:p>
          <w:p w:rsidR="00F21183" w:rsidRDefault="00F21183" w:rsidP="00F21183">
            <w:pPr>
              <w:numPr>
                <w:ilvl w:val="0"/>
                <w:numId w:val="16"/>
              </w:numPr>
              <w:spacing w:after="240" w:line="276" w:lineRule="auto"/>
              <w:ind w:left="122" w:hanging="163"/>
              <w:rPr>
                <w:rFonts w:ascii="Calibri" w:hAnsi="Calibri" w:cs="Calibri"/>
                <w:bCs/>
                <w:sz w:val="20"/>
                <w:szCs w:val="20"/>
              </w:rPr>
            </w:pPr>
            <w:r>
              <w:rPr>
                <w:rFonts w:ascii="Calibri" w:hAnsi="Calibri" w:cs="Calibri"/>
                <w:bCs/>
                <w:sz w:val="20"/>
                <w:szCs w:val="20"/>
              </w:rPr>
              <w:t xml:space="preserve">Zapisanie jako prezentacja tylko do odczytu. </w:t>
            </w:r>
          </w:p>
          <w:p w:rsidR="00F21183" w:rsidRDefault="00F21183">
            <w:pPr>
              <w:numPr>
                <w:ilvl w:val="0"/>
                <w:numId w:val="16"/>
              </w:numPr>
              <w:spacing w:after="240"/>
              <w:ind w:left="100" w:hanging="194"/>
              <w:rPr>
                <w:rFonts w:ascii="Calibri" w:hAnsi="Calibri" w:cs="Calibri"/>
                <w:bCs/>
                <w:sz w:val="20"/>
                <w:szCs w:val="20"/>
              </w:rPr>
            </w:pPr>
            <w:r>
              <w:rPr>
                <w:rFonts w:ascii="Calibri" w:hAnsi="Calibri" w:cs="Calibri"/>
                <w:bCs/>
                <w:sz w:val="20"/>
                <w:szCs w:val="20"/>
              </w:rPr>
              <w:t xml:space="preserve"> Nagrywanie narracji i dołączanie jej do prezentacji.</w:t>
            </w:r>
          </w:p>
          <w:p w:rsidR="00F21183" w:rsidRDefault="00F21183" w:rsidP="00F21183">
            <w:pPr>
              <w:numPr>
                <w:ilvl w:val="0"/>
                <w:numId w:val="16"/>
              </w:numPr>
              <w:spacing w:after="240" w:line="276" w:lineRule="auto"/>
              <w:ind w:left="122" w:hanging="163"/>
              <w:rPr>
                <w:rFonts w:ascii="Calibri" w:hAnsi="Calibri" w:cs="Calibri"/>
                <w:bCs/>
                <w:sz w:val="20"/>
                <w:szCs w:val="20"/>
              </w:rPr>
            </w:pPr>
            <w:r>
              <w:rPr>
                <w:rFonts w:ascii="Calibri" w:hAnsi="Calibri" w:cs="Calibri"/>
                <w:bCs/>
                <w:sz w:val="20"/>
                <w:szCs w:val="20"/>
              </w:rPr>
              <w:t xml:space="preserve"> Opatrywanie slajdów notatkami dla prezentera.</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Umieszczanie i formatowanie tekstów, obiektów graficznych, tabel, nagrań dźwiękowych i wideo.</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Umieszczanie tabel i wykresów pochodzących z arkusza kalkulacyjnego.</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Odświeżenie wykresu znajdującego się w prezentacji po zmianie danych w źródłowym arkuszu kalkulacyjnym.</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Możliwość tworzenia animacji obiektów i całych slajdów.</w:t>
            </w:r>
          </w:p>
          <w:p w:rsidR="00F21183" w:rsidRDefault="00F21183">
            <w:pPr>
              <w:pStyle w:val="Akapitzlist"/>
              <w:numPr>
                <w:ilvl w:val="0"/>
                <w:numId w:val="16"/>
              </w:numPr>
              <w:spacing w:after="240"/>
              <w:ind w:left="100" w:hanging="141"/>
              <w:contextualSpacing/>
              <w:rPr>
                <w:rFonts w:ascii="Calibri" w:hAnsi="Calibri" w:cs="Calibri"/>
                <w:sz w:val="20"/>
                <w:szCs w:val="20"/>
              </w:rPr>
            </w:pPr>
            <w:r>
              <w:rPr>
                <w:rFonts w:ascii="Calibri" w:hAnsi="Calibri" w:cs="Calibri"/>
                <w:bCs/>
                <w:sz w:val="20"/>
                <w:szCs w:val="20"/>
              </w:rPr>
              <w:t xml:space="preserve"> Prowadzenie prezentacji w trybie prezentera, gdzie slajdy są widoczne na jednym monitorze lub projektorze, a na drugim widoczne są slajdy i notatki prezentera.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Narzędzie do zarządzania informacją prywatną</w:t>
            </w:r>
          </w:p>
        </w:tc>
        <w:tc>
          <w:tcPr>
            <w:tcW w:w="4347"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Narzędzie do zarządzania informacją prywatną (pocztą elektroniczną, kalendarzem, kontaktami i zadaniami) musi umożliwiać:</w:t>
            </w:r>
          </w:p>
          <w:p w:rsidR="00F21183" w:rsidRPr="00F21183" w:rsidRDefault="00F21183" w:rsidP="00F21183">
            <w:pPr>
              <w:pStyle w:val="Akapitzlist"/>
              <w:numPr>
                <w:ilvl w:val="0"/>
                <w:numId w:val="31"/>
              </w:numPr>
              <w:spacing w:after="240"/>
              <w:ind w:left="122" w:hanging="142"/>
              <w:rPr>
                <w:rFonts w:ascii="Calibri" w:hAnsi="Calibri" w:cs="Calibri"/>
                <w:sz w:val="20"/>
                <w:szCs w:val="20"/>
              </w:rPr>
            </w:pPr>
            <w:r w:rsidRPr="00F21183">
              <w:rPr>
                <w:rFonts w:ascii="Calibri" w:hAnsi="Calibri" w:cs="Calibri"/>
                <w:sz w:val="20"/>
                <w:szCs w:val="20"/>
              </w:rPr>
              <w:t>Pobieranie i wysyłanie poczty elektronicznej z serwera pocztowego.</w:t>
            </w:r>
          </w:p>
          <w:p w:rsidR="00F21183" w:rsidRPr="00F21183" w:rsidRDefault="00F21183" w:rsidP="00F21183">
            <w:pPr>
              <w:pStyle w:val="Akapitzlist"/>
              <w:numPr>
                <w:ilvl w:val="0"/>
                <w:numId w:val="31"/>
              </w:numPr>
              <w:spacing w:after="240"/>
              <w:ind w:left="122" w:hanging="142"/>
              <w:rPr>
                <w:rFonts w:ascii="Calibri" w:hAnsi="Calibri" w:cs="Calibri"/>
                <w:sz w:val="20"/>
                <w:szCs w:val="20"/>
              </w:rPr>
            </w:pPr>
            <w:r w:rsidRPr="00F21183">
              <w:rPr>
                <w:rFonts w:ascii="Calibri" w:hAnsi="Calibri" w:cs="Calibri"/>
                <w:sz w:val="20"/>
                <w:szCs w:val="20"/>
              </w:rPr>
              <w:t>Przechowywanie wiadomości na serwerze lub w lokalnym pliku tworzonym z zastosowaniem efektywnej kompresji danych.</w:t>
            </w:r>
          </w:p>
          <w:p w:rsidR="00F21183" w:rsidRPr="00F21183" w:rsidRDefault="00F21183" w:rsidP="00F21183">
            <w:pPr>
              <w:pStyle w:val="Akapitzlist"/>
              <w:numPr>
                <w:ilvl w:val="0"/>
                <w:numId w:val="31"/>
              </w:numPr>
              <w:spacing w:after="240"/>
              <w:ind w:left="122" w:hanging="142"/>
              <w:rPr>
                <w:rFonts w:ascii="Calibri" w:hAnsi="Calibri" w:cs="Calibri"/>
                <w:sz w:val="20"/>
                <w:szCs w:val="20"/>
              </w:rPr>
            </w:pPr>
            <w:r w:rsidRPr="00F21183">
              <w:rPr>
                <w:rFonts w:ascii="Calibri" w:hAnsi="Calibri" w:cs="Calibri"/>
                <w:sz w:val="20"/>
                <w:szCs w:val="20"/>
              </w:rPr>
              <w:t>Filtrowanie niechcianej poczty elektronicznej (SPAM) oraz określanie listy zablokowanych i bezpiecznych nadawców.</w:t>
            </w:r>
          </w:p>
          <w:p w:rsidR="00F21183" w:rsidRPr="00F21183" w:rsidRDefault="00F21183" w:rsidP="00F21183">
            <w:pPr>
              <w:pStyle w:val="Akapitzlist"/>
              <w:numPr>
                <w:ilvl w:val="0"/>
                <w:numId w:val="31"/>
              </w:numPr>
              <w:spacing w:after="240" w:line="276" w:lineRule="auto"/>
              <w:ind w:left="122" w:hanging="142"/>
              <w:rPr>
                <w:rFonts w:ascii="Calibri" w:hAnsi="Calibri" w:cs="Calibri"/>
                <w:sz w:val="20"/>
                <w:szCs w:val="20"/>
              </w:rPr>
            </w:pPr>
            <w:r w:rsidRPr="00F21183">
              <w:rPr>
                <w:rFonts w:ascii="Calibri" w:hAnsi="Calibri" w:cs="Calibri"/>
                <w:sz w:val="20"/>
                <w:szCs w:val="20"/>
              </w:rPr>
              <w:t>Tworzenie katalogów, pozwalających katalogować pocztę elektroniczną.</w:t>
            </w:r>
          </w:p>
          <w:p w:rsidR="00F21183" w:rsidRDefault="00F21183">
            <w:pPr>
              <w:numPr>
                <w:ilvl w:val="0"/>
                <w:numId w:val="17"/>
              </w:numPr>
              <w:spacing w:after="240" w:line="276" w:lineRule="auto"/>
              <w:ind w:left="100" w:hanging="141"/>
              <w:rPr>
                <w:rFonts w:ascii="Calibri" w:hAnsi="Calibri" w:cs="Calibri"/>
                <w:sz w:val="20"/>
                <w:szCs w:val="20"/>
              </w:rPr>
            </w:pPr>
            <w:r>
              <w:rPr>
                <w:rFonts w:ascii="Calibri" w:hAnsi="Calibri" w:cs="Calibri"/>
                <w:sz w:val="20"/>
                <w:szCs w:val="20"/>
              </w:rPr>
              <w:t xml:space="preserve"> Automatyczne grupowanie poczty o tym samym </w:t>
            </w:r>
            <w:r>
              <w:rPr>
                <w:rFonts w:ascii="Calibri" w:hAnsi="Calibri" w:cs="Calibri"/>
                <w:sz w:val="20"/>
                <w:szCs w:val="20"/>
              </w:rPr>
              <w:lastRenderedPageBreak/>
              <w:t>tytule.</w:t>
            </w:r>
          </w:p>
          <w:p w:rsidR="00F21183" w:rsidRDefault="00F21183">
            <w:pPr>
              <w:numPr>
                <w:ilvl w:val="0"/>
                <w:numId w:val="17"/>
              </w:numPr>
              <w:spacing w:after="240" w:line="276" w:lineRule="auto"/>
              <w:ind w:left="100" w:hanging="141"/>
              <w:rPr>
                <w:rFonts w:ascii="Calibri" w:hAnsi="Calibri" w:cs="Calibri"/>
                <w:sz w:val="20"/>
                <w:szCs w:val="20"/>
              </w:rPr>
            </w:pPr>
            <w:r>
              <w:rPr>
                <w:rFonts w:ascii="Calibri" w:hAnsi="Calibri" w:cs="Calibri"/>
                <w:sz w:val="20"/>
                <w:szCs w:val="20"/>
              </w:rPr>
              <w:t xml:space="preserve"> Tworzenie reguł przenoszących automatycznie nową pocztę elektroniczną do określonych katalogów bazując na słowach zawartych w tytule, adresie nadawcy i odbiorcy.</w:t>
            </w:r>
          </w:p>
          <w:p w:rsidR="00F21183" w:rsidRDefault="00F21183">
            <w:pPr>
              <w:numPr>
                <w:ilvl w:val="0"/>
                <w:numId w:val="17"/>
              </w:numPr>
              <w:spacing w:after="240" w:line="276" w:lineRule="auto"/>
              <w:ind w:left="100" w:hanging="141"/>
              <w:rPr>
                <w:rFonts w:ascii="Calibri" w:hAnsi="Calibri" w:cs="Calibri"/>
                <w:sz w:val="20"/>
                <w:szCs w:val="20"/>
              </w:rPr>
            </w:pPr>
            <w:r>
              <w:rPr>
                <w:rFonts w:ascii="Calibri" w:hAnsi="Calibri" w:cs="Calibri"/>
                <w:sz w:val="20"/>
                <w:szCs w:val="20"/>
              </w:rPr>
              <w:t xml:space="preserve"> Oflagowanie poczty elektronicznej z określeniem terminu przypomnienia, oddzielnie dla nadawcy i adresatów.</w:t>
            </w:r>
          </w:p>
          <w:p w:rsidR="00F21183" w:rsidRDefault="00F21183">
            <w:pPr>
              <w:numPr>
                <w:ilvl w:val="0"/>
                <w:numId w:val="17"/>
              </w:numPr>
              <w:spacing w:after="240" w:line="276" w:lineRule="auto"/>
              <w:ind w:left="100" w:hanging="100"/>
              <w:rPr>
                <w:rFonts w:ascii="Calibri" w:hAnsi="Calibri" w:cs="Calibri"/>
                <w:sz w:val="20"/>
                <w:szCs w:val="20"/>
              </w:rPr>
            </w:pPr>
            <w:r>
              <w:rPr>
                <w:rFonts w:ascii="Calibri" w:hAnsi="Calibri" w:cs="Calibri"/>
                <w:sz w:val="20"/>
                <w:szCs w:val="20"/>
              </w:rPr>
              <w:t>Mechanizm ustalania liczby wiadomości, które mają być synchronizowane lokalnie.</w:t>
            </w:r>
          </w:p>
          <w:p w:rsidR="00F21183" w:rsidRDefault="00F21183" w:rsidP="00F21183">
            <w:pPr>
              <w:numPr>
                <w:ilvl w:val="0"/>
                <w:numId w:val="17"/>
              </w:numPr>
              <w:spacing w:after="240" w:line="276" w:lineRule="auto"/>
              <w:ind w:left="264" w:hanging="239"/>
              <w:rPr>
                <w:rFonts w:ascii="Calibri" w:hAnsi="Calibri" w:cs="Calibri"/>
                <w:sz w:val="20"/>
                <w:szCs w:val="20"/>
              </w:rPr>
            </w:pPr>
            <w:r>
              <w:rPr>
                <w:rFonts w:ascii="Calibri" w:hAnsi="Calibri" w:cs="Calibri"/>
                <w:sz w:val="20"/>
                <w:szCs w:val="20"/>
              </w:rPr>
              <w:t xml:space="preserve"> Zarządzanie kalendarzem.</w:t>
            </w:r>
          </w:p>
          <w:p w:rsidR="00F21183" w:rsidRDefault="00F21183">
            <w:pPr>
              <w:numPr>
                <w:ilvl w:val="0"/>
                <w:numId w:val="17"/>
              </w:numPr>
              <w:spacing w:after="240" w:line="276" w:lineRule="auto"/>
              <w:ind w:left="100" w:hanging="141"/>
              <w:rPr>
                <w:rFonts w:ascii="Calibri" w:hAnsi="Calibri" w:cs="Calibri"/>
                <w:sz w:val="20"/>
                <w:szCs w:val="20"/>
              </w:rPr>
            </w:pPr>
            <w:r>
              <w:rPr>
                <w:rFonts w:ascii="Calibri" w:hAnsi="Calibri" w:cs="Calibri"/>
                <w:sz w:val="20"/>
                <w:szCs w:val="20"/>
              </w:rPr>
              <w:t xml:space="preserve"> Udostępnianie kalendarza innym użytkownikom z możliwością określania uprawnień użytkowników.</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Przeglądanie kalendarza innych użytkowników.</w:t>
            </w:r>
          </w:p>
          <w:p w:rsidR="00F21183" w:rsidRDefault="00F21183">
            <w:pPr>
              <w:numPr>
                <w:ilvl w:val="0"/>
                <w:numId w:val="17"/>
              </w:numPr>
              <w:spacing w:after="240" w:line="276" w:lineRule="auto"/>
              <w:ind w:left="100" w:hanging="141"/>
              <w:rPr>
                <w:rFonts w:ascii="Calibri" w:hAnsi="Calibri" w:cs="Calibri"/>
                <w:sz w:val="20"/>
                <w:szCs w:val="20"/>
              </w:rPr>
            </w:pPr>
            <w:r>
              <w:rPr>
                <w:rFonts w:ascii="Calibri" w:hAnsi="Calibri" w:cs="Calibri"/>
                <w:sz w:val="20"/>
                <w:szCs w:val="20"/>
              </w:rPr>
              <w:t xml:space="preserve"> Zapraszanie uczestników na spotkanie, co po ich akceptacji powoduje automatyczne wprowadzenie spotkania w ich kalendarzach.</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Zarządzanie listą zadań.</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Zlecanie zadań innym użytkownikom.</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Zarządzanie listą kontaktów.</w:t>
            </w:r>
          </w:p>
          <w:p w:rsidR="00F21183" w:rsidRDefault="00F21183">
            <w:pPr>
              <w:numPr>
                <w:ilvl w:val="0"/>
                <w:numId w:val="17"/>
              </w:numPr>
              <w:spacing w:after="240" w:line="276" w:lineRule="auto"/>
              <w:ind w:left="100" w:hanging="141"/>
              <w:rPr>
                <w:rFonts w:ascii="Calibri" w:hAnsi="Calibri" w:cs="Calibri"/>
                <w:sz w:val="20"/>
                <w:szCs w:val="20"/>
              </w:rPr>
            </w:pPr>
            <w:r>
              <w:rPr>
                <w:rFonts w:ascii="Calibri" w:hAnsi="Calibri" w:cs="Calibri"/>
                <w:sz w:val="20"/>
                <w:szCs w:val="20"/>
              </w:rPr>
              <w:t xml:space="preserve"> Udostępnianie listy kontaktów innym użytkownikom.</w:t>
            </w:r>
          </w:p>
          <w:p w:rsidR="00F21183" w:rsidRDefault="00F21183">
            <w:pPr>
              <w:numPr>
                <w:ilvl w:val="0"/>
                <w:numId w:val="17"/>
              </w:numPr>
              <w:spacing w:after="240" w:line="276" w:lineRule="auto"/>
              <w:ind w:left="100" w:hanging="141"/>
              <w:rPr>
                <w:rFonts w:ascii="Calibri" w:hAnsi="Calibri" w:cs="Calibri"/>
                <w:sz w:val="20"/>
                <w:szCs w:val="20"/>
              </w:rPr>
            </w:pPr>
            <w:r>
              <w:rPr>
                <w:rFonts w:ascii="Calibri" w:hAnsi="Calibri" w:cs="Calibri"/>
                <w:sz w:val="20"/>
                <w:szCs w:val="20"/>
              </w:rPr>
              <w:t xml:space="preserve"> Przeglądanie listy kontaktów innych użytkowników.</w:t>
            </w:r>
          </w:p>
          <w:p w:rsidR="00F21183" w:rsidRDefault="00F21183">
            <w:pPr>
              <w:pStyle w:val="Akapitzlist"/>
              <w:numPr>
                <w:ilvl w:val="0"/>
                <w:numId w:val="17"/>
              </w:numPr>
              <w:spacing w:after="240" w:line="276" w:lineRule="auto"/>
              <w:ind w:left="100" w:hanging="141"/>
              <w:contextualSpacing/>
              <w:rPr>
                <w:rFonts w:ascii="Calibri" w:hAnsi="Calibri" w:cs="Calibri"/>
                <w:sz w:val="20"/>
                <w:szCs w:val="20"/>
              </w:rPr>
            </w:pPr>
            <w:r>
              <w:rPr>
                <w:rFonts w:ascii="Calibri" w:hAnsi="Calibri" w:cs="Calibri"/>
                <w:sz w:val="20"/>
                <w:szCs w:val="20"/>
              </w:rPr>
              <w:t xml:space="preserve"> Możliwość przesyłania kontaktów innym użytkowników.</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Wymagania dodatkowe</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Wbudowane porty – co najmniej: </w:t>
            </w:r>
          </w:p>
          <w:p w:rsidR="00F21183" w:rsidRDefault="00F21183">
            <w:pPr>
              <w:spacing w:after="240" w:line="276" w:lineRule="auto"/>
              <w:rPr>
                <w:rFonts w:ascii="Calibri" w:hAnsi="Calibri" w:cs="Calibri"/>
                <w:sz w:val="20"/>
                <w:szCs w:val="20"/>
              </w:rPr>
            </w:pPr>
            <w:r>
              <w:rPr>
                <w:rFonts w:ascii="Calibri" w:hAnsi="Calibri" w:cs="Calibri"/>
                <w:sz w:val="20"/>
                <w:szCs w:val="20"/>
              </w:rPr>
              <w:t xml:space="preserve">1 szt. </w:t>
            </w:r>
            <w:proofErr w:type="spellStart"/>
            <w:r>
              <w:rPr>
                <w:rFonts w:ascii="Calibri" w:hAnsi="Calibri" w:cs="Calibri"/>
                <w:sz w:val="20"/>
                <w:szCs w:val="20"/>
              </w:rPr>
              <w:t>DisplayPort</w:t>
            </w:r>
            <w:proofErr w:type="spellEnd"/>
            <w:r>
              <w:rPr>
                <w:rFonts w:ascii="Calibri" w:hAnsi="Calibri" w:cs="Calibri"/>
                <w:sz w:val="20"/>
                <w:szCs w:val="20"/>
              </w:rPr>
              <w:t xml:space="preserve"> lub 1 szt. HDMI </w:t>
            </w:r>
          </w:p>
          <w:p w:rsidR="00F21183" w:rsidRDefault="00F21183">
            <w:pPr>
              <w:spacing w:after="240" w:line="276" w:lineRule="auto"/>
              <w:rPr>
                <w:rFonts w:ascii="Calibri" w:hAnsi="Calibri" w:cs="Calibri"/>
                <w:sz w:val="20"/>
                <w:szCs w:val="20"/>
              </w:rPr>
            </w:pPr>
            <w:r>
              <w:rPr>
                <w:rFonts w:ascii="Calibri" w:hAnsi="Calibri" w:cs="Calibri"/>
                <w:sz w:val="20"/>
                <w:szCs w:val="20"/>
              </w:rPr>
              <w:t>1 szt. VGA</w:t>
            </w:r>
          </w:p>
          <w:p w:rsidR="00F21183" w:rsidRDefault="00F21183">
            <w:pPr>
              <w:spacing w:after="240" w:line="276" w:lineRule="auto"/>
              <w:rPr>
                <w:rFonts w:ascii="Calibri" w:hAnsi="Calibri" w:cs="Calibri"/>
                <w:sz w:val="20"/>
                <w:szCs w:val="20"/>
              </w:rPr>
            </w:pPr>
            <w:r>
              <w:rPr>
                <w:rFonts w:ascii="Calibri" w:hAnsi="Calibri" w:cs="Calibri"/>
                <w:sz w:val="20"/>
                <w:szCs w:val="20"/>
              </w:rPr>
              <w:t xml:space="preserve">Co najmniej 8 portów USB, w tym co najmniej 4 x USB 3.x typu A </w:t>
            </w:r>
          </w:p>
          <w:p w:rsidR="00F21183" w:rsidRDefault="00F21183">
            <w:pPr>
              <w:spacing w:after="240"/>
              <w:rPr>
                <w:rFonts w:ascii="Calibri" w:hAnsi="Calibri" w:cs="Calibri"/>
                <w:sz w:val="20"/>
                <w:szCs w:val="20"/>
              </w:rPr>
            </w:pPr>
            <w:r>
              <w:rPr>
                <w:rFonts w:ascii="Calibri" w:hAnsi="Calibri" w:cs="Calibri"/>
                <w:sz w:val="20"/>
                <w:szCs w:val="20"/>
              </w:rPr>
              <w:t>Co najmniej 4 porty USB muszą być dostępne na przednim panelu obudowy.</w:t>
            </w:r>
          </w:p>
          <w:p w:rsidR="00F21183" w:rsidRDefault="00F21183">
            <w:pPr>
              <w:spacing w:after="240"/>
              <w:rPr>
                <w:rFonts w:ascii="Calibri" w:hAnsi="Calibri" w:cs="Calibri"/>
                <w:sz w:val="20"/>
                <w:szCs w:val="20"/>
              </w:rPr>
            </w:pPr>
            <w:r>
              <w:rPr>
                <w:rFonts w:ascii="Calibri" w:hAnsi="Calibri" w:cs="Calibri"/>
                <w:sz w:val="20"/>
                <w:szCs w:val="20"/>
              </w:rPr>
              <w:lastRenderedPageBreak/>
              <w:t>Port audio typu combo (słuchawki/mikrofon) na przednim panelu obudowy.</w:t>
            </w:r>
          </w:p>
          <w:p w:rsidR="00F21183" w:rsidRDefault="00F21183">
            <w:pPr>
              <w:spacing w:after="240" w:line="276" w:lineRule="auto"/>
              <w:rPr>
                <w:rFonts w:ascii="Calibri" w:hAnsi="Calibri" w:cs="Calibri"/>
                <w:sz w:val="20"/>
                <w:szCs w:val="20"/>
              </w:rPr>
            </w:pPr>
            <w:r>
              <w:rPr>
                <w:rFonts w:ascii="Calibri" w:hAnsi="Calibri" w:cs="Calibri"/>
                <w:sz w:val="20"/>
                <w:szCs w:val="20"/>
              </w:rPr>
              <w:t>Port audio-out na tylnym panelu obudowy.</w:t>
            </w:r>
          </w:p>
          <w:p w:rsidR="00F21183" w:rsidRDefault="00F21183">
            <w:pPr>
              <w:spacing w:after="240" w:line="276" w:lineRule="auto"/>
              <w:rPr>
                <w:rFonts w:ascii="Calibri" w:hAnsi="Calibri" w:cs="Calibri"/>
                <w:sz w:val="20"/>
                <w:szCs w:val="20"/>
              </w:rPr>
            </w:pPr>
            <w:r>
              <w:rPr>
                <w:rFonts w:ascii="Calibri" w:hAnsi="Calibri" w:cs="Calibri"/>
                <w:sz w:val="20"/>
                <w:szCs w:val="20"/>
              </w:rPr>
              <w:t>Port RJ – 45.</w:t>
            </w:r>
          </w:p>
          <w:p w:rsidR="00F21183" w:rsidRDefault="00F21183">
            <w:pPr>
              <w:spacing w:after="240"/>
              <w:rPr>
                <w:rFonts w:ascii="Calibri" w:hAnsi="Calibri" w:cs="Calibri"/>
                <w:sz w:val="20"/>
                <w:szCs w:val="20"/>
              </w:rPr>
            </w:pPr>
            <w:r>
              <w:rPr>
                <w:rFonts w:ascii="Calibri" w:hAnsi="Calibri" w:cs="Calibri"/>
                <w:sz w:val="20"/>
                <w:szCs w:val="20"/>
              </w:rPr>
              <w:t>Wymagana ilość i rozmieszczenie (na zewnątrz obudowy komputera) wszystkich ww. portów nie może być osiągnięta w wyniku stosowania konwerterów, przejściówek lub przewodów połączeniowych itp. Zainstalowane porty nie mogą blokować instalacji kart rozszerzeń w złączach wymaganych w opisie płyty głównej.</w:t>
            </w:r>
          </w:p>
          <w:p w:rsidR="00F21183" w:rsidRDefault="00F21183">
            <w:pPr>
              <w:spacing w:after="240"/>
              <w:rPr>
                <w:rFonts w:ascii="Calibri" w:hAnsi="Calibri" w:cs="Calibri"/>
                <w:sz w:val="20"/>
                <w:szCs w:val="20"/>
              </w:rPr>
            </w:pPr>
            <w:r>
              <w:rPr>
                <w:rFonts w:ascii="Calibri" w:hAnsi="Calibri" w:cs="Calibri"/>
                <w:sz w:val="20"/>
                <w:szCs w:val="20"/>
              </w:rPr>
              <w:t xml:space="preserve">Karta sieciowa 10/100/1000 zintegrowana z płytą główną, wspierająca obsługę </w:t>
            </w:r>
            <w:proofErr w:type="spellStart"/>
            <w:r>
              <w:rPr>
                <w:rFonts w:ascii="Calibri" w:hAnsi="Calibri" w:cs="Calibri"/>
                <w:sz w:val="20"/>
                <w:szCs w:val="20"/>
              </w:rPr>
              <w:t>WoL</w:t>
            </w:r>
            <w:proofErr w:type="spellEnd"/>
            <w:r>
              <w:rPr>
                <w:rFonts w:ascii="Calibri" w:hAnsi="Calibri" w:cs="Calibri"/>
                <w:sz w:val="20"/>
                <w:szCs w:val="20"/>
              </w:rPr>
              <w:t xml:space="preserve"> (funkcja włączana przez użytkownika).</w:t>
            </w:r>
          </w:p>
          <w:p w:rsidR="00F21183" w:rsidRDefault="00F21183">
            <w:pPr>
              <w:spacing w:after="240" w:line="276" w:lineRule="auto"/>
              <w:rPr>
                <w:rFonts w:ascii="Calibri" w:hAnsi="Calibri" w:cs="Calibri"/>
                <w:sz w:val="20"/>
                <w:szCs w:val="20"/>
              </w:rPr>
            </w:pPr>
            <w:r>
              <w:rPr>
                <w:rFonts w:ascii="Calibri" w:hAnsi="Calibri" w:cs="Calibri"/>
                <w:sz w:val="20"/>
                <w:szCs w:val="20"/>
              </w:rPr>
              <w:t xml:space="preserve">Łączność : </w:t>
            </w:r>
            <w:proofErr w:type="spellStart"/>
            <w:r>
              <w:rPr>
                <w:rFonts w:ascii="Calibri" w:hAnsi="Calibri" w:cs="Calibri"/>
                <w:sz w:val="20"/>
                <w:szCs w:val="20"/>
              </w:rPr>
              <w:t>Wi-Fi</w:t>
            </w:r>
            <w:proofErr w:type="spellEnd"/>
            <w:r>
              <w:rPr>
                <w:rFonts w:ascii="Calibri" w:hAnsi="Calibri" w:cs="Calibri"/>
                <w:sz w:val="20"/>
                <w:szCs w:val="20"/>
              </w:rPr>
              <w:t xml:space="preserve"> 802.11a/b/g/n/</w:t>
            </w:r>
            <w:proofErr w:type="spellStart"/>
            <w:r>
              <w:rPr>
                <w:rFonts w:ascii="Calibri" w:hAnsi="Calibri" w:cs="Calibri"/>
                <w:sz w:val="20"/>
                <w:szCs w:val="20"/>
              </w:rPr>
              <w:t>ac</w:t>
            </w:r>
            <w:proofErr w:type="spellEnd"/>
            <w:r>
              <w:rPr>
                <w:rFonts w:ascii="Calibri" w:hAnsi="Calibri" w:cs="Calibri"/>
                <w:sz w:val="20"/>
                <w:szCs w:val="20"/>
              </w:rPr>
              <w:t xml:space="preserve">; </w:t>
            </w:r>
            <w:proofErr w:type="spellStart"/>
            <w:r>
              <w:rPr>
                <w:rFonts w:ascii="Calibri" w:hAnsi="Calibri" w:cs="Calibri"/>
                <w:sz w:val="20"/>
                <w:szCs w:val="20"/>
              </w:rPr>
              <w:t>Bluetooth</w:t>
            </w:r>
            <w:proofErr w:type="spellEnd"/>
            <w:r>
              <w:rPr>
                <w:rFonts w:ascii="Calibri" w:hAnsi="Calibri" w:cs="Calibri"/>
                <w:sz w:val="20"/>
                <w:szCs w:val="20"/>
              </w:rPr>
              <w:t>.</w:t>
            </w:r>
          </w:p>
          <w:p w:rsidR="00F21183" w:rsidRDefault="00F21183">
            <w:pPr>
              <w:spacing w:after="240" w:line="276" w:lineRule="auto"/>
              <w:rPr>
                <w:rFonts w:ascii="Calibri" w:hAnsi="Calibri" w:cs="Calibri"/>
                <w:sz w:val="20"/>
                <w:szCs w:val="20"/>
              </w:rPr>
            </w:pPr>
            <w:r>
              <w:rPr>
                <w:rFonts w:ascii="Calibri" w:hAnsi="Calibri" w:cs="Calibri"/>
                <w:sz w:val="20"/>
                <w:szCs w:val="20"/>
              </w:rPr>
              <w:t>Klawiatura USB w układzie polski programisty.</w:t>
            </w:r>
          </w:p>
          <w:p w:rsidR="00F21183" w:rsidRDefault="00F21183">
            <w:pPr>
              <w:spacing w:after="240" w:line="276" w:lineRule="auto"/>
              <w:rPr>
                <w:rFonts w:ascii="Calibri" w:hAnsi="Calibri" w:cs="Calibri"/>
                <w:sz w:val="20"/>
                <w:szCs w:val="20"/>
              </w:rPr>
            </w:pPr>
            <w:r>
              <w:rPr>
                <w:rFonts w:ascii="Calibri" w:hAnsi="Calibri" w:cs="Calibri"/>
                <w:sz w:val="20"/>
                <w:szCs w:val="20"/>
              </w:rPr>
              <w:t>Mysz USB z rolką (</w:t>
            </w:r>
            <w:proofErr w:type="spellStart"/>
            <w:r>
              <w:rPr>
                <w:rFonts w:ascii="Calibri" w:hAnsi="Calibri" w:cs="Calibri"/>
                <w:sz w:val="20"/>
                <w:szCs w:val="20"/>
              </w:rPr>
              <w:t>scroll</w:t>
            </w:r>
            <w:proofErr w:type="spellEnd"/>
            <w:r>
              <w:rPr>
                <w:rFonts w:ascii="Calibri" w:hAnsi="Calibri" w:cs="Calibri"/>
                <w:sz w:val="20"/>
                <w:szCs w:val="20"/>
              </w:rPr>
              <w:t xml:space="preserve">). </w:t>
            </w:r>
          </w:p>
          <w:p w:rsidR="00F21183" w:rsidRDefault="00F21183">
            <w:pPr>
              <w:spacing w:after="240" w:line="276" w:lineRule="auto"/>
              <w:rPr>
                <w:rFonts w:ascii="Calibri" w:hAnsi="Calibri" w:cs="Calibri"/>
                <w:sz w:val="20"/>
                <w:szCs w:val="20"/>
              </w:rPr>
            </w:pPr>
            <w:r>
              <w:rPr>
                <w:rFonts w:ascii="Calibri" w:hAnsi="Calibri" w:cs="Calibri"/>
                <w:sz w:val="20"/>
                <w:szCs w:val="20"/>
              </w:rPr>
              <w:t>Nagrywarka DVD +/-RW o prędkości co najmniej 8x.</w:t>
            </w:r>
          </w:p>
          <w:p w:rsidR="00F21183" w:rsidRDefault="00F21183">
            <w:pPr>
              <w:spacing w:after="240"/>
              <w:rPr>
                <w:rFonts w:ascii="Calibri" w:hAnsi="Calibri" w:cs="Calibri"/>
                <w:sz w:val="20"/>
                <w:szCs w:val="20"/>
              </w:rPr>
            </w:pPr>
            <w:r>
              <w:rPr>
                <w:rFonts w:ascii="Calibri" w:hAnsi="Calibri" w:cs="Calibri"/>
                <w:sz w:val="20"/>
                <w:szCs w:val="20"/>
              </w:rPr>
              <w:t>Opakowanie musi być wykonane z materiałów podlegających powtórnemu przetworzeniu.</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5"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Warunki gwarancyjne, wsparcie techniczne</w:t>
            </w:r>
          </w:p>
        </w:tc>
        <w:tc>
          <w:tcPr>
            <w:tcW w:w="6286"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Co najmniej trzyletnia gwarancja producenta, obejmująca wszystkie komponenty komputera. W przypadku awarii dysków twardych dysk pozostaje u Zamawiającego.</w:t>
            </w:r>
          </w:p>
          <w:p w:rsidR="00F21183" w:rsidRDefault="00F21183">
            <w:pPr>
              <w:spacing w:after="240" w:line="276" w:lineRule="auto"/>
              <w:jc w:val="both"/>
              <w:rPr>
                <w:rFonts w:ascii="Calibri" w:hAnsi="Calibri" w:cs="Calibri"/>
                <w:sz w:val="20"/>
                <w:szCs w:val="20"/>
              </w:rPr>
            </w:pPr>
            <w:r>
              <w:rPr>
                <w:rFonts w:ascii="Calibri" w:hAnsi="Calibri" w:cs="Calibri"/>
                <w:sz w:val="20"/>
                <w:szCs w:val="20"/>
              </w:rPr>
              <w:t>Dedykowany portal techniczny producenta, umożliwiający Zamawiającemu zgłaszanie awarii.</w:t>
            </w:r>
          </w:p>
          <w:p w:rsidR="00F21183" w:rsidRDefault="00F21183">
            <w:pPr>
              <w:spacing w:after="240" w:line="276" w:lineRule="auto"/>
              <w:rPr>
                <w:rFonts w:ascii="Calibri" w:hAnsi="Calibri" w:cs="Calibri"/>
                <w:sz w:val="20"/>
                <w:szCs w:val="20"/>
              </w:rPr>
            </w:pPr>
            <w:r>
              <w:rPr>
                <w:rFonts w:ascii="Calibri" w:hAnsi="Calibri" w:cs="Calibri"/>
                <w:sz w:val="20"/>
                <w:szCs w:val="20"/>
              </w:rPr>
              <w:t>Możliwość sprawdzenia kompletnych danych o urządzeniu na witrynie internetowej prowadzonej przez producenta (automatyczna identyfikacja komputera, konfiguracja fabryczna, konfiguracja bieżąca, rodzaj gwarancji, data wygaśnięcia gwarancji, aktualizacje, diagnostyka, dedykowane oprogramowanie).</w:t>
            </w:r>
          </w:p>
          <w:p w:rsidR="00F21183" w:rsidRDefault="00F21183">
            <w:pPr>
              <w:spacing w:after="240"/>
              <w:rPr>
                <w:rFonts w:ascii="Calibri" w:hAnsi="Calibri" w:cs="Calibri"/>
                <w:sz w:val="20"/>
                <w:szCs w:val="20"/>
              </w:rPr>
            </w:pPr>
            <w:r>
              <w:rPr>
                <w:rFonts w:ascii="Calibri" w:hAnsi="Calibri" w:cs="Calibri"/>
                <w:sz w:val="20"/>
                <w:szCs w:val="20"/>
              </w:rPr>
              <w:t xml:space="preserve">Warunki gwarancyjne muszą wynikać z Part </w:t>
            </w:r>
            <w:proofErr w:type="spellStart"/>
            <w:r>
              <w:rPr>
                <w:rFonts w:ascii="Calibri" w:hAnsi="Calibri" w:cs="Calibri"/>
                <w:sz w:val="20"/>
                <w:szCs w:val="20"/>
              </w:rPr>
              <w:t>Number</w:t>
            </w:r>
            <w:proofErr w:type="spellEnd"/>
            <w:r>
              <w:rPr>
                <w:rFonts w:ascii="Calibri" w:hAnsi="Calibri" w:cs="Calibri"/>
                <w:sz w:val="20"/>
                <w:szCs w:val="20"/>
              </w:rPr>
              <w:t xml:space="preserve"> oferowanego produktu lub dołączonej opcji z podanym Part </w:t>
            </w:r>
            <w:proofErr w:type="spellStart"/>
            <w:r>
              <w:rPr>
                <w:rFonts w:ascii="Calibri" w:hAnsi="Calibri" w:cs="Calibri"/>
                <w:sz w:val="20"/>
                <w:szCs w:val="20"/>
              </w:rPr>
              <w:t>Numberem</w:t>
            </w:r>
            <w:proofErr w:type="spellEnd"/>
            <w:r>
              <w:rPr>
                <w:rFonts w:ascii="Calibri" w:hAnsi="Calibri" w:cs="Calibri"/>
                <w:sz w:val="20"/>
                <w:szCs w:val="20"/>
              </w:rPr>
              <w:t xml:space="preserve"> (celem weryfikacji poprawności złożonej oferty)</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sz w:val="20"/>
          <w:szCs w:val="20"/>
        </w:rPr>
      </w:pPr>
    </w:p>
    <w:p w:rsidR="00F21183" w:rsidRDefault="00F21183" w:rsidP="00F21183">
      <w:pPr>
        <w:rPr>
          <w:rFonts w:ascii="Calibri" w:hAnsi="Calibri" w:cs="Calibri"/>
          <w:b/>
          <w:bCs/>
          <w:sz w:val="20"/>
          <w:szCs w:val="20"/>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6648"/>
        <w:gridCol w:w="1417"/>
        <w:gridCol w:w="13"/>
      </w:tblGrid>
      <w:tr w:rsidR="00F21183" w:rsidTr="00F21183">
        <w:tc>
          <w:tcPr>
            <w:tcW w:w="9789" w:type="dxa"/>
            <w:gridSpan w:val="4"/>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pStyle w:val="Akapitzlist"/>
              <w:ind w:left="720"/>
              <w:contextualSpacing/>
              <w:jc w:val="center"/>
              <w:rPr>
                <w:rFonts w:ascii="Calibri" w:hAnsi="Calibri" w:cs="Calibri"/>
                <w:b/>
                <w:bCs/>
                <w:color w:val="111111"/>
              </w:rPr>
            </w:pPr>
            <w:r>
              <w:rPr>
                <w:rFonts w:ascii="Calibri" w:hAnsi="Calibri" w:cs="Calibri"/>
                <w:b/>
                <w:bCs/>
              </w:rPr>
              <w:t>Monitor: 25 szt.</w:t>
            </w: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648"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21183" w:rsidRDefault="00F21183">
            <w:pPr>
              <w:jc w:val="center"/>
              <w:rPr>
                <w:rFonts w:ascii="Calibri" w:hAnsi="Calibri" w:cs="Calibri"/>
                <w:b/>
                <w:bCs/>
                <w:sz w:val="20"/>
                <w:szCs w:val="20"/>
              </w:rPr>
            </w:pPr>
            <w:r>
              <w:rPr>
                <w:rFonts w:ascii="Calibri" w:hAnsi="Calibri" w:cs="Calibri"/>
                <w:b/>
                <w:bCs/>
                <w:color w:val="111111"/>
                <w:sz w:val="20"/>
                <w:szCs w:val="20"/>
              </w:rPr>
              <w:t>Parametr oferowany Tak/Nie</w:t>
            </w: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Monitor</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Ekran o przekątnej co najmniej 23,8” z powłoką </w:t>
            </w:r>
            <w:proofErr w:type="spellStart"/>
            <w:r>
              <w:rPr>
                <w:rFonts w:ascii="Calibri" w:hAnsi="Calibri" w:cs="Calibri"/>
                <w:sz w:val="20"/>
                <w:szCs w:val="20"/>
              </w:rPr>
              <w:t>antyodblaskową</w:t>
            </w:r>
            <w:proofErr w:type="spellEnd"/>
            <w:r>
              <w:rPr>
                <w:rFonts w:ascii="Calibri" w:hAnsi="Calibri" w:cs="Calibri"/>
                <w:sz w:val="20"/>
                <w:szCs w:val="20"/>
              </w:rPr>
              <w:t xml:space="preserve"> (AG)</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Rozdzielczość natywna </w:t>
            </w:r>
            <w:proofErr w:type="spellStart"/>
            <w:r>
              <w:rPr>
                <w:rFonts w:ascii="Calibri" w:hAnsi="Calibri" w:cs="Calibri"/>
                <w:sz w:val="20"/>
                <w:szCs w:val="20"/>
              </w:rPr>
              <w:t>full</w:t>
            </w:r>
            <w:proofErr w:type="spellEnd"/>
            <w:r>
              <w:rPr>
                <w:rFonts w:ascii="Calibri" w:hAnsi="Calibri" w:cs="Calibri"/>
                <w:sz w:val="20"/>
                <w:szCs w:val="20"/>
              </w:rPr>
              <w:t xml:space="preserve"> HD (1080p) 1920 x 1080</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Jasność: co najmniej 250 </w:t>
            </w:r>
            <w:proofErr w:type="spellStart"/>
            <w:r>
              <w:rPr>
                <w:rFonts w:ascii="Calibri" w:hAnsi="Calibri" w:cs="Calibri"/>
                <w:sz w:val="20"/>
                <w:szCs w:val="20"/>
              </w:rPr>
              <w:t>cd</w:t>
            </w:r>
            <w:proofErr w:type="spellEnd"/>
            <w:r>
              <w:rPr>
                <w:rFonts w:ascii="Calibri" w:hAnsi="Calibri" w:cs="Calibri"/>
                <w:sz w:val="20"/>
                <w:szCs w:val="20"/>
              </w:rPr>
              <w:t>/</w:t>
            </w:r>
            <w:proofErr w:type="spellStart"/>
            <w:r>
              <w:rPr>
                <w:rFonts w:ascii="Calibri" w:hAnsi="Calibri" w:cs="Calibri"/>
                <w:sz w:val="20"/>
                <w:szCs w:val="20"/>
              </w:rPr>
              <w:t>m²</w:t>
            </w:r>
            <w:proofErr w:type="spellEnd"/>
            <w:r>
              <w:rPr>
                <w:rFonts w:ascii="Calibri" w:hAnsi="Calibri" w:cs="Calibri"/>
                <w:sz w:val="20"/>
                <w:szCs w:val="20"/>
              </w:rPr>
              <w:t>. Kontrast: co najmniej 3000:1</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Kąty widzenia: co najmniej 178/178</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Wbudowane głośniki stereo wbudowane lub dołączone oddzielnie</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Regulacja odchylenia ekranu</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Wbudowane porty: co najmniej HDMI, DVI, VGA</w:t>
            </w:r>
          </w:p>
          <w:p w:rsidR="00F21183" w:rsidRDefault="00F21183">
            <w:pPr>
              <w:pStyle w:val="Akapitzlist"/>
              <w:numPr>
                <w:ilvl w:val="0"/>
                <w:numId w:val="18"/>
              </w:numPr>
              <w:spacing w:line="276" w:lineRule="auto"/>
              <w:ind w:left="134" w:hanging="142"/>
              <w:contextualSpacing/>
              <w:jc w:val="both"/>
              <w:rPr>
                <w:rFonts w:ascii="Calibri" w:hAnsi="Calibri" w:cs="Calibri"/>
                <w:sz w:val="20"/>
                <w:szCs w:val="20"/>
              </w:rPr>
            </w:pPr>
            <w:r>
              <w:rPr>
                <w:rFonts w:ascii="Calibri" w:hAnsi="Calibri" w:cs="Calibri"/>
                <w:sz w:val="20"/>
                <w:szCs w:val="20"/>
              </w:rPr>
              <w:t xml:space="preserve"> Wymagany kabel umożliwiający podłączenie do komputera przez porty HDMI</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Czas reakcji, </w:t>
            </w:r>
            <w:proofErr w:type="spellStart"/>
            <w:r>
              <w:rPr>
                <w:rFonts w:ascii="Calibri" w:hAnsi="Calibri" w:cs="Calibri"/>
                <w:sz w:val="20"/>
                <w:szCs w:val="20"/>
              </w:rPr>
              <w:t>max</w:t>
            </w:r>
            <w:proofErr w:type="spellEnd"/>
            <w:r>
              <w:rPr>
                <w:rFonts w:ascii="Calibri" w:hAnsi="Calibri" w:cs="Calibri"/>
                <w:sz w:val="20"/>
                <w:szCs w:val="20"/>
              </w:rPr>
              <w:t>. 4ms</w:t>
            </w:r>
          </w:p>
          <w:p w:rsidR="00F21183" w:rsidRDefault="00F21183" w:rsidP="00F21183">
            <w:pPr>
              <w:pStyle w:val="Akapitzlist"/>
              <w:numPr>
                <w:ilvl w:val="0"/>
                <w:numId w:val="18"/>
              </w:numPr>
              <w:tabs>
                <w:tab w:val="left" w:pos="1573"/>
              </w:tabs>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Standard VESA </w:t>
            </w:r>
            <w:r>
              <w:rPr>
                <w:rFonts w:ascii="Calibri" w:hAnsi="Calibri" w:cs="Calibri"/>
                <w:sz w:val="20"/>
                <w:szCs w:val="20"/>
              </w:rPr>
              <w:tab/>
              <w:t>100 x 100</w:t>
            </w:r>
          </w:p>
          <w:p w:rsidR="00F21183" w:rsidRDefault="00F21183" w:rsidP="00F21183">
            <w:pPr>
              <w:pStyle w:val="Akapitzlist"/>
              <w:numPr>
                <w:ilvl w:val="0"/>
                <w:numId w:val="18"/>
              </w:numPr>
              <w:spacing w:line="276" w:lineRule="auto"/>
              <w:ind w:left="156" w:hanging="164"/>
              <w:contextualSpacing/>
              <w:jc w:val="both"/>
              <w:rPr>
                <w:rFonts w:ascii="Calibri" w:hAnsi="Calibri" w:cs="Calibri"/>
                <w:sz w:val="20"/>
                <w:szCs w:val="20"/>
              </w:rPr>
            </w:pPr>
            <w:r>
              <w:rPr>
                <w:rFonts w:ascii="Calibri" w:hAnsi="Calibri" w:cs="Calibri"/>
                <w:sz w:val="20"/>
                <w:szCs w:val="20"/>
              </w:rPr>
              <w:t xml:space="preserve"> Co najmniej trzyletnia gwarancja producenta.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bl>
    <w:p w:rsidR="00F21183" w:rsidRDefault="00F21183" w:rsidP="00F21183">
      <w:pPr>
        <w:rPr>
          <w:rFonts w:ascii="Calibri" w:hAnsi="Calibri" w:cs="Calibri"/>
          <w:b/>
          <w:bCs/>
          <w:sz w:val="20"/>
          <w:szCs w:val="20"/>
        </w:rPr>
      </w:pPr>
    </w:p>
    <w:p w:rsidR="00F21183" w:rsidRDefault="00F21183" w:rsidP="00F21183">
      <w:pPr>
        <w:rPr>
          <w:rFonts w:ascii="Calibri" w:hAnsi="Calibri" w:cs="Calibri"/>
          <w:b/>
          <w:bCs/>
          <w:sz w:val="20"/>
          <w:szCs w:val="20"/>
        </w:rPr>
      </w:pPr>
    </w:p>
    <w:p w:rsidR="00F21183" w:rsidRDefault="00F21183" w:rsidP="00F21183">
      <w:pPr>
        <w:rPr>
          <w:rFonts w:ascii="Calibri" w:hAnsi="Calibri" w:cs="Calibri"/>
          <w:b/>
          <w:bCs/>
          <w:sz w:val="20"/>
          <w:szCs w:val="20"/>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6648"/>
        <w:gridCol w:w="1417"/>
        <w:gridCol w:w="13"/>
      </w:tblGrid>
      <w:tr w:rsidR="00F21183" w:rsidTr="00F21183">
        <w:tc>
          <w:tcPr>
            <w:tcW w:w="9789" w:type="dxa"/>
            <w:gridSpan w:val="4"/>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pStyle w:val="Akapitzlist"/>
              <w:ind w:left="720"/>
              <w:contextualSpacing/>
              <w:jc w:val="center"/>
              <w:rPr>
                <w:rFonts w:ascii="Calibri" w:hAnsi="Calibri" w:cs="Calibri"/>
                <w:b/>
                <w:bCs/>
                <w:color w:val="111111"/>
              </w:rPr>
            </w:pPr>
            <w:r>
              <w:rPr>
                <w:rFonts w:ascii="Calibri" w:hAnsi="Calibri" w:cs="Calibri"/>
                <w:b/>
                <w:bCs/>
              </w:rPr>
              <w:t>UPS do komputera: 25 szt.</w:t>
            </w: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648"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21183" w:rsidRDefault="00F21183">
            <w:pPr>
              <w:jc w:val="center"/>
              <w:rPr>
                <w:rFonts w:ascii="Calibri" w:hAnsi="Calibri" w:cs="Calibri"/>
                <w:b/>
                <w:bCs/>
                <w:sz w:val="20"/>
                <w:szCs w:val="20"/>
              </w:rPr>
            </w:pPr>
            <w:r>
              <w:rPr>
                <w:rFonts w:ascii="Calibri" w:hAnsi="Calibri" w:cs="Calibri"/>
                <w:b/>
                <w:bCs/>
                <w:color w:val="111111"/>
                <w:sz w:val="20"/>
                <w:szCs w:val="20"/>
              </w:rPr>
              <w:t>Parametr oferowany Tak/Nie</w:t>
            </w: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Topologia UPS</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 xml:space="preserve">Technologia </w:t>
            </w:r>
            <w:proofErr w:type="spellStart"/>
            <w:r>
              <w:rPr>
                <w:rFonts w:ascii="Calibri" w:hAnsi="Calibri" w:cs="Calibri"/>
                <w:sz w:val="20"/>
                <w:szCs w:val="20"/>
              </w:rPr>
              <w:t>line-interactive</w:t>
            </w:r>
            <w:proofErr w:type="spellEnd"/>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Maksymalna możliwa do konfiguracji moc</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 xml:space="preserve">0,35 </w:t>
            </w:r>
            <w:proofErr w:type="spellStart"/>
            <w:r>
              <w:rPr>
                <w:rFonts w:ascii="Calibri" w:hAnsi="Calibri" w:cs="Calibri"/>
                <w:sz w:val="20"/>
                <w:szCs w:val="20"/>
              </w:rPr>
              <w:t>kVA</w:t>
            </w:r>
            <w:proofErr w:type="spellEnd"/>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Moc rzeczywista</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245 W</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Height w:val="825"/>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center"/>
              <w:rPr>
                <w:rFonts w:ascii="Calibri" w:hAnsi="Calibri" w:cs="Calibri"/>
                <w:sz w:val="20"/>
                <w:szCs w:val="20"/>
              </w:rPr>
            </w:pPr>
            <w:r>
              <w:rPr>
                <w:rFonts w:ascii="Calibri" w:hAnsi="Calibri" w:cs="Calibri"/>
                <w:sz w:val="20"/>
                <w:szCs w:val="20"/>
              </w:rPr>
              <w:t>Czas pracy przy obciążeniu 100%</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2.0 min</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Czas pracy przy obciążeniu 80%</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3.5 min</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Czas pracy przy obciążeniu 50%</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9.0 min</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Przebieg falowy</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Sinus</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Frekwencja wyjściowa</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50/60 Hz</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Automatyczna regulacja napięcia (AVR)</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395"/>
              </w:tabs>
              <w:spacing w:after="240" w:line="276" w:lineRule="auto"/>
              <w:jc w:val="both"/>
              <w:rPr>
                <w:rFonts w:ascii="Calibri" w:hAnsi="Calibri" w:cs="Calibri"/>
                <w:sz w:val="20"/>
                <w:szCs w:val="20"/>
              </w:rPr>
            </w:pPr>
            <w:r>
              <w:rPr>
                <w:rFonts w:ascii="Calibri" w:hAnsi="Calibri" w:cs="Calibri"/>
                <w:sz w:val="20"/>
                <w:szCs w:val="20"/>
              </w:rPr>
              <w:t>Tak</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Height w:val="694"/>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Liczba faz wejściowych</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215"/>
              </w:tabs>
              <w:spacing w:after="240" w:line="276" w:lineRule="auto"/>
              <w:rPr>
                <w:rFonts w:ascii="Calibri" w:hAnsi="Calibri" w:cs="Calibri"/>
                <w:sz w:val="20"/>
                <w:szCs w:val="20"/>
              </w:rPr>
            </w:pPr>
            <w:r>
              <w:rPr>
                <w:rFonts w:ascii="Calibri" w:hAnsi="Calibri" w:cs="Calibri"/>
                <w:sz w:val="20"/>
                <w:szCs w:val="20"/>
              </w:rPr>
              <w:t xml:space="preserve">Liczba faz </w:t>
            </w:r>
            <w:r>
              <w:rPr>
                <w:rFonts w:ascii="Calibri" w:hAnsi="Calibri" w:cs="Calibri"/>
                <w:sz w:val="20"/>
                <w:szCs w:val="20"/>
              </w:rPr>
              <w:lastRenderedPageBreak/>
              <w:t>wyjściowych</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Ochrona przed nagłym wzrostem napięcia</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Tak</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Funkcje ochrony zasilania</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Style w:val="value"/>
                <w:rFonts w:ascii="Calibri" w:hAnsi="Calibri" w:cs="Calibri"/>
                <w:sz w:val="20"/>
                <w:szCs w:val="20"/>
              </w:rPr>
              <w:t>Krótkie spięcie, Przeładowanie</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Słyszalny alarm</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Tak</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Tryby alarmu dźwiękowego</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2220"/>
              </w:tabs>
              <w:spacing w:after="240" w:line="276" w:lineRule="auto"/>
              <w:jc w:val="both"/>
              <w:rPr>
                <w:rFonts w:ascii="Calibri" w:hAnsi="Calibri" w:cs="Calibri"/>
                <w:sz w:val="20"/>
                <w:szCs w:val="20"/>
              </w:rPr>
            </w:pPr>
            <w:r>
              <w:rPr>
                <w:rFonts w:ascii="Calibri" w:hAnsi="Calibri" w:cs="Calibri"/>
                <w:sz w:val="20"/>
                <w:szCs w:val="20"/>
              </w:rPr>
              <w:t>Usterka, Alarm niskiego stanu akumulatora, Alarm przeciążenia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Ilość gniazd sieciowych</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2 x gniazdo sieciowe</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Technologia baterii</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Ołowiany (VRLA)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Pojemność baterii</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5 </w:t>
            </w:r>
            <w:proofErr w:type="spellStart"/>
            <w:r>
              <w:rPr>
                <w:rFonts w:ascii="Calibri" w:hAnsi="Calibri" w:cs="Calibri"/>
                <w:sz w:val="20"/>
                <w:szCs w:val="20"/>
              </w:rPr>
              <w:t>Ah</w:t>
            </w:r>
            <w:proofErr w:type="spellEnd"/>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Liczba baterii</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Zimny start</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Tak</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center"/>
              <w:rPr>
                <w:rFonts w:ascii="Calibri" w:hAnsi="Calibri" w:cs="Calibri"/>
                <w:sz w:val="20"/>
                <w:szCs w:val="20"/>
              </w:rPr>
            </w:pPr>
            <w:r>
              <w:rPr>
                <w:rFonts w:ascii="Calibri" w:hAnsi="Calibri" w:cs="Calibri"/>
                <w:sz w:val="20"/>
                <w:szCs w:val="20"/>
              </w:rPr>
              <w:t>Kolor produktu</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Czarny</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center"/>
              <w:rPr>
                <w:rFonts w:ascii="Calibri" w:hAnsi="Calibri" w:cs="Calibri"/>
                <w:sz w:val="20"/>
                <w:szCs w:val="20"/>
              </w:rPr>
            </w:pPr>
            <w:r>
              <w:rPr>
                <w:rFonts w:ascii="Calibri" w:hAnsi="Calibri" w:cs="Calibri"/>
                <w:sz w:val="20"/>
                <w:szCs w:val="20"/>
              </w:rPr>
              <w:t>Stopień ochrony IP</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IP20</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center"/>
              <w:rPr>
                <w:rFonts w:ascii="Calibri" w:hAnsi="Calibri" w:cs="Calibri"/>
                <w:sz w:val="20"/>
                <w:szCs w:val="20"/>
              </w:rPr>
            </w:pPr>
            <w:r>
              <w:rPr>
                <w:rFonts w:ascii="Calibri" w:hAnsi="Calibri" w:cs="Calibri"/>
                <w:sz w:val="20"/>
                <w:szCs w:val="20"/>
              </w:rPr>
              <w:t>Wymiary [G x S x W] (mm)</w:t>
            </w:r>
          </w:p>
        </w:tc>
        <w:tc>
          <w:tcPr>
            <w:tcW w:w="6648"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252 x 84 x 158</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71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center"/>
              <w:rPr>
                <w:rFonts w:ascii="Calibri" w:hAnsi="Calibri" w:cs="Calibri"/>
                <w:sz w:val="20"/>
                <w:szCs w:val="20"/>
              </w:rPr>
            </w:pPr>
            <w:r>
              <w:rPr>
                <w:rFonts w:ascii="Calibri" w:hAnsi="Calibri" w:cs="Calibri"/>
                <w:sz w:val="20"/>
                <w:szCs w:val="20"/>
              </w:rPr>
              <w:t>Waga</w:t>
            </w:r>
          </w:p>
        </w:tc>
        <w:tc>
          <w:tcPr>
            <w:tcW w:w="6648"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r>
              <w:rPr>
                <w:rFonts w:ascii="Calibri" w:hAnsi="Calibri" w:cs="Calibri"/>
                <w:sz w:val="20"/>
                <w:szCs w:val="20"/>
              </w:rPr>
              <w:t xml:space="preserve">3,8 kg </w:t>
            </w:r>
          </w:p>
          <w:p w:rsidR="00F21183" w:rsidRDefault="00F21183">
            <w:pP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bl>
    <w:p w:rsidR="00F21183" w:rsidRDefault="00F21183" w:rsidP="00F21183">
      <w:pPr>
        <w:rPr>
          <w:rFonts w:ascii="Calibri" w:hAnsi="Calibri" w:cs="Calibri"/>
          <w:b/>
          <w:bCs/>
          <w:sz w:val="20"/>
          <w:szCs w:val="20"/>
        </w:rPr>
      </w:pPr>
    </w:p>
    <w:p w:rsidR="00F21183" w:rsidRDefault="00F21183" w:rsidP="00F21183">
      <w:pPr>
        <w:rPr>
          <w:rFonts w:ascii="Calibri" w:hAnsi="Calibri" w:cs="Calibri"/>
          <w:b/>
          <w:bCs/>
          <w:sz w:val="20"/>
          <w:szCs w:val="20"/>
        </w:rPr>
      </w:pPr>
    </w:p>
    <w:p w:rsidR="00F21183" w:rsidRDefault="00F21183" w:rsidP="00F21183">
      <w:pPr>
        <w:rPr>
          <w:rFonts w:ascii="Calibri" w:hAnsi="Calibri" w:cs="Calibri"/>
          <w:b/>
          <w:bCs/>
          <w:sz w:val="20"/>
          <w:szCs w:val="20"/>
        </w:rPr>
      </w:pPr>
    </w:p>
    <w:p w:rsidR="00F21183" w:rsidRDefault="00F21183" w:rsidP="00F21183">
      <w:pPr>
        <w:rPr>
          <w:rFonts w:ascii="Calibri" w:hAnsi="Calibri" w:cs="Calibri"/>
          <w:b/>
          <w:bCs/>
          <w:sz w:val="20"/>
          <w:szCs w:val="20"/>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1"/>
        <w:gridCol w:w="1939"/>
        <w:gridCol w:w="4489"/>
        <w:gridCol w:w="1417"/>
        <w:gridCol w:w="13"/>
      </w:tblGrid>
      <w:tr w:rsidR="00F21183" w:rsidTr="00F21183">
        <w:tc>
          <w:tcPr>
            <w:tcW w:w="9789" w:type="dxa"/>
            <w:gridSpan w:val="5"/>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pStyle w:val="Akapitzlist"/>
              <w:ind w:left="360"/>
              <w:contextualSpacing/>
              <w:jc w:val="center"/>
              <w:rPr>
                <w:rFonts w:ascii="Calibri" w:hAnsi="Calibri" w:cs="Calibri"/>
                <w:b/>
                <w:bCs/>
                <w:color w:val="111111"/>
              </w:rPr>
            </w:pPr>
            <w:r>
              <w:rPr>
                <w:rFonts w:ascii="Calibri" w:hAnsi="Calibri" w:cs="Calibri"/>
                <w:b/>
                <w:bCs/>
              </w:rPr>
              <w:t>Notebook z systemem operacyjnym i pakietem biurowym: 16 szt.</w:t>
            </w: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Obszar wymagań</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Wymagania minimalne</w:t>
            </w:r>
          </w:p>
        </w:tc>
        <w:tc>
          <w:tcPr>
            <w:tcW w:w="1417" w:type="dxa"/>
            <w:tcBorders>
              <w:top w:val="single" w:sz="4" w:space="0" w:color="auto"/>
              <w:left w:val="single" w:sz="4" w:space="0" w:color="auto"/>
              <w:bottom w:val="single" w:sz="4" w:space="0" w:color="auto"/>
              <w:right w:val="single" w:sz="4" w:space="0" w:color="auto"/>
            </w:tcBorders>
            <w:hideMark/>
          </w:tcPr>
          <w:p w:rsidR="00F21183" w:rsidRDefault="00F21183">
            <w:pPr>
              <w:jc w:val="center"/>
              <w:rPr>
                <w:rFonts w:ascii="Calibri" w:hAnsi="Calibri" w:cs="Calibri"/>
                <w:b/>
                <w:bCs/>
                <w:sz w:val="20"/>
                <w:szCs w:val="20"/>
              </w:rPr>
            </w:pPr>
            <w:r>
              <w:rPr>
                <w:rFonts w:ascii="Calibri" w:hAnsi="Calibri" w:cs="Calibri"/>
                <w:b/>
                <w:bCs/>
                <w:color w:val="111111"/>
                <w:sz w:val="20"/>
                <w:szCs w:val="20"/>
              </w:rPr>
              <w:t>Parametr oferowany Tak/Nie</w:t>
            </w: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 xml:space="preserve">Podać producenta, model i Part </w:t>
            </w:r>
            <w:proofErr w:type="spellStart"/>
            <w:r>
              <w:rPr>
                <w:rFonts w:ascii="Calibri" w:hAnsi="Calibri" w:cs="Calibri"/>
                <w:b/>
                <w:sz w:val="20"/>
                <w:szCs w:val="20"/>
              </w:rPr>
              <w:t>Number</w:t>
            </w:r>
            <w:proofErr w:type="spellEnd"/>
          </w:p>
        </w:tc>
        <w:tc>
          <w:tcPr>
            <w:tcW w:w="6428" w:type="dxa"/>
            <w:gridSpan w:val="2"/>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sz w:val="20"/>
                <w:szCs w:val="20"/>
              </w:rPr>
              <w:t>Typ urządzenia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Komputer mobilny odpowiedni dla użytkowania aplikacji biurowych, dostępu do Internetu oraz poczty elektronicznej.</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sz w:val="20"/>
                <w:szCs w:val="20"/>
              </w:rPr>
              <w:lastRenderedPageBreak/>
              <w:t>Ekran</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 xml:space="preserve">Przekątna 15,6”, rozdzielczość co najmniej </w:t>
            </w:r>
            <w:proofErr w:type="spellStart"/>
            <w:r>
              <w:rPr>
                <w:rFonts w:ascii="Calibri" w:hAnsi="Calibri" w:cs="Calibri"/>
                <w:bCs/>
                <w:sz w:val="20"/>
                <w:szCs w:val="20"/>
              </w:rPr>
              <w:t>full</w:t>
            </w:r>
            <w:proofErr w:type="spellEnd"/>
            <w:r>
              <w:rPr>
                <w:rFonts w:ascii="Calibri" w:hAnsi="Calibri" w:cs="Calibri"/>
                <w:bCs/>
                <w:sz w:val="20"/>
                <w:szCs w:val="20"/>
              </w:rPr>
              <w:t xml:space="preserve"> HD (1920 x 1080), powłoka przeciwodblaskowa, jasność co najmniej 250 nitów</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Wydajność</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 xml:space="preserve">Procesor wielordzeniowy, zaprojektowany do pracy w komputerach przenośnych, uzyskujący wynik co najmniej </w:t>
            </w:r>
            <w:r>
              <w:rPr>
                <w:rFonts w:ascii="Calibri" w:hAnsi="Calibri" w:cs="Calibri"/>
                <w:color w:val="00B0F0"/>
                <w:sz w:val="20"/>
                <w:szCs w:val="20"/>
              </w:rPr>
              <w:t xml:space="preserve">15 100 punktów </w:t>
            </w:r>
            <w:r>
              <w:rPr>
                <w:rFonts w:ascii="Calibri" w:hAnsi="Calibri" w:cs="Calibri"/>
                <w:sz w:val="20"/>
                <w:szCs w:val="20"/>
              </w:rPr>
              <w:t xml:space="preserve">w teście </w:t>
            </w:r>
            <w:proofErr w:type="spellStart"/>
            <w:r>
              <w:rPr>
                <w:rFonts w:ascii="Calibri" w:hAnsi="Calibri" w:cs="Calibri"/>
                <w:sz w:val="20"/>
                <w:szCs w:val="20"/>
              </w:rPr>
              <w:t>PassMark</w:t>
            </w:r>
            <w:proofErr w:type="spellEnd"/>
            <w:r>
              <w:rPr>
                <w:rFonts w:ascii="Calibri" w:hAnsi="Calibri" w:cs="Calibri"/>
                <w:sz w:val="20"/>
                <w:szCs w:val="20"/>
              </w:rPr>
              <w:t xml:space="preserve"> - CPU Mark według wyników procesorów publikowanych na stronie http://www.cpubenchmark.net/cpu_list.php na dzień 31.07.2023 r.</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Pamięć RAM</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Zainstalowane co najmniej 16 GB, możliwość rozbudowy do co najmniej 32 GB (2 sloty, 1 wolny)</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Pamięć masowa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Co najmniej 512GB SSD M.2.</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Karta graficzna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Karta graficzna </w:t>
            </w:r>
            <w:r>
              <w:rPr>
                <w:rFonts w:ascii="Calibri" w:hAnsi="Calibri" w:cs="Calibri"/>
                <w:bCs/>
                <w:sz w:val="20"/>
                <w:szCs w:val="20"/>
              </w:rPr>
              <w:t>zintegrowana.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Karta sieciowa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Zintegrowana, 10/100/1000 (RJ-45) dostępna bezpośrednio z obudowy bez konieczności używania dodatkowych adapterów.</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Multimedia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Karta dźwiękowa zintegrowana z płytą główną, wbudowane dwa głośniki stereo.</w:t>
            </w:r>
          </w:p>
          <w:p w:rsidR="00F21183" w:rsidRDefault="00F21183">
            <w:pPr>
              <w:spacing w:after="240" w:line="276" w:lineRule="auto"/>
              <w:rPr>
                <w:rFonts w:ascii="Calibri" w:hAnsi="Calibri" w:cs="Calibri"/>
                <w:sz w:val="20"/>
                <w:szCs w:val="20"/>
              </w:rPr>
            </w:pPr>
            <w:r>
              <w:rPr>
                <w:rFonts w:ascii="Calibri" w:hAnsi="Calibri" w:cs="Calibri"/>
                <w:sz w:val="20"/>
                <w:szCs w:val="20"/>
              </w:rPr>
              <w:t>Port audio typu combo (wspólne złącze obsługujące słuchawki i mikrofon).</w:t>
            </w:r>
          </w:p>
          <w:p w:rsidR="00F21183" w:rsidRDefault="00F21183">
            <w:pPr>
              <w:spacing w:after="240" w:line="276" w:lineRule="auto"/>
              <w:rPr>
                <w:rFonts w:ascii="Calibri" w:hAnsi="Calibri" w:cs="Calibri"/>
                <w:sz w:val="20"/>
                <w:szCs w:val="20"/>
              </w:rPr>
            </w:pPr>
            <w:r>
              <w:rPr>
                <w:rFonts w:ascii="Calibri" w:hAnsi="Calibri" w:cs="Calibri"/>
                <w:sz w:val="20"/>
                <w:szCs w:val="20"/>
              </w:rPr>
              <w:t>Wbudowana kamera co najmniej 720p z fizyczną wbudowaną przysłoną</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Łączność bezprzewodowa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Min. </w:t>
            </w:r>
            <w:proofErr w:type="spellStart"/>
            <w:r>
              <w:rPr>
                <w:rFonts w:ascii="Calibri" w:hAnsi="Calibri" w:cs="Calibri"/>
                <w:sz w:val="20"/>
                <w:szCs w:val="20"/>
              </w:rPr>
              <w:t>Wi-Fi</w:t>
            </w:r>
            <w:proofErr w:type="spellEnd"/>
            <w:r>
              <w:rPr>
                <w:rFonts w:ascii="Calibri" w:hAnsi="Calibri" w:cs="Calibri"/>
                <w:sz w:val="20"/>
                <w:szCs w:val="20"/>
              </w:rPr>
              <w:t xml:space="preserve"> 6</w:t>
            </w:r>
          </w:p>
          <w:p w:rsidR="00F21183" w:rsidRDefault="00F21183">
            <w:pPr>
              <w:spacing w:after="240" w:line="276" w:lineRule="auto"/>
              <w:rPr>
                <w:rFonts w:ascii="Calibri" w:hAnsi="Calibri" w:cs="Calibri"/>
                <w:sz w:val="20"/>
                <w:szCs w:val="20"/>
              </w:rPr>
            </w:pPr>
            <w:proofErr w:type="spellStart"/>
            <w:r>
              <w:rPr>
                <w:rFonts w:ascii="Calibri" w:hAnsi="Calibri" w:cs="Calibri"/>
                <w:sz w:val="20"/>
                <w:szCs w:val="20"/>
              </w:rPr>
              <w:t>Bluetooth</w:t>
            </w:r>
            <w:proofErr w:type="spellEnd"/>
            <w:r>
              <w:rPr>
                <w:rFonts w:ascii="Calibri" w:hAnsi="Calibri" w:cs="Calibri"/>
                <w:sz w:val="20"/>
                <w:szCs w:val="20"/>
              </w:rPr>
              <w:t xml:space="preserve"> standardu co najmniej 5.3</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Bateria i zasilanie</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Bateria 3 komorowa co najmniej 51 </w:t>
            </w:r>
            <w:proofErr w:type="spellStart"/>
            <w:r>
              <w:rPr>
                <w:rFonts w:ascii="Calibri" w:hAnsi="Calibri" w:cs="Calibri"/>
                <w:sz w:val="20"/>
                <w:szCs w:val="20"/>
              </w:rPr>
              <w:t>Whr</w:t>
            </w:r>
            <w:proofErr w:type="spellEnd"/>
            <w:r>
              <w:rPr>
                <w:rFonts w:ascii="Calibri" w:hAnsi="Calibri" w:cs="Calibri"/>
                <w:sz w:val="20"/>
                <w:szCs w:val="20"/>
              </w:rPr>
              <w:t>. Zasilacz min 65W</w:t>
            </w:r>
          </w:p>
          <w:p w:rsidR="00F21183" w:rsidRDefault="00F21183">
            <w:pPr>
              <w:spacing w:after="240" w:line="276" w:lineRule="auto"/>
              <w:rPr>
                <w:rFonts w:ascii="Calibri" w:hAnsi="Calibri" w:cs="Calibri"/>
                <w:sz w:val="20"/>
                <w:szCs w:val="20"/>
              </w:rPr>
            </w:pPr>
            <w:r>
              <w:rPr>
                <w:rFonts w:ascii="Calibri" w:hAnsi="Calibri" w:cs="Calibri"/>
                <w:sz w:val="20"/>
                <w:szCs w:val="20"/>
              </w:rPr>
              <w:t>Zasilacz dedykowany przez producenta.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Waga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Nie więcej niż 1,75 kg </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Obudowa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Szkielet obudowy i zawiasy notebooka wzmacniane. Standard </w:t>
            </w:r>
            <w:proofErr w:type="spellStart"/>
            <w:r>
              <w:rPr>
                <w:rFonts w:ascii="Calibri" w:hAnsi="Calibri" w:cs="Calibri"/>
                <w:sz w:val="20"/>
                <w:szCs w:val="20"/>
              </w:rPr>
              <w:t>MIL-STD</w:t>
            </w:r>
            <w:proofErr w:type="spellEnd"/>
            <w:r>
              <w:rPr>
                <w:rFonts w:ascii="Calibri" w:hAnsi="Calibri" w:cs="Calibri"/>
                <w:sz w:val="20"/>
                <w:szCs w:val="20"/>
              </w:rPr>
              <w:t xml:space="preserve"> 810H </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BIOS</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 xml:space="preserve">BIOS producenta oferowanego komputera zgodny ze specyfikacją UEFI, pełna obsługa za pomocą klawiatury i myszy lub urządzenia wskazującego zintegrowanego w oferowanym urządzeniu. </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Diagnostyka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 xml:space="preserve">System diagnostyczny z interfejsem użytkownika dostępny z poziomu BIOS lub z poziomu menu </w:t>
            </w:r>
            <w:proofErr w:type="spellStart"/>
            <w:r>
              <w:rPr>
                <w:rFonts w:ascii="Calibri" w:hAnsi="Calibri" w:cs="Calibri"/>
                <w:sz w:val="20"/>
                <w:szCs w:val="20"/>
              </w:rPr>
              <w:t>boot</w:t>
            </w:r>
            <w:proofErr w:type="spellEnd"/>
            <w:r>
              <w:rPr>
                <w:rFonts w:ascii="Calibri" w:hAnsi="Calibri" w:cs="Calibri"/>
                <w:sz w:val="20"/>
                <w:szCs w:val="20"/>
              </w:rPr>
              <w:t xml:space="preserve">, umożliwiający przetestowanie komponentów komputera. </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Bezpieczeństwo</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System operacyjny</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 xml:space="preserve">Zainstalowany system operacyjny w wersji odpowiedniej dla administracji samorządowej spełniający następujące wymagania (poprzez wbudowane </w:t>
            </w:r>
            <w:r>
              <w:rPr>
                <w:rFonts w:ascii="Calibri" w:hAnsi="Calibri" w:cs="Calibri"/>
                <w:sz w:val="20"/>
                <w:szCs w:val="20"/>
              </w:rPr>
              <w:lastRenderedPageBreak/>
              <w:t>mechanizmy, bez użycia dodatkowych aplikacji):</w:t>
            </w:r>
          </w:p>
          <w:p w:rsidR="00F21183" w:rsidRDefault="00F21183">
            <w:pPr>
              <w:spacing w:after="240"/>
              <w:rPr>
                <w:rFonts w:ascii="Calibri" w:hAnsi="Calibri" w:cs="Calibri"/>
                <w:sz w:val="20"/>
                <w:szCs w:val="20"/>
              </w:rPr>
            </w:pPr>
            <w:r>
              <w:rPr>
                <w:rFonts w:ascii="Calibri" w:hAnsi="Calibri" w:cs="Calibri"/>
                <w:sz w:val="20"/>
                <w:szCs w:val="20"/>
              </w:rPr>
              <w:t>Bezpłatne aktualizacje w ramach wersji systemu operacyjnego przez Internet z możliwością wyboru instalowanych poprawek (niezbędne aktualizacje, poprawki, biuletyny bezpieczeństwa muszą być dostarczane bez dodatkowych opłat);</w:t>
            </w:r>
          </w:p>
          <w:p w:rsidR="00F21183" w:rsidRDefault="00F21183">
            <w:pPr>
              <w:spacing w:after="240"/>
              <w:rPr>
                <w:rFonts w:ascii="Calibri" w:hAnsi="Calibri" w:cs="Calibri"/>
                <w:sz w:val="20"/>
                <w:szCs w:val="20"/>
              </w:rPr>
            </w:pPr>
            <w:r>
              <w:rPr>
                <w:rFonts w:ascii="Calibri" w:hAnsi="Calibri" w:cs="Calibri"/>
                <w:sz w:val="20"/>
                <w:szCs w:val="20"/>
              </w:rPr>
              <w:t>Możliwość dokonywania uaktualnień sterowników urządzeń przez Internet – witrynę producenta systemu;</w:t>
            </w:r>
          </w:p>
          <w:p w:rsidR="00F21183" w:rsidRDefault="00F21183">
            <w:pPr>
              <w:spacing w:after="240" w:line="276" w:lineRule="auto"/>
              <w:rPr>
                <w:rFonts w:ascii="Calibri" w:hAnsi="Calibri" w:cs="Calibri"/>
                <w:sz w:val="20"/>
                <w:szCs w:val="20"/>
              </w:rPr>
            </w:pPr>
            <w:r>
              <w:rPr>
                <w:rFonts w:ascii="Calibri" w:hAnsi="Calibri" w:cs="Calibri"/>
                <w:sz w:val="20"/>
                <w:szCs w:val="20"/>
              </w:rPr>
              <w:t>Internetowa aktualizacja zapewniona w języku polskim;</w:t>
            </w:r>
          </w:p>
          <w:p w:rsidR="00F21183" w:rsidRDefault="00F21183">
            <w:pPr>
              <w:spacing w:after="240"/>
              <w:rPr>
                <w:rFonts w:ascii="Calibri" w:hAnsi="Calibri" w:cs="Calibri"/>
                <w:sz w:val="20"/>
                <w:szCs w:val="20"/>
              </w:rPr>
            </w:pPr>
            <w:r>
              <w:rPr>
                <w:rFonts w:ascii="Calibri" w:hAnsi="Calibri" w:cs="Calibri"/>
                <w:sz w:val="20"/>
                <w:szCs w:val="20"/>
              </w:rPr>
              <w:t>Wbudowana zapora internetowa (firewall) dla ochrony połączeń internetowych; zintegrowana z systemem konsola do zarządzania ustawieniami zapory i regułami IP v4 i v6;</w:t>
            </w:r>
          </w:p>
          <w:p w:rsidR="00F21183" w:rsidRDefault="00F21183">
            <w:pPr>
              <w:spacing w:after="240"/>
              <w:rPr>
                <w:rFonts w:ascii="Calibri" w:hAnsi="Calibri" w:cs="Calibri"/>
                <w:sz w:val="20"/>
                <w:szCs w:val="20"/>
              </w:rPr>
            </w:pPr>
            <w:r>
              <w:rPr>
                <w:rFonts w:ascii="Calibri" w:hAnsi="Calibri" w:cs="Calibri"/>
                <w:sz w:val="20"/>
                <w:szCs w:val="20"/>
              </w:rPr>
              <w:t>Zlokalizowane w języku polskim, co najmniej następujące elementy: menu, odtwarzacz multimediów, pomoc, komunikaty systemowe;</w:t>
            </w:r>
          </w:p>
          <w:p w:rsidR="00F21183" w:rsidRDefault="00F21183">
            <w:pPr>
              <w:spacing w:after="240"/>
              <w:rPr>
                <w:rFonts w:ascii="Calibri" w:hAnsi="Calibri" w:cs="Calibri"/>
                <w:sz w:val="20"/>
                <w:szCs w:val="20"/>
              </w:rPr>
            </w:pPr>
            <w:r>
              <w:rPr>
                <w:rFonts w:ascii="Calibri" w:hAnsi="Calibri" w:cs="Calibri"/>
                <w:sz w:val="20"/>
                <w:szCs w:val="20"/>
              </w:rPr>
              <w:t xml:space="preserve">Wsparcie dla większości powszechnie używanych urządzeń peryferyjnych (drukarek, urządzeń sieciowych, standardów USB, </w:t>
            </w:r>
            <w:proofErr w:type="spellStart"/>
            <w:r>
              <w:rPr>
                <w:rFonts w:ascii="Calibri" w:hAnsi="Calibri" w:cs="Calibri"/>
                <w:sz w:val="20"/>
                <w:szCs w:val="20"/>
              </w:rPr>
              <w:t>Plug</w:t>
            </w:r>
            <w:proofErr w:type="spellEnd"/>
            <w:r>
              <w:rPr>
                <w:rFonts w:ascii="Calibri" w:hAnsi="Calibri" w:cs="Calibri"/>
                <w:sz w:val="20"/>
                <w:szCs w:val="20"/>
              </w:rPr>
              <w:t xml:space="preserve"> &amp;Play, </w:t>
            </w:r>
            <w:proofErr w:type="spellStart"/>
            <w:r>
              <w:rPr>
                <w:rFonts w:ascii="Calibri" w:hAnsi="Calibri" w:cs="Calibri"/>
                <w:sz w:val="20"/>
                <w:szCs w:val="20"/>
              </w:rPr>
              <w:t>Wi-Fi</w:t>
            </w:r>
            <w:proofErr w:type="spellEnd"/>
            <w:r>
              <w:rPr>
                <w:rFonts w:ascii="Calibri" w:hAnsi="Calibri" w:cs="Calibri"/>
                <w:sz w:val="20"/>
                <w:szCs w:val="20"/>
              </w:rPr>
              <w:t>);</w:t>
            </w:r>
          </w:p>
          <w:p w:rsidR="00F21183" w:rsidRDefault="00F21183">
            <w:pPr>
              <w:spacing w:after="240"/>
              <w:rPr>
                <w:rFonts w:ascii="Calibri" w:hAnsi="Calibri" w:cs="Calibri"/>
                <w:sz w:val="20"/>
                <w:szCs w:val="20"/>
              </w:rPr>
            </w:pPr>
            <w:r>
              <w:rPr>
                <w:rFonts w:ascii="Calibri" w:hAnsi="Calibri" w:cs="Calibri"/>
                <w:sz w:val="20"/>
                <w:szCs w:val="20"/>
              </w:rPr>
              <w:t>Funkcjonalność automatycznej zmiany domyślnej drukarki w zależności od sieci, do której podłączony jest komputer;</w:t>
            </w:r>
          </w:p>
          <w:p w:rsidR="00F21183" w:rsidRDefault="00F21183">
            <w:pPr>
              <w:spacing w:after="240"/>
              <w:rPr>
                <w:rFonts w:ascii="Calibri" w:hAnsi="Calibri" w:cs="Calibri"/>
                <w:sz w:val="20"/>
                <w:szCs w:val="20"/>
              </w:rPr>
            </w:pPr>
            <w:r>
              <w:rPr>
                <w:rFonts w:ascii="Calibri" w:hAnsi="Calibri" w:cs="Calibri"/>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F21183" w:rsidRDefault="00F21183">
            <w:pPr>
              <w:spacing w:after="240"/>
              <w:rPr>
                <w:rFonts w:ascii="Calibri" w:hAnsi="Calibri" w:cs="Calibri"/>
                <w:sz w:val="20"/>
                <w:szCs w:val="20"/>
              </w:rPr>
            </w:pPr>
            <w:r>
              <w:rPr>
                <w:rFonts w:ascii="Calibri" w:hAnsi="Calibri" w:cs="Calibri"/>
                <w:sz w:val="20"/>
                <w:szCs w:val="20"/>
              </w:rPr>
              <w:t>Możliwość zdalnej automatycznej instalacji, konfiguracji, administrowania oraz aktualizowania systemu;</w:t>
            </w:r>
          </w:p>
          <w:p w:rsidR="00F21183" w:rsidRDefault="00F21183">
            <w:pPr>
              <w:spacing w:after="240"/>
              <w:rPr>
                <w:rFonts w:ascii="Calibri" w:hAnsi="Calibri" w:cs="Calibri"/>
                <w:sz w:val="20"/>
                <w:szCs w:val="20"/>
              </w:rPr>
            </w:pPr>
            <w:r>
              <w:rPr>
                <w:rFonts w:ascii="Calibri" w:hAnsi="Calibri" w:cs="Calibri"/>
                <w:sz w:val="20"/>
                <w:szCs w:val="20"/>
              </w:rPr>
              <w:t>Zabezpieczony hasłem hierarchiczny dostęp do systemu, konta i profile użytkowników zarządzane zdalnie; praca systemu w trybie ochrony kont użytkowników;</w:t>
            </w:r>
          </w:p>
          <w:p w:rsidR="00F21183" w:rsidRDefault="00F21183">
            <w:pPr>
              <w:spacing w:after="240"/>
              <w:rPr>
                <w:rFonts w:ascii="Calibri" w:hAnsi="Calibri" w:cs="Calibri"/>
                <w:sz w:val="20"/>
                <w:szCs w:val="20"/>
              </w:rPr>
            </w:pPr>
            <w:r>
              <w:rPr>
                <w:rFonts w:ascii="Calibri" w:hAnsi="Calibri" w:cs="Calibri"/>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F21183" w:rsidRDefault="00F21183">
            <w:pPr>
              <w:spacing w:after="240"/>
              <w:rPr>
                <w:rFonts w:ascii="Calibri" w:hAnsi="Calibri" w:cs="Calibri"/>
                <w:sz w:val="20"/>
                <w:szCs w:val="20"/>
              </w:rPr>
            </w:pPr>
            <w:r>
              <w:rPr>
                <w:rFonts w:ascii="Calibri" w:hAnsi="Calibri" w:cs="Calibri"/>
                <w:sz w:val="20"/>
                <w:szCs w:val="20"/>
              </w:rPr>
              <w:t>Zintegrowane z systemem operacyjnym narzędzia zwalczające złośliwe oprogramowanie; aktualizacje dostępne u producenta nieodpłatnie bez ograniczeń czasowych;</w:t>
            </w:r>
          </w:p>
          <w:p w:rsidR="00F21183" w:rsidRDefault="00F21183">
            <w:pPr>
              <w:spacing w:after="240"/>
              <w:rPr>
                <w:rFonts w:ascii="Calibri" w:hAnsi="Calibri" w:cs="Calibri"/>
                <w:sz w:val="20"/>
                <w:szCs w:val="20"/>
              </w:rPr>
            </w:pPr>
            <w:r>
              <w:rPr>
                <w:rFonts w:ascii="Calibri" w:hAnsi="Calibri" w:cs="Calibri"/>
                <w:sz w:val="20"/>
                <w:szCs w:val="20"/>
              </w:rPr>
              <w:t>Funkcjonalność rozpoznawania mowy, pozwalającą na sterowanie komputerem głosowo, wraz z modułem „uczenia się” głosu użytkownika;</w:t>
            </w:r>
          </w:p>
          <w:p w:rsidR="00F21183" w:rsidRDefault="00F21183">
            <w:pPr>
              <w:spacing w:after="240"/>
              <w:rPr>
                <w:rFonts w:ascii="Calibri" w:hAnsi="Calibri" w:cs="Calibri"/>
                <w:sz w:val="20"/>
                <w:szCs w:val="20"/>
              </w:rPr>
            </w:pPr>
            <w:r>
              <w:rPr>
                <w:rFonts w:ascii="Calibri" w:hAnsi="Calibri" w:cs="Calibri"/>
                <w:sz w:val="20"/>
                <w:szCs w:val="20"/>
              </w:rPr>
              <w:t>Zintegrowany z systemem operacyjnym moduł synchronizacji komputera z urządzeniami zewnętrznymi;</w:t>
            </w:r>
          </w:p>
          <w:p w:rsidR="00F21183" w:rsidRDefault="00F21183">
            <w:pPr>
              <w:spacing w:after="240" w:line="276" w:lineRule="auto"/>
              <w:rPr>
                <w:rFonts w:ascii="Calibri" w:hAnsi="Calibri" w:cs="Calibri"/>
                <w:sz w:val="20"/>
                <w:szCs w:val="20"/>
              </w:rPr>
            </w:pPr>
            <w:r>
              <w:rPr>
                <w:rFonts w:ascii="Calibri" w:hAnsi="Calibri" w:cs="Calibri"/>
                <w:sz w:val="20"/>
                <w:szCs w:val="20"/>
              </w:rPr>
              <w:t>Wbudowany system pomocy w języku polskim;</w:t>
            </w:r>
          </w:p>
          <w:p w:rsidR="00F21183" w:rsidRDefault="00F21183">
            <w:pPr>
              <w:spacing w:after="240"/>
              <w:rPr>
                <w:rFonts w:ascii="Calibri" w:hAnsi="Calibri" w:cs="Calibri"/>
                <w:sz w:val="20"/>
                <w:szCs w:val="20"/>
              </w:rPr>
            </w:pPr>
            <w:r>
              <w:rPr>
                <w:rFonts w:ascii="Calibri" w:hAnsi="Calibri" w:cs="Calibri"/>
                <w:sz w:val="20"/>
                <w:szCs w:val="20"/>
              </w:rPr>
              <w:t>Możliwość przystosowania stanowiska dla osób niepełnosprawnych (np. słabo widzących);</w:t>
            </w:r>
          </w:p>
          <w:p w:rsidR="00F21183" w:rsidRDefault="00F21183">
            <w:pPr>
              <w:spacing w:after="240"/>
              <w:rPr>
                <w:rFonts w:ascii="Calibri" w:hAnsi="Calibri" w:cs="Calibri"/>
                <w:sz w:val="20"/>
                <w:szCs w:val="20"/>
              </w:rPr>
            </w:pPr>
            <w:r>
              <w:rPr>
                <w:rFonts w:ascii="Calibri" w:hAnsi="Calibri" w:cs="Calibri"/>
                <w:sz w:val="20"/>
                <w:szCs w:val="20"/>
              </w:rPr>
              <w:lastRenderedPageBreak/>
              <w:t>Możliwość zarządzania stacją roboczą poprzez polityki – przez politykę rozumiemy zestaw reguł definiujących lub ograniczających funkcjonalność systemu lub aplikacji;</w:t>
            </w:r>
          </w:p>
          <w:p w:rsidR="00F21183" w:rsidRDefault="00F21183">
            <w:pPr>
              <w:spacing w:after="240"/>
              <w:rPr>
                <w:rFonts w:ascii="Calibri" w:hAnsi="Calibri" w:cs="Calibri"/>
                <w:sz w:val="20"/>
                <w:szCs w:val="20"/>
              </w:rPr>
            </w:pPr>
            <w:r>
              <w:rPr>
                <w:rFonts w:ascii="Calibri" w:hAnsi="Calibri" w:cs="Calibri"/>
                <w:sz w:val="20"/>
                <w:szCs w:val="20"/>
              </w:rPr>
              <w:t>Wdrażanie IPSEC oparte na politykach – wdrażanie IPSEC oparte na zestawach reguł definiujących ustawienia zarządzanych w sposób centralny;</w:t>
            </w:r>
          </w:p>
          <w:p w:rsidR="00F21183" w:rsidRDefault="00F21183">
            <w:pPr>
              <w:spacing w:after="240" w:line="276" w:lineRule="auto"/>
              <w:rPr>
                <w:rFonts w:ascii="Calibri" w:hAnsi="Calibri" w:cs="Calibri"/>
                <w:sz w:val="20"/>
                <w:szCs w:val="20"/>
              </w:rPr>
            </w:pPr>
            <w:r>
              <w:rPr>
                <w:rFonts w:ascii="Calibri" w:hAnsi="Calibri" w:cs="Calibri"/>
                <w:sz w:val="20"/>
                <w:szCs w:val="20"/>
              </w:rPr>
              <w:t>Automatyczne występowanie i używanie (wystawianie) certyfikatów PKI X.509;</w:t>
            </w:r>
          </w:p>
          <w:p w:rsidR="00F21183" w:rsidRDefault="00F21183">
            <w:pPr>
              <w:spacing w:after="240"/>
              <w:rPr>
                <w:rFonts w:ascii="Calibri" w:hAnsi="Calibri" w:cs="Calibri"/>
                <w:sz w:val="20"/>
                <w:szCs w:val="20"/>
              </w:rPr>
            </w:pPr>
            <w:r>
              <w:rPr>
                <w:rFonts w:ascii="Calibri" w:hAnsi="Calibri" w:cs="Calibri"/>
                <w:sz w:val="20"/>
                <w:szCs w:val="20"/>
              </w:rPr>
              <w:t>Rozbudowane polityki bezpieczeństwa – polityki dla systemu operacyjnego i dla wskazanych aplikacji;</w:t>
            </w:r>
          </w:p>
          <w:p w:rsidR="00F21183" w:rsidRDefault="00F21183">
            <w:pPr>
              <w:spacing w:after="240"/>
              <w:rPr>
                <w:rFonts w:ascii="Calibri" w:hAnsi="Calibri" w:cs="Calibri"/>
                <w:sz w:val="20"/>
                <w:szCs w:val="20"/>
              </w:rPr>
            </w:pPr>
            <w:r>
              <w:rPr>
                <w:rFonts w:ascii="Calibri" w:hAnsi="Calibri" w:cs="Calibri"/>
                <w:sz w:val="20"/>
                <w:szCs w:val="20"/>
              </w:rPr>
              <w:t>Wbudowane narzędzia służące do administracji, do wykonywania kopii zapasowych polityk i ich odtwarzania oraz generowania raportów z ustawień polityk;</w:t>
            </w:r>
          </w:p>
          <w:p w:rsidR="00F21183" w:rsidRDefault="00F21183">
            <w:pPr>
              <w:spacing w:after="240"/>
              <w:rPr>
                <w:rFonts w:ascii="Calibri" w:hAnsi="Calibri" w:cs="Calibri"/>
                <w:sz w:val="20"/>
                <w:szCs w:val="20"/>
              </w:rPr>
            </w:pPr>
            <w:r>
              <w:rPr>
                <w:rFonts w:ascii="Calibri" w:hAnsi="Calibri" w:cs="Calibri"/>
                <w:sz w:val="20"/>
                <w:szCs w:val="20"/>
              </w:rPr>
              <w:t>Wsparcie dla Sun Java i .NET Framework 1.1 i 2.0 i 3.0 – możliwość uruchomienia aplikacji działających we wskazanych środowiskach;</w:t>
            </w:r>
          </w:p>
          <w:p w:rsidR="00F21183" w:rsidRDefault="00F21183">
            <w:pPr>
              <w:spacing w:after="240"/>
              <w:rPr>
                <w:rFonts w:ascii="Calibri" w:hAnsi="Calibri" w:cs="Calibri"/>
                <w:sz w:val="20"/>
                <w:szCs w:val="20"/>
              </w:rPr>
            </w:pPr>
            <w:r>
              <w:rPr>
                <w:rFonts w:ascii="Calibri" w:hAnsi="Calibri" w:cs="Calibri"/>
                <w:sz w:val="20"/>
                <w:szCs w:val="20"/>
              </w:rPr>
              <w:t xml:space="preserve">Wsparcie dla </w:t>
            </w:r>
            <w:proofErr w:type="spellStart"/>
            <w:r>
              <w:rPr>
                <w:rFonts w:ascii="Calibri" w:hAnsi="Calibri" w:cs="Calibri"/>
                <w:sz w:val="20"/>
                <w:szCs w:val="20"/>
              </w:rPr>
              <w:t>JScript</w:t>
            </w:r>
            <w:proofErr w:type="spellEnd"/>
            <w:r>
              <w:rPr>
                <w:rFonts w:ascii="Calibri" w:hAnsi="Calibri" w:cs="Calibri"/>
                <w:sz w:val="20"/>
                <w:szCs w:val="20"/>
              </w:rPr>
              <w:t xml:space="preserve"> i </w:t>
            </w:r>
            <w:proofErr w:type="spellStart"/>
            <w:r>
              <w:rPr>
                <w:rFonts w:ascii="Calibri" w:hAnsi="Calibri" w:cs="Calibri"/>
                <w:sz w:val="20"/>
                <w:szCs w:val="20"/>
              </w:rPr>
              <w:t>VBScript</w:t>
            </w:r>
            <w:proofErr w:type="spellEnd"/>
            <w:r>
              <w:rPr>
                <w:rFonts w:ascii="Calibri" w:hAnsi="Calibri" w:cs="Calibri"/>
                <w:sz w:val="20"/>
                <w:szCs w:val="20"/>
              </w:rPr>
              <w:t xml:space="preserve"> – możliwość uruchamiania interpretera poleceń;</w:t>
            </w:r>
          </w:p>
          <w:p w:rsidR="00F21183" w:rsidRDefault="00F21183">
            <w:pPr>
              <w:spacing w:after="240"/>
              <w:rPr>
                <w:rFonts w:ascii="Calibri" w:hAnsi="Calibri" w:cs="Calibri"/>
                <w:sz w:val="20"/>
                <w:szCs w:val="20"/>
              </w:rPr>
            </w:pPr>
            <w:r>
              <w:rPr>
                <w:rFonts w:ascii="Calibri" w:hAnsi="Calibri" w:cs="Calibri"/>
                <w:sz w:val="20"/>
                <w:szCs w:val="20"/>
              </w:rPr>
              <w:t>Zdalna pomoc i współdzielenie aplikacji – możliwość zdalnego przejęcia sesji za logowanego użytkownika celem rozwiązania problemu z komputerem;</w:t>
            </w:r>
          </w:p>
          <w:p w:rsidR="00F21183" w:rsidRDefault="00F21183">
            <w:pPr>
              <w:spacing w:after="240"/>
              <w:rPr>
                <w:rFonts w:ascii="Calibri" w:hAnsi="Calibri" w:cs="Calibri"/>
                <w:sz w:val="20"/>
                <w:szCs w:val="20"/>
              </w:rPr>
            </w:pPr>
            <w:r>
              <w:rPr>
                <w:rFonts w:ascii="Calibri" w:hAnsi="Calibri" w:cs="Calibri"/>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F21183" w:rsidRDefault="00F21183">
            <w:pPr>
              <w:spacing w:after="240"/>
              <w:rPr>
                <w:rFonts w:ascii="Calibri" w:hAnsi="Calibri" w:cs="Calibri"/>
                <w:sz w:val="20"/>
                <w:szCs w:val="20"/>
              </w:rPr>
            </w:pPr>
            <w:r>
              <w:rPr>
                <w:rFonts w:ascii="Calibri" w:hAnsi="Calibri" w:cs="Calibri"/>
                <w:sz w:val="20"/>
                <w:szCs w:val="20"/>
              </w:rPr>
              <w:t>Rozwiązanie umożliwiające wdrożenie nowego obrazu poprzez zdalną instalację;</w:t>
            </w:r>
          </w:p>
          <w:p w:rsidR="00F21183" w:rsidRDefault="00F21183">
            <w:pPr>
              <w:spacing w:after="240" w:line="276" w:lineRule="auto"/>
              <w:rPr>
                <w:rFonts w:ascii="Calibri" w:hAnsi="Calibri" w:cs="Calibri"/>
                <w:sz w:val="20"/>
                <w:szCs w:val="20"/>
              </w:rPr>
            </w:pPr>
            <w:r>
              <w:rPr>
                <w:rFonts w:ascii="Calibri" w:hAnsi="Calibri" w:cs="Calibri"/>
                <w:sz w:val="20"/>
                <w:szCs w:val="20"/>
              </w:rPr>
              <w:t>Graficzne środowisko instalacji i konfiguracji;</w:t>
            </w:r>
          </w:p>
          <w:p w:rsidR="00F21183" w:rsidRDefault="00F21183">
            <w:pPr>
              <w:spacing w:after="240"/>
              <w:rPr>
                <w:rFonts w:ascii="Calibri" w:hAnsi="Calibri" w:cs="Calibri"/>
                <w:sz w:val="20"/>
                <w:szCs w:val="20"/>
              </w:rPr>
            </w:pPr>
            <w:r>
              <w:rPr>
                <w:rFonts w:ascii="Calibri" w:hAnsi="Calibri" w:cs="Calibri"/>
                <w:sz w:val="20"/>
                <w:szCs w:val="20"/>
              </w:rPr>
              <w:t xml:space="preserve">Transakcyjny system plików pozwalający na stosowanie przydziałów (ang. </w:t>
            </w:r>
            <w:proofErr w:type="spellStart"/>
            <w:r>
              <w:rPr>
                <w:rFonts w:ascii="Calibri" w:hAnsi="Calibri" w:cs="Calibri"/>
                <w:sz w:val="20"/>
                <w:szCs w:val="20"/>
              </w:rPr>
              <w:t>quota</w:t>
            </w:r>
            <w:proofErr w:type="spellEnd"/>
            <w:r>
              <w:rPr>
                <w:rFonts w:ascii="Calibri" w:hAnsi="Calibri" w:cs="Calibri"/>
                <w:sz w:val="20"/>
                <w:szCs w:val="20"/>
              </w:rPr>
              <w:t>) na dysku dla użytkowników oraz zapewniający większą niezawodność i pozwalający tworzyć kopie zapasowe;</w:t>
            </w:r>
          </w:p>
          <w:p w:rsidR="00F21183" w:rsidRDefault="00F21183">
            <w:pPr>
              <w:spacing w:after="240"/>
              <w:rPr>
                <w:rFonts w:ascii="Calibri" w:hAnsi="Calibri" w:cs="Calibri"/>
                <w:sz w:val="20"/>
                <w:szCs w:val="20"/>
              </w:rPr>
            </w:pPr>
            <w:r>
              <w:rPr>
                <w:rFonts w:ascii="Calibri" w:hAnsi="Calibri" w:cs="Calibri"/>
                <w:sz w:val="20"/>
                <w:szCs w:val="20"/>
              </w:rPr>
              <w:t>Zarządzanie kontami użytkowników sieci oraz urządzeniami sieciowymi tj. drukarki, modemy, woluminy dyskowe, usługi katalogowe;</w:t>
            </w:r>
          </w:p>
          <w:p w:rsidR="00F21183" w:rsidRDefault="00F21183">
            <w:pPr>
              <w:spacing w:after="240"/>
              <w:rPr>
                <w:rFonts w:ascii="Calibri" w:hAnsi="Calibri" w:cs="Calibri"/>
                <w:sz w:val="20"/>
                <w:szCs w:val="20"/>
              </w:rPr>
            </w:pPr>
            <w:r>
              <w:rPr>
                <w:rFonts w:ascii="Calibri" w:hAnsi="Calibri" w:cs="Calibri"/>
                <w:sz w:val="20"/>
                <w:szCs w:val="20"/>
              </w:rPr>
              <w:t>Oprogramowanie dla tworzenia kopii zapasowych (backup); automatyczne wykonywanie kopii plików z możliwością automatycznego przywrócenia wersji wcześniejszej;</w:t>
            </w:r>
          </w:p>
          <w:p w:rsidR="00F21183" w:rsidRDefault="00F21183">
            <w:pPr>
              <w:spacing w:after="240" w:line="276" w:lineRule="auto"/>
              <w:rPr>
                <w:rFonts w:ascii="Calibri" w:hAnsi="Calibri" w:cs="Calibri"/>
                <w:sz w:val="20"/>
                <w:szCs w:val="20"/>
              </w:rPr>
            </w:pPr>
            <w:r>
              <w:rPr>
                <w:rFonts w:ascii="Calibri" w:hAnsi="Calibri" w:cs="Calibri"/>
                <w:sz w:val="20"/>
                <w:szCs w:val="20"/>
              </w:rPr>
              <w:t>Możliwość przywracania plików systemowych;</w:t>
            </w:r>
          </w:p>
          <w:p w:rsidR="00F21183" w:rsidRDefault="00F21183">
            <w:pPr>
              <w:spacing w:after="240"/>
              <w:rPr>
                <w:rFonts w:ascii="Calibri" w:hAnsi="Calibri" w:cs="Calibri"/>
                <w:sz w:val="20"/>
                <w:szCs w:val="20"/>
              </w:rPr>
            </w:pPr>
            <w:r>
              <w:rPr>
                <w:rFonts w:ascii="Calibri" w:hAnsi="Calibri" w:cs="Calibri"/>
                <w:sz w:val="20"/>
                <w:szCs w:val="20"/>
              </w:rPr>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21183" w:rsidRDefault="00F21183">
            <w:pPr>
              <w:spacing w:after="240"/>
              <w:rPr>
                <w:rFonts w:ascii="Calibri" w:hAnsi="Calibri" w:cs="Calibri"/>
                <w:sz w:val="20"/>
                <w:szCs w:val="20"/>
              </w:rPr>
            </w:pPr>
            <w:r>
              <w:rPr>
                <w:rFonts w:ascii="Calibri" w:hAnsi="Calibri" w:cs="Calibri"/>
                <w:sz w:val="20"/>
                <w:szCs w:val="20"/>
              </w:rPr>
              <w:t xml:space="preserve">Możliwość blokowania lub dopuszczania dowolnych urządzeń peryferyjnych </w:t>
            </w:r>
            <w:r>
              <w:rPr>
                <w:rFonts w:ascii="Calibri" w:hAnsi="Calibri" w:cs="Calibri"/>
                <w:sz w:val="20"/>
                <w:szCs w:val="20"/>
              </w:rPr>
              <w:lastRenderedPageBreak/>
              <w:t>za pomocą polityk grupowych (np. przy użyciu numerów identyfikacyjnych sprzętu);</w:t>
            </w:r>
          </w:p>
          <w:p w:rsidR="00F21183" w:rsidRDefault="00F21183">
            <w:pPr>
              <w:spacing w:after="240"/>
              <w:rPr>
                <w:rFonts w:ascii="Calibri" w:hAnsi="Calibri" w:cs="Calibri"/>
                <w:sz w:val="20"/>
                <w:szCs w:val="20"/>
              </w:rPr>
            </w:pPr>
            <w:r>
              <w:rPr>
                <w:rFonts w:ascii="Calibri" w:hAnsi="Calibri" w:cs="Calibri"/>
                <w:sz w:val="20"/>
                <w:szCs w:val="20"/>
              </w:rPr>
              <w:t>Klucz licencyjny zapisany trwale w BIOS, umożliwiać instalację systemu operacyjnego bez potrzeby ręcznego wpisywania klucza licencyjnego.</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931" w:type="dxa"/>
            <w:vMerge w:val="restart"/>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Oprogramowanie biurowe</w:t>
            </w: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bCs/>
                <w:sz w:val="20"/>
                <w:szCs w:val="20"/>
              </w:rPr>
              <w:t>Zawartość pakietu</w:t>
            </w:r>
          </w:p>
        </w:tc>
        <w:tc>
          <w:tcPr>
            <w:tcW w:w="448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sz w:val="20"/>
                <w:szCs w:val="20"/>
              </w:rPr>
              <w:t>Pakiet musi zawierać</w:t>
            </w:r>
            <w:r>
              <w:rPr>
                <w:rFonts w:ascii="Calibri" w:hAnsi="Calibri" w:cs="Calibri"/>
                <w:bCs/>
                <w:sz w:val="20"/>
                <w:szCs w:val="20"/>
              </w:rPr>
              <w:t>:</w:t>
            </w:r>
          </w:p>
          <w:p w:rsidR="00F21183" w:rsidRDefault="00F21183" w:rsidP="00F21183">
            <w:pPr>
              <w:numPr>
                <w:ilvl w:val="0"/>
                <w:numId w:val="13"/>
              </w:numPr>
              <w:spacing w:after="240" w:line="276" w:lineRule="auto"/>
              <w:ind w:left="122" w:hanging="163"/>
              <w:rPr>
                <w:rFonts w:ascii="Calibri" w:hAnsi="Calibri" w:cs="Calibri"/>
                <w:bCs/>
                <w:sz w:val="20"/>
                <w:szCs w:val="20"/>
              </w:rPr>
            </w:pPr>
            <w:r>
              <w:rPr>
                <w:rFonts w:ascii="Calibri" w:hAnsi="Calibri" w:cs="Calibri"/>
                <w:bCs/>
                <w:sz w:val="20"/>
                <w:szCs w:val="20"/>
              </w:rPr>
              <w:t xml:space="preserve"> edytor tekstów,</w:t>
            </w:r>
          </w:p>
          <w:p w:rsidR="00F21183" w:rsidRDefault="00F21183" w:rsidP="00F21183">
            <w:pPr>
              <w:numPr>
                <w:ilvl w:val="0"/>
                <w:numId w:val="13"/>
              </w:numPr>
              <w:spacing w:after="240" w:line="276" w:lineRule="auto"/>
              <w:ind w:left="122" w:hanging="163"/>
              <w:rPr>
                <w:rFonts w:ascii="Calibri" w:hAnsi="Calibri" w:cs="Calibri"/>
                <w:bCs/>
                <w:sz w:val="20"/>
                <w:szCs w:val="20"/>
              </w:rPr>
            </w:pPr>
            <w:r>
              <w:rPr>
                <w:rFonts w:ascii="Calibri" w:hAnsi="Calibri" w:cs="Calibri"/>
                <w:bCs/>
                <w:sz w:val="20"/>
                <w:szCs w:val="20"/>
              </w:rPr>
              <w:t xml:space="preserve"> arkusz kalkulacyjny,</w:t>
            </w:r>
          </w:p>
          <w:p w:rsidR="00F21183" w:rsidRDefault="00F21183">
            <w:pPr>
              <w:numPr>
                <w:ilvl w:val="0"/>
                <w:numId w:val="13"/>
              </w:numPr>
              <w:spacing w:after="240" w:line="276" w:lineRule="auto"/>
              <w:ind w:left="100" w:hanging="141"/>
              <w:rPr>
                <w:rFonts w:ascii="Calibri" w:hAnsi="Calibri" w:cs="Calibri"/>
                <w:bCs/>
                <w:sz w:val="20"/>
                <w:szCs w:val="20"/>
              </w:rPr>
            </w:pPr>
            <w:r>
              <w:rPr>
                <w:rFonts w:ascii="Calibri" w:hAnsi="Calibri" w:cs="Calibri"/>
                <w:bCs/>
                <w:sz w:val="20"/>
                <w:szCs w:val="20"/>
              </w:rPr>
              <w:t xml:space="preserve"> narzędzie do przygotowania i prowadzenia prezentacji,</w:t>
            </w:r>
          </w:p>
          <w:p w:rsidR="00F21183" w:rsidRDefault="00F21183">
            <w:pPr>
              <w:pStyle w:val="Akapitzlist"/>
              <w:numPr>
                <w:ilvl w:val="0"/>
                <w:numId w:val="13"/>
              </w:numPr>
              <w:spacing w:after="240" w:line="276" w:lineRule="auto"/>
              <w:ind w:left="100" w:hanging="141"/>
              <w:contextualSpacing/>
              <w:jc w:val="both"/>
              <w:rPr>
                <w:rFonts w:ascii="Calibri" w:hAnsi="Calibri" w:cs="Calibri"/>
                <w:sz w:val="20"/>
                <w:szCs w:val="20"/>
              </w:rPr>
            </w:pPr>
            <w:r>
              <w:rPr>
                <w:rFonts w:ascii="Calibri" w:hAnsi="Calibri" w:cs="Calibri"/>
                <w:bCs/>
                <w:sz w:val="20"/>
                <w:szCs w:val="20"/>
              </w:rPr>
              <w:t xml:space="preserve"> narzędzie do zarządzania informacją osobistą (pocztą elektroniczną, kalendarzem, kontaktami i zadaniami).</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gridAfter w:val="1"/>
          <w:wAfter w:w="1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Wymagania ogólne dla pakietu</w:t>
            </w:r>
          </w:p>
        </w:tc>
        <w:tc>
          <w:tcPr>
            <w:tcW w:w="448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rsidR="00F21183" w:rsidRDefault="00F21183">
            <w:pPr>
              <w:spacing w:after="240"/>
              <w:rPr>
                <w:rFonts w:ascii="Calibri" w:hAnsi="Calibri" w:cs="Calibri"/>
                <w:bCs/>
                <w:sz w:val="20"/>
                <w:szCs w:val="20"/>
              </w:rPr>
            </w:pPr>
            <w:r>
              <w:rPr>
                <w:rFonts w:ascii="Calibri" w:hAnsi="Calibri" w:cs="Calibri"/>
                <w:bCs/>
                <w:sz w:val="20"/>
                <w:szCs w:val="20"/>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rsidR="00F21183" w:rsidRDefault="00F21183">
            <w:pPr>
              <w:spacing w:after="240"/>
              <w:rPr>
                <w:rFonts w:ascii="Calibri" w:hAnsi="Calibri" w:cs="Calibri"/>
                <w:bCs/>
                <w:sz w:val="20"/>
                <w:szCs w:val="20"/>
              </w:rPr>
            </w:pPr>
            <w:r>
              <w:rPr>
                <w:rFonts w:ascii="Calibri" w:hAnsi="Calibri" w:cs="Calibri"/>
                <w:bCs/>
                <w:sz w:val="20"/>
                <w:szCs w:val="20"/>
              </w:rPr>
              <w:t>Wymagany publicznie znany cykl życia przedstawiony przez producenta dotyczący rozwoju i wsparcia technicznego – w szczególności w zakresie bezpieczeństwa co najmniej 5 lat od daty zakupu.</w:t>
            </w:r>
          </w:p>
          <w:p w:rsidR="00F21183" w:rsidRDefault="00F21183">
            <w:pPr>
              <w:spacing w:after="240"/>
              <w:rPr>
                <w:rFonts w:ascii="Calibri" w:hAnsi="Calibri" w:cs="Calibri"/>
                <w:bCs/>
                <w:sz w:val="20"/>
                <w:szCs w:val="20"/>
              </w:rPr>
            </w:pPr>
            <w:r>
              <w:rPr>
                <w:rFonts w:ascii="Calibri" w:hAnsi="Calibri" w:cs="Calibri"/>
                <w:bCs/>
                <w:sz w:val="20"/>
                <w:szCs w:val="20"/>
              </w:rPr>
              <w:t xml:space="preserve">Możliwość dostosowania pakietu aplikacji biurowych do pracy dla osób niepełnosprawnych np. słabo widzących, zgodnie z wymogami Krajowych Ram </w:t>
            </w:r>
            <w:proofErr w:type="spellStart"/>
            <w:r>
              <w:rPr>
                <w:rFonts w:ascii="Calibri" w:hAnsi="Calibri" w:cs="Calibri"/>
                <w:bCs/>
                <w:sz w:val="20"/>
                <w:szCs w:val="20"/>
              </w:rPr>
              <w:t>Interoperacyjności</w:t>
            </w:r>
            <w:proofErr w:type="spellEnd"/>
            <w:r>
              <w:rPr>
                <w:rFonts w:ascii="Calibri" w:hAnsi="Calibri" w:cs="Calibri"/>
                <w:bCs/>
                <w:sz w:val="20"/>
                <w:szCs w:val="20"/>
              </w:rPr>
              <w:t xml:space="preserve"> (WCAG 2.0).</w:t>
            </w:r>
          </w:p>
          <w:p w:rsidR="00F21183" w:rsidRDefault="00F21183">
            <w:pPr>
              <w:spacing w:after="240"/>
              <w:rPr>
                <w:rFonts w:ascii="Calibri" w:hAnsi="Calibri" w:cs="Calibri"/>
                <w:sz w:val="20"/>
                <w:szCs w:val="20"/>
              </w:rPr>
            </w:pPr>
            <w:r>
              <w:rPr>
                <w:rFonts w:ascii="Calibri" w:hAnsi="Calibri" w:cs="Calibri"/>
                <w:bCs/>
                <w:sz w:val="20"/>
                <w:szCs w:val="20"/>
              </w:rPr>
              <w:t>Wymagane dostarczenie licencji odpowiedniej dla jednostek samorządu terytorialnego.</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bCs/>
                <w:sz w:val="20"/>
                <w:szCs w:val="20"/>
              </w:rPr>
            </w:pPr>
            <w:r>
              <w:rPr>
                <w:rFonts w:ascii="Calibri" w:hAnsi="Calibri" w:cs="Calibri"/>
                <w:bCs/>
                <w:sz w:val="20"/>
                <w:szCs w:val="20"/>
              </w:rPr>
              <w:t>Edytor teksu</w:t>
            </w:r>
          </w:p>
        </w:tc>
        <w:tc>
          <w:tcPr>
            <w:tcW w:w="448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 xml:space="preserve">Edytor tekstu musi umożliwiać: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Edycję i formatowanie tekstu w języku polskim wraz z obsługą języka polskiego w zakresie sprawdzania pisowni i poprawności gramatycznej </w:t>
            </w:r>
            <w:r>
              <w:rPr>
                <w:rFonts w:ascii="Calibri" w:hAnsi="Calibri" w:cs="Calibri"/>
                <w:bCs/>
                <w:sz w:val="20"/>
                <w:szCs w:val="20"/>
              </w:rPr>
              <w:lastRenderedPageBreak/>
              <w:t>oraz funkcjonalnością słownika wyrazów bliskoznacznych i autokorekty.</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Wstawianie oraz formatowanie tabel.</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Wstawianie oraz formatowanie obiektów graficznych.</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Wstawianie wykresów i tabel z arkusza kalkulacyjnego (wliczając tabele przestawne).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Automatyczne numerowanie rozdziałów, punktów, akapitów, tabel i rysunków.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Automatyczne tworzenie spisów treści.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Formatowanie nagłówków i stopek stron.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Śledzenie i porównywanie zmian wprowadzonych przez użytkowników w dokumencie.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Nagrywanie, tworzenie i edycję makr automatyzujących wykonywanie czynności.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Określenie układu strony (pionowa/pozioma). </w:t>
            </w:r>
          </w:p>
          <w:p w:rsidR="00F21183" w:rsidRDefault="00F21183" w:rsidP="00F21183">
            <w:pPr>
              <w:numPr>
                <w:ilvl w:val="0"/>
                <w:numId w:val="14"/>
              </w:numPr>
              <w:spacing w:after="240" w:line="276" w:lineRule="auto"/>
              <w:ind w:left="122" w:hanging="163"/>
              <w:rPr>
                <w:rFonts w:ascii="Calibri" w:hAnsi="Calibri" w:cs="Calibri"/>
                <w:bCs/>
                <w:sz w:val="20"/>
                <w:szCs w:val="20"/>
              </w:rPr>
            </w:pPr>
            <w:r>
              <w:rPr>
                <w:rFonts w:ascii="Calibri" w:hAnsi="Calibri" w:cs="Calibri"/>
                <w:bCs/>
                <w:sz w:val="20"/>
                <w:szCs w:val="20"/>
              </w:rPr>
              <w:t xml:space="preserve"> Wydruk dokumentów. </w:t>
            </w:r>
          </w:p>
          <w:p w:rsidR="00F21183" w:rsidRDefault="00F21183">
            <w:pPr>
              <w:numPr>
                <w:ilvl w:val="0"/>
                <w:numId w:val="14"/>
              </w:numPr>
              <w:spacing w:after="240"/>
              <w:ind w:left="100" w:hanging="141"/>
              <w:rPr>
                <w:rFonts w:ascii="Calibri" w:hAnsi="Calibri" w:cs="Calibri"/>
                <w:bCs/>
                <w:sz w:val="20"/>
                <w:szCs w:val="20"/>
              </w:rPr>
            </w:pPr>
            <w:r>
              <w:rPr>
                <w:rFonts w:ascii="Calibri" w:hAnsi="Calibri" w:cs="Calibri"/>
                <w:bCs/>
                <w:sz w:val="20"/>
                <w:szCs w:val="20"/>
              </w:rPr>
              <w:t xml:space="preserve"> Wykonywanie korespondencji seryjnej bazując na danych adresowych pochodzących z arkusza kalkulacyjnego i z narzędzia do zarządzania informacją prywatną. </w:t>
            </w:r>
          </w:p>
          <w:p w:rsidR="00F21183" w:rsidRDefault="00F21183">
            <w:pPr>
              <w:numPr>
                <w:ilvl w:val="0"/>
                <w:numId w:val="14"/>
              </w:numPr>
              <w:spacing w:after="240" w:line="276" w:lineRule="auto"/>
              <w:ind w:left="100" w:hanging="141"/>
              <w:rPr>
                <w:rFonts w:ascii="Calibri" w:hAnsi="Calibri" w:cs="Calibri"/>
                <w:bCs/>
                <w:sz w:val="20"/>
                <w:szCs w:val="20"/>
              </w:rPr>
            </w:pPr>
            <w:r>
              <w:rPr>
                <w:rFonts w:ascii="Calibri" w:hAnsi="Calibri" w:cs="Calibri"/>
                <w:bCs/>
                <w:sz w:val="20"/>
                <w:szCs w:val="20"/>
              </w:rPr>
              <w:t xml:space="preserve"> Zabezpieczenie dokumentów hasłem przed odczytem oraz przed wprowadzaniem modyfikacji.</w:t>
            </w:r>
          </w:p>
          <w:p w:rsidR="00F21183" w:rsidRDefault="00F21183">
            <w:pPr>
              <w:pStyle w:val="Akapitzlist"/>
              <w:numPr>
                <w:ilvl w:val="0"/>
                <w:numId w:val="14"/>
              </w:numPr>
              <w:spacing w:after="240" w:line="276" w:lineRule="auto"/>
              <w:ind w:left="100" w:hanging="141"/>
              <w:contextualSpacing/>
              <w:rPr>
                <w:rFonts w:ascii="Calibri" w:hAnsi="Calibri" w:cs="Calibri"/>
                <w:sz w:val="20"/>
                <w:szCs w:val="20"/>
              </w:rPr>
            </w:pPr>
            <w:r>
              <w:rPr>
                <w:rFonts w:ascii="Calibri" w:hAnsi="Calibri" w:cs="Calibri"/>
                <w:bCs/>
                <w:sz w:val="20"/>
                <w:szCs w:val="20"/>
              </w:rPr>
              <w:t xml:space="preserve"> 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bCs/>
                <w:sz w:val="20"/>
                <w:szCs w:val="20"/>
              </w:rPr>
            </w:pPr>
            <w:r>
              <w:rPr>
                <w:rFonts w:ascii="Calibri" w:hAnsi="Calibri" w:cs="Calibri"/>
                <w:bCs/>
                <w:sz w:val="20"/>
                <w:szCs w:val="20"/>
              </w:rPr>
              <w:t>Arkusz kalkulacyjny</w:t>
            </w:r>
          </w:p>
        </w:tc>
        <w:tc>
          <w:tcPr>
            <w:tcW w:w="448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 xml:space="preserve">Arkusz kalkulacyjny musi umożliwiać: </w:t>
            </w:r>
          </w:p>
          <w:p w:rsidR="00F21183" w:rsidRDefault="00F21183" w:rsidP="00F21183">
            <w:pPr>
              <w:numPr>
                <w:ilvl w:val="0"/>
                <w:numId w:val="15"/>
              </w:numPr>
              <w:spacing w:after="240" w:line="276" w:lineRule="auto"/>
              <w:ind w:left="122" w:hanging="163"/>
              <w:rPr>
                <w:rFonts w:ascii="Calibri" w:hAnsi="Calibri" w:cs="Calibri"/>
                <w:bCs/>
                <w:sz w:val="20"/>
                <w:szCs w:val="20"/>
              </w:rPr>
            </w:pPr>
            <w:r>
              <w:rPr>
                <w:rFonts w:ascii="Calibri" w:hAnsi="Calibri" w:cs="Calibri"/>
                <w:bCs/>
                <w:sz w:val="20"/>
                <w:szCs w:val="20"/>
              </w:rPr>
              <w:t xml:space="preserve"> Tworzenie raportów tabelarycznych.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wykresów liniowych (wraz linią trendu), słupkowych, kołowych.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arkuszy kalkulacyjnych zawierających teksty, dane liczbowe oraz formuły przeprowadzające operacje matematyczne, logiczne, tekstowe, statystyczne oraz operacje na </w:t>
            </w:r>
            <w:r>
              <w:rPr>
                <w:rFonts w:ascii="Calibri" w:hAnsi="Calibri" w:cs="Calibri"/>
                <w:bCs/>
                <w:sz w:val="20"/>
                <w:szCs w:val="20"/>
              </w:rPr>
              <w:lastRenderedPageBreak/>
              <w:t xml:space="preserve">danych finansowych i na miarach czasu. </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raportów z zewnętrznych źródeł danych (inne arkusze kalkulacyjne, bazy danych zgodne z ODBC, pliki tekstowe, pliki XML, </w:t>
            </w:r>
            <w:proofErr w:type="spellStart"/>
            <w:r>
              <w:rPr>
                <w:rFonts w:ascii="Calibri" w:hAnsi="Calibri" w:cs="Calibri"/>
                <w:bCs/>
                <w:sz w:val="20"/>
                <w:szCs w:val="20"/>
              </w:rPr>
              <w:t>webservice</w:t>
            </w:r>
            <w:proofErr w:type="spellEnd"/>
            <w:r>
              <w:rPr>
                <w:rFonts w:ascii="Calibri" w:hAnsi="Calibri" w:cs="Calibri"/>
                <w:bCs/>
                <w:sz w:val="20"/>
                <w:szCs w:val="20"/>
              </w:rPr>
              <w:t>).</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Obsługę kostek OLAP oraz tworzenie i edycję kwerend bazodanowych i webowych. </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Narzędzia wspomagające analizę statystyczną i finansową, analizę wariantową i rozwiązywanie problemów optymalizacyjnych.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Tworzenie raportów tabeli przestawnych umożliwiających dynamiczną zmianę wymiarów oraz wykresów bazujących na danych z tabeli przestawnych.</w:t>
            </w:r>
          </w:p>
          <w:p w:rsidR="00F21183" w:rsidRDefault="00F21183" w:rsidP="00F21183">
            <w:pPr>
              <w:numPr>
                <w:ilvl w:val="0"/>
                <w:numId w:val="15"/>
              </w:numPr>
              <w:spacing w:after="240" w:line="276" w:lineRule="auto"/>
              <w:ind w:left="122" w:hanging="163"/>
              <w:rPr>
                <w:rFonts w:ascii="Calibri" w:hAnsi="Calibri" w:cs="Calibri"/>
                <w:bCs/>
                <w:sz w:val="20"/>
                <w:szCs w:val="20"/>
              </w:rPr>
            </w:pPr>
            <w:r>
              <w:rPr>
                <w:rFonts w:ascii="Calibri" w:hAnsi="Calibri" w:cs="Calibri"/>
                <w:bCs/>
                <w:sz w:val="20"/>
                <w:szCs w:val="20"/>
              </w:rPr>
              <w:t xml:space="preserve"> Wyszukiwanie i zamianę danych.</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Wykonywanie analiz danych przy użyciu formatowania warunkowego.</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Nazywanie komórek arkusza i odwoływanie się w formułach po takiej nazwie.</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Nagrywanie, tworzenie i edycję makr automatyzujących wykonywanie czynności.</w:t>
            </w:r>
          </w:p>
          <w:p w:rsidR="00F21183" w:rsidRDefault="00F21183">
            <w:pPr>
              <w:numPr>
                <w:ilvl w:val="0"/>
                <w:numId w:val="15"/>
              </w:numPr>
              <w:spacing w:after="240"/>
              <w:ind w:left="100" w:hanging="141"/>
              <w:rPr>
                <w:rFonts w:ascii="Calibri" w:hAnsi="Calibri" w:cs="Calibri"/>
                <w:bCs/>
                <w:sz w:val="20"/>
                <w:szCs w:val="20"/>
              </w:rPr>
            </w:pPr>
            <w:r>
              <w:rPr>
                <w:rFonts w:ascii="Calibri" w:hAnsi="Calibri" w:cs="Calibri"/>
                <w:bCs/>
                <w:sz w:val="20"/>
                <w:szCs w:val="20"/>
              </w:rPr>
              <w:t xml:space="preserve"> Formatowanie czasu, daty i wartości finansowych z polskim formatem.</w:t>
            </w:r>
          </w:p>
          <w:p w:rsidR="00F21183" w:rsidRDefault="00F21183" w:rsidP="00F21183">
            <w:pPr>
              <w:numPr>
                <w:ilvl w:val="0"/>
                <w:numId w:val="15"/>
              </w:numPr>
              <w:spacing w:after="240" w:line="276" w:lineRule="auto"/>
              <w:ind w:left="122" w:hanging="163"/>
              <w:rPr>
                <w:rFonts w:ascii="Calibri" w:hAnsi="Calibri" w:cs="Calibri"/>
                <w:bCs/>
                <w:sz w:val="20"/>
                <w:szCs w:val="20"/>
              </w:rPr>
            </w:pPr>
            <w:r>
              <w:rPr>
                <w:rFonts w:ascii="Calibri" w:hAnsi="Calibri" w:cs="Calibri"/>
                <w:bCs/>
                <w:sz w:val="20"/>
                <w:szCs w:val="20"/>
              </w:rPr>
              <w:t xml:space="preserve"> Zapis wielu arkuszy kalkulacyjnych w jednym pliku. </w:t>
            </w:r>
          </w:p>
          <w:p w:rsidR="00F21183" w:rsidRDefault="00F21183">
            <w:pPr>
              <w:pStyle w:val="Akapitzlist"/>
              <w:numPr>
                <w:ilvl w:val="0"/>
                <w:numId w:val="15"/>
              </w:numPr>
              <w:spacing w:after="240"/>
              <w:ind w:left="100" w:hanging="141"/>
              <w:contextualSpacing/>
              <w:rPr>
                <w:rFonts w:ascii="Calibri" w:hAnsi="Calibri" w:cs="Calibri"/>
                <w:sz w:val="20"/>
                <w:szCs w:val="20"/>
              </w:rPr>
            </w:pPr>
            <w:r>
              <w:rPr>
                <w:rFonts w:ascii="Calibri" w:hAnsi="Calibri" w:cs="Calibri"/>
                <w:bCs/>
                <w:sz w:val="20"/>
                <w:szCs w:val="20"/>
              </w:rPr>
              <w:t xml:space="preserve"> Zabezpieczenie dokumentów hasłem przed odczytem oraz przed wprowadzaniem modyfikacji.</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Narzędzie do przygotowywania i prowadzenia prezentacji</w:t>
            </w:r>
          </w:p>
        </w:tc>
        <w:tc>
          <w:tcPr>
            <w:tcW w:w="448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 xml:space="preserve">Narzędzie do przygotowywania i prowadzenia prezentacji musi umożliwiać: </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Przygotowywanie prezentacji multimedialnych, które mogą być prezentowanie przy użyciu projektora multimedialnego.</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Drukowanie w formacie umożliwiającym robienie notatek.</w:t>
            </w:r>
          </w:p>
          <w:p w:rsidR="00F21183" w:rsidRDefault="00F21183" w:rsidP="00F21183">
            <w:pPr>
              <w:numPr>
                <w:ilvl w:val="0"/>
                <w:numId w:val="16"/>
              </w:numPr>
              <w:spacing w:after="240" w:line="276" w:lineRule="auto"/>
              <w:ind w:left="122" w:hanging="163"/>
              <w:rPr>
                <w:rFonts w:ascii="Calibri" w:hAnsi="Calibri" w:cs="Calibri"/>
                <w:bCs/>
                <w:sz w:val="20"/>
                <w:szCs w:val="20"/>
              </w:rPr>
            </w:pPr>
            <w:r>
              <w:rPr>
                <w:rFonts w:ascii="Calibri" w:hAnsi="Calibri" w:cs="Calibri"/>
                <w:bCs/>
                <w:sz w:val="20"/>
                <w:szCs w:val="20"/>
              </w:rPr>
              <w:t xml:space="preserve"> Zapisanie jako prezentacja tylko do odczytu. </w:t>
            </w:r>
          </w:p>
          <w:p w:rsidR="00F21183" w:rsidRDefault="00F21183" w:rsidP="00F21183">
            <w:pPr>
              <w:numPr>
                <w:ilvl w:val="0"/>
                <w:numId w:val="16"/>
              </w:numPr>
              <w:spacing w:after="240" w:line="276" w:lineRule="auto"/>
              <w:ind w:left="122" w:hanging="163"/>
              <w:rPr>
                <w:rFonts w:ascii="Calibri" w:hAnsi="Calibri" w:cs="Calibri"/>
                <w:bCs/>
                <w:sz w:val="20"/>
                <w:szCs w:val="20"/>
              </w:rPr>
            </w:pPr>
            <w:r>
              <w:rPr>
                <w:rFonts w:ascii="Calibri" w:hAnsi="Calibri" w:cs="Calibri"/>
                <w:bCs/>
                <w:sz w:val="20"/>
                <w:szCs w:val="20"/>
              </w:rPr>
              <w:t xml:space="preserve"> Nagrywanie narracji i dołączanie jej do prezentacji.</w:t>
            </w:r>
          </w:p>
          <w:p w:rsidR="00F21183" w:rsidRDefault="00F21183" w:rsidP="00F21183">
            <w:pPr>
              <w:numPr>
                <w:ilvl w:val="0"/>
                <w:numId w:val="16"/>
              </w:numPr>
              <w:spacing w:after="240" w:line="276" w:lineRule="auto"/>
              <w:ind w:left="122" w:hanging="163"/>
              <w:rPr>
                <w:rFonts w:ascii="Calibri" w:hAnsi="Calibri" w:cs="Calibri"/>
                <w:bCs/>
                <w:sz w:val="20"/>
                <w:szCs w:val="20"/>
              </w:rPr>
            </w:pPr>
            <w:r>
              <w:rPr>
                <w:rFonts w:ascii="Calibri" w:hAnsi="Calibri" w:cs="Calibri"/>
                <w:bCs/>
                <w:sz w:val="20"/>
                <w:szCs w:val="20"/>
              </w:rPr>
              <w:lastRenderedPageBreak/>
              <w:t xml:space="preserve"> Opatrywanie slajdów notatkami dla prezentera.</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Umieszczanie i formatowanie tekstów, obiektów graficznych, tabel, nagrań dźwiękowych i wideo.</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Umieszczanie tabel i wykresów pochodzących z arkusza kalkulacyjnego.</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Odświeżenie wykresu znajdującego się w prezentacji po zmianie danych w źródłowym arkuszu kalkulacyjnym.</w:t>
            </w:r>
          </w:p>
          <w:p w:rsidR="00F21183" w:rsidRDefault="00F21183">
            <w:pPr>
              <w:numPr>
                <w:ilvl w:val="0"/>
                <w:numId w:val="16"/>
              </w:numPr>
              <w:spacing w:after="240"/>
              <w:ind w:left="100" w:hanging="141"/>
              <w:rPr>
                <w:rFonts w:ascii="Calibri" w:hAnsi="Calibri" w:cs="Calibri"/>
                <w:bCs/>
                <w:sz w:val="20"/>
                <w:szCs w:val="20"/>
              </w:rPr>
            </w:pPr>
            <w:r>
              <w:rPr>
                <w:rFonts w:ascii="Calibri" w:hAnsi="Calibri" w:cs="Calibri"/>
                <w:bCs/>
                <w:sz w:val="20"/>
                <w:szCs w:val="20"/>
              </w:rPr>
              <w:t xml:space="preserve"> Możliwość tworzenia animacji obiektów i całych slajdów.</w:t>
            </w:r>
          </w:p>
          <w:p w:rsidR="00F21183" w:rsidRDefault="00F21183">
            <w:pPr>
              <w:pStyle w:val="Akapitzlist"/>
              <w:numPr>
                <w:ilvl w:val="0"/>
                <w:numId w:val="16"/>
              </w:numPr>
              <w:spacing w:after="240"/>
              <w:ind w:left="100" w:hanging="141"/>
              <w:contextualSpacing/>
              <w:rPr>
                <w:rFonts w:ascii="Calibri" w:hAnsi="Calibri" w:cs="Calibri"/>
                <w:sz w:val="20"/>
                <w:szCs w:val="20"/>
              </w:rPr>
            </w:pPr>
            <w:r>
              <w:rPr>
                <w:rFonts w:ascii="Calibri" w:hAnsi="Calibri" w:cs="Calibri"/>
                <w:bCs/>
                <w:sz w:val="20"/>
                <w:szCs w:val="20"/>
              </w:rPr>
              <w:t xml:space="preserve"> Prowadzenie prezentacji w trybie prezentera, gdzie slajdy są widoczne na jednym monitorze lub projektorze, a na drugim widoczne są slajdy i notatki prezentera.</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193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Narzędzie do zarządzania informacją prywatną</w:t>
            </w:r>
          </w:p>
        </w:tc>
        <w:tc>
          <w:tcPr>
            <w:tcW w:w="448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Narzędzie do zarządzania informacją prywatną (pocztą elektroniczną, kalendarzem, kontaktami i zadaniami) musi umożliwiać:</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Pobieranie i wysyłanie poczty elektronicznej z serwera pocztowego.</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Przechowywanie wiadomości na serwerze lub w lokalnym pliku tworzonym z zastosowaniem efektywnej kompresji danych.</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Filtrowanie niechcianej poczty elektronicznej (SPAM) oraz określanie listy zablokowanych i bezpiecznych nadawców.</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Tworzenie katalogów, pozwalających katalogować pocztę elektroniczną.</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Automatyczne grupowanie poczty o tym samym tytule.</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Tworzenie reguł przenoszących automatycznie nową pocztę elektroniczną do określonych katalogów bazując na słowach zawartych w tytule, adresie nadawcy i odbiorcy.</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Oflagowanie poczty elektronicznej z określeniem terminu przypomnienia, oddzielnie dla nadawcy i adresatów.</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Mechanizm ustalania liczby wiadomości, które mają być synchronizowane lokalnie.</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Zarządzanie kalendarzem.</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Udostępnianie kalendarza innym użytkownikom z </w:t>
            </w:r>
            <w:r>
              <w:rPr>
                <w:rFonts w:ascii="Calibri" w:hAnsi="Calibri" w:cs="Calibri"/>
                <w:sz w:val="20"/>
                <w:szCs w:val="20"/>
              </w:rPr>
              <w:lastRenderedPageBreak/>
              <w:t>możliwością określania uprawnień użytkowników.</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Przeglądanie kalendarza innych użytkowników.</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Zapraszanie uczestników na spotkanie, co po ich akceptacji powoduje automatyczne wprowadzenie spotkania w ich kalendarzach.</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Zarządzanie listą zadań.</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Zlecanie zadań innym użytkownikom.</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Zarządzanie listą kontaktów.</w:t>
            </w:r>
          </w:p>
          <w:p w:rsidR="00F21183" w:rsidRDefault="00F21183">
            <w:pPr>
              <w:numPr>
                <w:ilvl w:val="0"/>
                <w:numId w:val="17"/>
              </w:numPr>
              <w:spacing w:after="240"/>
              <w:ind w:left="100" w:hanging="141"/>
              <w:rPr>
                <w:rFonts w:ascii="Calibri" w:hAnsi="Calibri" w:cs="Calibri"/>
                <w:sz w:val="20"/>
                <w:szCs w:val="20"/>
              </w:rPr>
            </w:pPr>
            <w:r>
              <w:rPr>
                <w:rFonts w:ascii="Calibri" w:hAnsi="Calibri" w:cs="Calibri"/>
                <w:sz w:val="20"/>
                <w:szCs w:val="20"/>
              </w:rPr>
              <w:t xml:space="preserve"> Udostępnianie listy kontaktów innym użytkownikom.</w:t>
            </w:r>
          </w:p>
          <w:p w:rsidR="00F21183" w:rsidRDefault="00F21183" w:rsidP="00F21183">
            <w:pPr>
              <w:numPr>
                <w:ilvl w:val="0"/>
                <w:numId w:val="17"/>
              </w:numPr>
              <w:spacing w:after="240" w:line="276" w:lineRule="auto"/>
              <w:ind w:left="122" w:hanging="97"/>
              <w:rPr>
                <w:rFonts w:ascii="Calibri" w:hAnsi="Calibri" w:cs="Calibri"/>
                <w:sz w:val="20"/>
                <w:szCs w:val="20"/>
              </w:rPr>
            </w:pPr>
            <w:r>
              <w:rPr>
                <w:rFonts w:ascii="Calibri" w:hAnsi="Calibri" w:cs="Calibri"/>
                <w:sz w:val="20"/>
                <w:szCs w:val="20"/>
              </w:rPr>
              <w:t xml:space="preserve"> Przeglądanie listy kontaktów innych użytkowników.</w:t>
            </w:r>
          </w:p>
          <w:p w:rsidR="00F21183" w:rsidRDefault="00F21183">
            <w:pPr>
              <w:pStyle w:val="Akapitzlist"/>
              <w:numPr>
                <w:ilvl w:val="0"/>
                <w:numId w:val="17"/>
              </w:numPr>
              <w:spacing w:after="240"/>
              <w:ind w:left="100" w:hanging="141"/>
              <w:contextualSpacing/>
              <w:rPr>
                <w:rFonts w:ascii="Calibri" w:hAnsi="Calibri" w:cs="Calibri"/>
                <w:sz w:val="20"/>
                <w:szCs w:val="20"/>
              </w:rPr>
            </w:pPr>
            <w:r>
              <w:rPr>
                <w:rFonts w:ascii="Calibri" w:hAnsi="Calibri" w:cs="Calibri"/>
                <w:sz w:val="20"/>
                <w:szCs w:val="20"/>
              </w:rPr>
              <w:t xml:space="preserve"> Możliwość przesyłania kontaktów innym użytkowników.</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Klawiatura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jc w:val="both"/>
              <w:rPr>
                <w:rFonts w:ascii="Calibri" w:hAnsi="Calibri" w:cs="Calibri"/>
                <w:sz w:val="20"/>
                <w:szCs w:val="20"/>
              </w:rPr>
            </w:pPr>
            <w:r>
              <w:rPr>
                <w:rFonts w:ascii="Calibri" w:hAnsi="Calibri" w:cs="Calibri"/>
                <w:sz w:val="20"/>
                <w:szCs w:val="20"/>
              </w:rPr>
              <w:t xml:space="preserve">Klawiatura z wydzieloną częścią numeryczną. </w:t>
            </w:r>
          </w:p>
          <w:p w:rsidR="00F21183" w:rsidRDefault="00F21183">
            <w:pPr>
              <w:spacing w:after="240" w:line="276" w:lineRule="auto"/>
              <w:jc w:val="both"/>
              <w:rPr>
                <w:rFonts w:ascii="Calibri" w:hAnsi="Calibri" w:cs="Calibri"/>
                <w:sz w:val="20"/>
                <w:szCs w:val="20"/>
              </w:rPr>
            </w:pPr>
            <w:proofErr w:type="spellStart"/>
            <w:r>
              <w:rPr>
                <w:rFonts w:ascii="Calibri" w:hAnsi="Calibri" w:cs="Calibri"/>
                <w:sz w:val="20"/>
                <w:szCs w:val="20"/>
              </w:rPr>
              <w:t>Touchpad</w:t>
            </w:r>
            <w:proofErr w:type="spellEnd"/>
            <w:r>
              <w:rPr>
                <w:rFonts w:ascii="Calibri" w:hAnsi="Calibri" w:cs="Calibri"/>
                <w:sz w:val="20"/>
                <w:szCs w:val="20"/>
              </w:rPr>
              <w:t xml:space="preserve"> wbudowany</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Porty i złącza</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 xml:space="preserve">Wbudowane porty i złącza – co najmniej: </w:t>
            </w:r>
          </w:p>
          <w:p w:rsidR="00F21183" w:rsidRDefault="00F21183">
            <w:pPr>
              <w:spacing w:line="276" w:lineRule="auto"/>
              <w:jc w:val="both"/>
              <w:rPr>
                <w:rFonts w:ascii="Calibri" w:hAnsi="Calibri" w:cs="Calibri"/>
                <w:sz w:val="20"/>
                <w:szCs w:val="20"/>
              </w:rPr>
            </w:pPr>
            <w:r>
              <w:rPr>
                <w:rFonts w:ascii="Calibri" w:hAnsi="Calibri" w:cs="Calibri"/>
                <w:sz w:val="20"/>
                <w:szCs w:val="20"/>
              </w:rPr>
              <w:t>1 szt. HDMI,</w:t>
            </w:r>
          </w:p>
          <w:p w:rsidR="00F21183" w:rsidRDefault="00F21183">
            <w:pPr>
              <w:spacing w:line="276" w:lineRule="auto"/>
              <w:jc w:val="both"/>
              <w:rPr>
                <w:rFonts w:ascii="Calibri" w:hAnsi="Calibri" w:cs="Calibri"/>
                <w:sz w:val="20"/>
                <w:szCs w:val="20"/>
              </w:rPr>
            </w:pPr>
            <w:r>
              <w:rPr>
                <w:rFonts w:ascii="Calibri" w:hAnsi="Calibri" w:cs="Calibri"/>
                <w:sz w:val="20"/>
                <w:szCs w:val="20"/>
              </w:rPr>
              <w:t xml:space="preserve">1 szt. RJ-45, </w:t>
            </w:r>
          </w:p>
          <w:p w:rsidR="00F21183" w:rsidRDefault="00F21183">
            <w:pPr>
              <w:spacing w:line="276" w:lineRule="auto"/>
              <w:jc w:val="both"/>
              <w:rPr>
                <w:rFonts w:ascii="Calibri" w:hAnsi="Calibri" w:cs="Calibri"/>
                <w:sz w:val="20"/>
                <w:szCs w:val="20"/>
              </w:rPr>
            </w:pPr>
            <w:r>
              <w:rPr>
                <w:rFonts w:ascii="Calibri" w:hAnsi="Calibri" w:cs="Calibri"/>
                <w:sz w:val="20"/>
                <w:szCs w:val="20"/>
              </w:rPr>
              <w:t xml:space="preserve">4 szt. USB (w tym co najmniej 1 szt. USB 3.1 Gen 1 i 1 szt. </w:t>
            </w:r>
            <w:proofErr w:type="spellStart"/>
            <w:r>
              <w:rPr>
                <w:rFonts w:ascii="Calibri" w:hAnsi="Calibri" w:cs="Calibri"/>
                <w:sz w:val="20"/>
                <w:szCs w:val="20"/>
              </w:rPr>
              <w:t>USB-C</w:t>
            </w:r>
            <w:proofErr w:type="spellEnd"/>
            <w:r>
              <w:rPr>
                <w:rFonts w:ascii="Calibri" w:hAnsi="Calibri" w:cs="Calibri"/>
                <w:sz w:val="20"/>
                <w:szCs w:val="20"/>
              </w:rPr>
              <w:t xml:space="preserve"> 3.2 Gen 1),</w:t>
            </w:r>
          </w:p>
          <w:p w:rsidR="00F21183" w:rsidRDefault="00F21183">
            <w:pPr>
              <w:spacing w:line="276" w:lineRule="auto"/>
              <w:jc w:val="both"/>
              <w:rPr>
                <w:rFonts w:ascii="Calibri" w:hAnsi="Calibri" w:cs="Calibri"/>
                <w:sz w:val="20"/>
                <w:szCs w:val="20"/>
              </w:rPr>
            </w:pPr>
            <w:r>
              <w:rPr>
                <w:rFonts w:ascii="Calibri" w:hAnsi="Calibri" w:cs="Calibri"/>
                <w:sz w:val="20"/>
                <w:szCs w:val="20"/>
              </w:rPr>
              <w:t>złącze linki zabezpieczającej</w:t>
            </w:r>
          </w:p>
          <w:p w:rsidR="00F21183" w:rsidRDefault="00F21183">
            <w:pPr>
              <w:spacing w:after="240" w:line="276" w:lineRule="auto"/>
              <w:jc w:val="both"/>
              <w:rPr>
                <w:rFonts w:ascii="Calibri" w:hAnsi="Calibri" w:cs="Calibri"/>
                <w:sz w:val="20"/>
                <w:szCs w:val="20"/>
              </w:rPr>
            </w:pPr>
            <w:r>
              <w:rPr>
                <w:rFonts w:ascii="Calibri" w:hAnsi="Calibri" w:cs="Calibri"/>
                <w:sz w:val="20"/>
                <w:szCs w:val="20"/>
              </w:rPr>
              <w:t>Czytnik linii papilarnych</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rPr>
          <w:gridAfter w:val="1"/>
          <w:wAfter w:w="13" w:type="dxa"/>
        </w:trPr>
        <w:tc>
          <w:tcPr>
            <w:tcW w:w="193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Warunki gwarancyjne, wsparcie techniczne</w:t>
            </w:r>
          </w:p>
        </w:tc>
        <w:tc>
          <w:tcPr>
            <w:tcW w:w="6428" w:type="dxa"/>
            <w:gridSpan w:val="2"/>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 xml:space="preserve">Co najmniej trzyletnia gwarancja producenta obejmująca wszystkie komponenty komputera. </w:t>
            </w:r>
          </w:p>
          <w:p w:rsidR="00F21183" w:rsidRDefault="00F21183">
            <w:pPr>
              <w:spacing w:after="240"/>
              <w:jc w:val="both"/>
              <w:rPr>
                <w:rFonts w:ascii="Calibri" w:hAnsi="Calibri" w:cs="Calibri"/>
                <w:sz w:val="20"/>
                <w:szCs w:val="20"/>
              </w:rPr>
            </w:pPr>
            <w:r>
              <w:rPr>
                <w:rFonts w:ascii="Calibri" w:hAnsi="Calibri" w:cs="Calibri"/>
                <w:sz w:val="20"/>
                <w:szCs w:val="20"/>
              </w:rPr>
              <w:t>Dedykowany portal techniczny producenta, umożliwiający Zamawiającemu zgłaszanie awarii.</w:t>
            </w:r>
          </w:p>
          <w:p w:rsidR="00F21183" w:rsidRDefault="00F21183">
            <w:pPr>
              <w:spacing w:after="240"/>
              <w:jc w:val="both"/>
              <w:rPr>
                <w:rFonts w:ascii="Calibri" w:hAnsi="Calibri" w:cs="Calibri"/>
                <w:sz w:val="20"/>
                <w:szCs w:val="20"/>
              </w:rPr>
            </w:pPr>
            <w:r>
              <w:rPr>
                <w:rFonts w:ascii="Calibri" w:hAnsi="Calibri" w:cs="Calibri"/>
                <w:sz w:val="20"/>
                <w:szCs w:val="20"/>
              </w:rPr>
              <w:t>Możliwość sprawdzenia kompletnych danych o urządzeniu na witrynie internetowej prowadzonej przez producenta (automatyczna identyfikacja komputera, konfiguracja fabryczna, konfiguracja bieżąca, rodzaj gwarancji, data wygaśnięcia gwarancji, aktualizacje, diagnostyka, dedykowane oprogramowanie).</w:t>
            </w:r>
          </w:p>
          <w:p w:rsidR="00F21183" w:rsidRDefault="00F21183">
            <w:pPr>
              <w:spacing w:after="240"/>
              <w:jc w:val="both"/>
              <w:rPr>
                <w:rFonts w:ascii="Calibri" w:hAnsi="Calibri" w:cs="Calibri"/>
                <w:sz w:val="20"/>
                <w:szCs w:val="20"/>
              </w:rPr>
            </w:pPr>
            <w:r>
              <w:rPr>
                <w:rFonts w:ascii="Calibri" w:hAnsi="Calibri" w:cs="Calibri"/>
                <w:sz w:val="20"/>
                <w:szCs w:val="20"/>
              </w:rPr>
              <w:t xml:space="preserve">Warunki gwarancyjne muszą wynikać z Part </w:t>
            </w:r>
            <w:proofErr w:type="spellStart"/>
            <w:r>
              <w:rPr>
                <w:rFonts w:ascii="Calibri" w:hAnsi="Calibri" w:cs="Calibri"/>
                <w:sz w:val="20"/>
                <w:szCs w:val="20"/>
              </w:rPr>
              <w:t>Numberu</w:t>
            </w:r>
            <w:proofErr w:type="spellEnd"/>
            <w:r>
              <w:rPr>
                <w:rFonts w:ascii="Calibri" w:hAnsi="Calibri" w:cs="Calibri"/>
                <w:sz w:val="20"/>
                <w:szCs w:val="20"/>
              </w:rPr>
              <w:t xml:space="preserve"> oferowanego produktu lub dołączonej opcji z podanym Part </w:t>
            </w:r>
            <w:proofErr w:type="spellStart"/>
            <w:r>
              <w:rPr>
                <w:rFonts w:ascii="Calibri" w:hAnsi="Calibri" w:cs="Calibri"/>
                <w:sz w:val="20"/>
                <w:szCs w:val="20"/>
              </w:rPr>
              <w:t>Numberem</w:t>
            </w:r>
            <w:proofErr w:type="spellEnd"/>
            <w:r>
              <w:rPr>
                <w:rFonts w:ascii="Calibri" w:hAnsi="Calibri" w:cs="Calibri"/>
                <w:sz w:val="20"/>
                <w:szCs w:val="20"/>
              </w:rPr>
              <w:t xml:space="preserve"> (celem weryfikacji poprawności złożonej oferty)</w:t>
            </w:r>
          </w:p>
        </w:tc>
        <w:tc>
          <w:tcPr>
            <w:tcW w:w="1417"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b/>
          <w:sz w:val="20"/>
          <w:szCs w:val="20"/>
        </w:rPr>
      </w:pP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379"/>
        <w:gridCol w:w="1421"/>
      </w:tblGrid>
      <w:tr w:rsidR="00F21183" w:rsidTr="00F21183">
        <w:tc>
          <w:tcPr>
            <w:tcW w:w="9785"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F21183" w:rsidRDefault="00F21183">
            <w:pPr>
              <w:pStyle w:val="Akapitzlist"/>
              <w:spacing w:line="256" w:lineRule="auto"/>
              <w:ind w:left="720"/>
              <w:contextualSpacing/>
              <w:jc w:val="center"/>
              <w:rPr>
                <w:rFonts w:ascii="Calibri" w:hAnsi="Calibri" w:cs="Calibri"/>
                <w:b/>
                <w:bCs/>
                <w:color w:val="111111"/>
              </w:rPr>
            </w:pPr>
            <w:r>
              <w:rPr>
                <w:rFonts w:ascii="Calibri" w:hAnsi="Calibri" w:cs="Calibri"/>
                <w:b/>
              </w:rPr>
              <w:t>Urządzenie wielofunkcyjne laserowe mono: 6 szt.</w:t>
            </w:r>
          </w:p>
        </w:tc>
      </w:tr>
      <w:tr w:rsidR="00F21183" w:rsidTr="00F21183">
        <w:tc>
          <w:tcPr>
            <w:tcW w:w="1985" w:type="dxa"/>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b/>
                <w:sz w:val="20"/>
                <w:szCs w:val="20"/>
              </w:rPr>
            </w:pPr>
            <w:r>
              <w:rPr>
                <w:rFonts w:ascii="Calibri" w:hAnsi="Calibri" w:cs="Calibri"/>
                <w:b/>
                <w:bCs/>
                <w:sz w:val="20"/>
                <w:szCs w:val="20"/>
              </w:rPr>
              <w:t xml:space="preserve">Podać producenta, </w:t>
            </w:r>
            <w:r>
              <w:rPr>
                <w:rFonts w:ascii="Calibri" w:hAnsi="Calibri" w:cs="Calibri"/>
                <w:b/>
                <w:bCs/>
                <w:sz w:val="20"/>
                <w:szCs w:val="20"/>
              </w:rPr>
              <w:lastRenderedPageBreak/>
              <w:t xml:space="preserve">model i Part </w:t>
            </w:r>
            <w:proofErr w:type="spellStart"/>
            <w:r>
              <w:rPr>
                <w:rFonts w:ascii="Calibri" w:hAnsi="Calibri" w:cs="Calibri"/>
                <w:b/>
                <w:bCs/>
                <w:sz w:val="20"/>
                <w:szCs w:val="20"/>
              </w:rPr>
              <w:t>Number</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F21183" w:rsidRDefault="00F21183">
            <w:pPr>
              <w:rPr>
                <w:rFonts w:ascii="Calibri" w:hAnsi="Calibri" w:cs="Calibri"/>
                <w:b/>
                <w:sz w:val="20"/>
                <w:szCs w:val="20"/>
              </w:rPr>
            </w:pPr>
          </w:p>
        </w:tc>
        <w:tc>
          <w:tcPr>
            <w:tcW w:w="1421" w:type="dxa"/>
            <w:tcBorders>
              <w:top w:val="single" w:sz="4" w:space="0" w:color="auto"/>
              <w:left w:val="single" w:sz="4" w:space="0" w:color="auto"/>
              <w:bottom w:val="single" w:sz="4" w:space="0" w:color="auto"/>
              <w:right w:val="single" w:sz="4" w:space="0" w:color="auto"/>
            </w:tcBorders>
            <w:hideMark/>
          </w:tcPr>
          <w:p w:rsidR="00F21183" w:rsidRDefault="00F21183">
            <w:pPr>
              <w:jc w:val="center"/>
              <w:rPr>
                <w:rFonts w:ascii="Calibri" w:hAnsi="Calibri" w:cs="Calibri"/>
                <w:b/>
                <w:bCs/>
                <w:sz w:val="20"/>
                <w:szCs w:val="20"/>
              </w:rPr>
            </w:pPr>
            <w:r>
              <w:rPr>
                <w:rFonts w:ascii="Calibri" w:hAnsi="Calibri" w:cs="Calibri"/>
                <w:b/>
                <w:bCs/>
                <w:color w:val="111111"/>
                <w:sz w:val="20"/>
                <w:szCs w:val="20"/>
              </w:rPr>
              <w:t xml:space="preserve">Parametr </w:t>
            </w:r>
            <w:r>
              <w:rPr>
                <w:rFonts w:ascii="Calibri" w:hAnsi="Calibri" w:cs="Calibri"/>
                <w:b/>
                <w:bCs/>
                <w:color w:val="111111"/>
                <w:sz w:val="20"/>
                <w:szCs w:val="20"/>
              </w:rPr>
              <w:lastRenderedPageBreak/>
              <w:t>oferowany Tak/Nie</w:t>
            </w:r>
          </w:p>
        </w:tc>
      </w:tr>
      <w:tr w:rsidR="00F21183" w:rsidTr="00F21183">
        <w:tc>
          <w:tcPr>
            <w:tcW w:w="1985" w:type="dxa"/>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b/>
                <w:sz w:val="20"/>
                <w:szCs w:val="20"/>
              </w:rPr>
            </w:pPr>
            <w:r>
              <w:rPr>
                <w:rFonts w:ascii="Calibri" w:hAnsi="Calibri" w:cs="Calibri"/>
                <w:b/>
                <w:sz w:val="20"/>
                <w:szCs w:val="20"/>
              </w:rPr>
              <w:lastRenderedPageBreak/>
              <w:t>NAZWA PARAMETRU</w:t>
            </w:r>
          </w:p>
        </w:tc>
        <w:tc>
          <w:tcPr>
            <w:tcW w:w="637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b/>
                <w:sz w:val="20"/>
                <w:szCs w:val="20"/>
              </w:rPr>
            </w:pPr>
            <w:r>
              <w:rPr>
                <w:rFonts w:ascii="Calibri" w:hAnsi="Calibri" w:cs="Calibri"/>
                <w:b/>
                <w:sz w:val="20"/>
                <w:szCs w:val="20"/>
              </w:rPr>
              <w:t>WYMAGANIA MINIMALNE</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b/>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Technologia druku</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technologia laserowa, druk monochromatyczny</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Wymagana funkcjonalność</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drukowanie, kopiowanie, skanowanie</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Format kopii i oryginału</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A6-A4</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Prędkość druku</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Min. 40 stron A4 / min.</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Rozdzielczość kopiowania</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 xml:space="preserve">600x600 </w:t>
            </w:r>
            <w:proofErr w:type="spellStart"/>
            <w:r>
              <w:rPr>
                <w:rFonts w:ascii="Calibri" w:hAnsi="Calibri" w:cs="Calibri"/>
                <w:sz w:val="20"/>
                <w:szCs w:val="20"/>
              </w:rPr>
              <w:t>dpi</w:t>
            </w:r>
            <w:proofErr w:type="spellEnd"/>
            <w:r>
              <w:rPr>
                <w:rFonts w:ascii="Calibri" w:hAnsi="Calibri" w:cs="Calibri"/>
                <w:sz w:val="20"/>
                <w:szCs w:val="20"/>
              </w:rPr>
              <w:t xml:space="preserve"> </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Dostępne rozdzielczości drukowania</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 xml:space="preserve">600x600 dpi,1200 </w:t>
            </w:r>
            <w:proofErr w:type="spellStart"/>
            <w:r>
              <w:rPr>
                <w:rFonts w:ascii="Calibri" w:hAnsi="Calibri" w:cs="Calibri"/>
                <w:sz w:val="20"/>
                <w:szCs w:val="20"/>
              </w:rPr>
              <w:t>dpi</w:t>
            </w:r>
            <w:proofErr w:type="spellEnd"/>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Czas wydruku pierwszej strony</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Maks. 6,5 sekundy</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Czas nagrzewania</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Maks. 18 sekund</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Kopiowanie wielokrotne</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1- 999 kopii</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Pamięć RAM / procesor</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 xml:space="preserve">min. 512MB / Procesor min. 800 </w:t>
            </w:r>
            <w:proofErr w:type="spellStart"/>
            <w:r>
              <w:rPr>
                <w:rFonts w:ascii="Calibri" w:hAnsi="Calibri" w:cs="Calibri"/>
                <w:sz w:val="20"/>
                <w:szCs w:val="20"/>
              </w:rPr>
              <w:t>MHz</w:t>
            </w:r>
            <w:proofErr w:type="spellEnd"/>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Zoom</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 xml:space="preserve">25-400% </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Pojemność wejściowa</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100 kartkowy podajnik wielofunkcyjny</w:t>
            </w:r>
          </w:p>
          <w:p w:rsidR="00F21183" w:rsidRDefault="00F21183">
            <w:pPr>
              <w:rPr>
                <w:rFonts w:ascii="Calibri" w:hAnsi="Calibri" w:cs="Calibri"/>
                <w:sz w:val="20"/>
                <w:szCs w:val="20"/>
              </w:rPr>
            </w:pPr>
            <w:r>
              <w:rPr>
                <w:rFonts w:ascii="Calibri" w:hAnsi="Calibri" w:cs="Calibri"/>
                <w:sz w:val="20"/>
                <w:szCs w:val="20"/>
              </w:rPr>
              <w:t>Kaseta uniwersalna na 250 arkuszy</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Pojemność wyjściowa</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Maksymalnie 150 arkuszy wydrukiem do dołu z czujnikiem przepełnienia</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Emulacje</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PCL 6 (PCL 5e/</w:t>
            </w:r>
            <w:proofErr w:type="spellStart"/>
            <w:r>
              <w:rPr>
                <w:rFonts w:ascii="Calibri" w:hAnsi="Calibri" w:cs="Calibri"/>
                <w:sz w:val="20"/>
                <w:szCs w:val="20"/>
              </w:rPr>
              <w:t>PCL-XL</w:t>
            </w:r>
            <w:proofErr w:type="spellEnd"/>
            <w:r>
              <w:rPr>
                <w:rFonts w:ascii="Calibri" w:hAnsi="Calibri" w:cs="Calibri"/>
                <w:sz w:val="20"/>
                <w:szCs w:val="20"/>
              </w:rPr>
              <w:t xml:space="preserve">), </w:t>
            </w:r>
            <w:proofErr w:type="spellStart"/>
            <w:r>
              <w:rPr>
                <w:rFonts w:ascii="Calibri" w:hAnsi="Calibri" w:cs="Calibri"/>
                <w:sz w:val="20"/>
                <w:szCs w:val="20"/>
              </w:rPr>
              <w:t>PostScript</w:t>
            </w:r>
            <w:proofErr w:type="spellEnd"/>
            <w:r>
              <w:rPr>
                <w:rFonts w:ascii="Calibri" w:hAnsi="Calibri" w:cs="Calibri"/>
                <w:sz w:val="20"/>
                <w:szCs w:val="20"/>
              </w:rPr>
              <w:t xml:space="preserve"> 3 (KPDL 3), bezpośrednie drukowanie PDF, XPS/</w:t>
            </w:r>
            <w:proofErr w:type="spellStart"/>
            <w:r>
              <w:rPr>
                <w:rFonts w:ascii="Calibri" w:hAnsi="Calibri" w:cs="Calibri"/>
                <w:sz w:val="20"/>
                <w:szCs w:val="20"/>
              </w:rPr>
              <w:t>OpenXPS</w:t>
            </w:r>
            <w:proofErr w:type="spellEnd"/>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Interfejsy</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USB 2.0 (</w:t>
            </w:r>
            <w:proofErr w:type="spellStart"/>
            <w:r>
              <w:rPr>
                <w:rFonts w:ascii="Calibri" w:hAnsi="Calibri" w:cs="Calibri"/>
                <w:sz w:val="20"/>
                <w:szCs w:val="20"/>
              </w:rPr>
              <w:t>Hi-Speed</w:t>
            </w:r>
            <w:proofErr w:type="spellEnd"/>
            <w:r>
              <w:rPr>
                <w:rFonts w:ascii="Calibri" w:hAnsi="Calibri" w:cs="Calibri"/>
                <w:sz w:val="20"/>
                <w:szCs w:val="20"/>
              </w:rPr>
              <w:t xml:space="preserve">), USB Host (High </w:t>
            </w:r>
            <w:proofErr w:type="spellStart"/>
            <w:r>
              <w:rPr>
                <w:rFonts w:ascii="Calibri" w:hAnsi="Calibri" w:cs="Calibri"/>
                <w:sz w:val="20"/>
                <w:szCs w:val="20"/>
              </w:rPr>
              <w:t>Speed</w:t>
            </w:r>
            <w:proofErr w:type="spellEnd"/>
            <w:r>
              <w:rPr>
                <w:rFonts w:ascii="Calibri" w:hAnsi="Calibri" w:cs="Calibri"/>
                <w:sz w:val="20"/>
                <w:szCs w:val="20"/>
              </w:rPr>
              <w:t xml:space="preserve">), 10 </w:t>
            </w:r>
            <w:proofErr w:type="spellStart"/>
            <w:r>
              <w:rPr>
                <w:rFonts w:ascii="Calibri" w:hAnsi="Calibri" w:cs="Calibri"/>
                <w:sz w:val="20"/>
                <w:szCs w:val="20"/>
              </w:rPr>
              <w:t>Base-T</w:t>
            </w:r>
            <w:proofErr w:type="spellEnd"/>
            <w:r>
              <w:rPr>
                <w:rFonts w:ascii="Calibri" w:hAnsi="Calibri" w:cs="Calibri"/>
                <w:sz w:val="20"/>
                <w:szCs w:val="20"/>
              </w:rPr>
              <w:t xml:space="preserve">/100 </w:t>
            </w:r>
            <w:proofErr w:type="spellStart"/>
            <w:r>
              <w:rPr>
                <w:rFonts w:ascii="Calibri" w:hAnsi="Calibri" w:cs="Calibri"/>
                <w:sz w:val="20"/>
                <w:szCs w:val="20"/>
              </w:rPr>
              <w:t>Base-TX</w:t>
            </w:r>
            <w:proofErr w:type="spellEnd"/>
            <w:r>
              <w:rPr>
                <w:rFonts w:ascii="Calibri" w:hAnsi="Calibri" w:cs="Calibri"/>
                <w:sz w:val="20"/>
                <w:szCs w:val="20"/>
              </w:rPr>
              <w:t xml:space="preserve">/1000 </w:t>
            </w:r>
            <w:proofErr w:type="spellStart"/>
            <w:r>
              <w:rPr>
                <w:rFonts w:ascii="Calibri" w:hAnsi="Calibri" w:cs="Calibri"/>
                <w:sz w:val="20"/>
                <w:szCs w:val="20"/>
              </w:rPr>
              <w:t>Base-T</w:t>
            </w:r>
            <w:proofErr w:type="spellEnd"/>
            <w:r>
              <w:rPr>
                <w:rFonts w:ascii="Calibri" w:hAnsi="Calibri" w:cs="Calibri"/>
                <w:sz w:val="20"/>
                <w:szCs w:val="20"/>
              </w:rPr>
              <w:t>, gniazdo karty SD/SDHC</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Drukowanie dwustronne</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Tak</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Materiały eksploatacyjne</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Bęben wystarczający na min. 100 000 wydruków</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19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 xml:space="preserve">Gwarancja  i rękojmia </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sz w:val="20"/>
                <w:szCs w:val="20"/>
              </w:rPr>
            </w:pPr>
            <w:r>
              <w:rPr>
                <w:rFonts w:ascii="Calibri" w:hAnsi="Calibri" w:cs="Calibri"/>
                <w:sz w:val="20"/>
                <w:szCs w:val="20"/>
              </w:rPr>
              <w:t>Co najmniej 36 miesięcy; 36 miesięcy gwarancji producenta w trybie NBD. Zapewniona konserwacja w okresie gwarancyjnym o ile jest to wymagane do utrzymania gwarancji</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rPr>
          <w:trHeight w:val="676"/>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r>
              <w:rPr>
                <w:rFonts w:ascii="Calibri" w:hAnsi="Calibri" w:cs="Calibri"/>
                <w:sz w:val="20"/>
                <w:szCs w:val="20"/>
              </w:rPr>
              <w:t>Wymagania dodatkowe</w:t>
            </w:r>
          </w:p>
        </w:tc>
        <w:tc>
          <w:tcPr>
            <w:tcW w:w="637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r>
              <w:rPr>
                <w:rFonts w:ascii="Calibri" w:hAnsi="Calibri" w:cs="Calibri"/>
                <w:sz w:val="20"/>
                <w:szCs w:val="20"/>
              </w:rPr>
              <w:t>Serwis musi posiadać ISO 9001:2008 na świadczenie usług serwisowych oraz posiadać autoryzację producenta urządzenia wielofunkcyjnego - dokumenty potwierdzające dołączyć do oferty</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r>
              <w:rPr>
                <w:rFonts w:ascii="Calibri" w:hAnsi="Calibri" w:cs="Calibri"/>
                <w:sz w:val="20"/>
                <w:szCs w:val="20"/>
              </w:rPr>
              <w:t>Certyfikat ISO 9001:2008 lub nowsze producenta oferowanego sprzętu - dokument potwierdzający załączyć do oferty</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r w:rsidR="00F21183" w:rsidTr="00F21183">
        <w:tc>
          <w:tcPr>
            <w:tcW w:w="0" w:type="auto"/>
            <w:vMerge/>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rPr>
                <w:rFonts w:ascii="Calibri" w:hAnsi="Calibri" w:cs="Calibri"/>
                <w:sz w:val="20"/>
                <w:szCs w:val="20"/>
              </w:rPr>
            </w:pPr>
            <w:r>
              <w:rPr>
                <w:rFonts w:ascii="Calibri" w:hAnsi="Calibri" w:cs="Calibri"/>
                <w:sz w:val="20"/>
                <w:szCs w:val="20"/>
              </w:rPr>
              <w:t>Certyfikat ISO 14001:2004 lub nowsze producenta oferowanego sprzętu - dokument potwierdzający załączyć do oferty</w:t>
            </w:r>
          </w:p>
        </w:tc>
        <w:tc>
          <w:tcPr>
            <w:tcW w:w="1421"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sz w:val="20"/>
                <w:szCs w:val="20"/>
              </w:rPr>
            </w:pPr>
          </w:p>
        </w:tc>
      </w:tr>
    </w:tbl>
    <w:p w:rsidR="00F21183" w:rsidRDefault="00F21183" w:rsidP="00F21183">
      <w:pPr>
        <w:rPr>
          <w:rFonts w:cs="Calibri"/>
        </w:rPr>
      </w:pPr>
    </w:p>
    <w:p w:rsidR="00F21183" w:rsidRDefault="00F21183" w:rsidP="00F21183">
      <w:pPr>
        <w:rPr>
          <w:rFonts w:cs="Calibri"/>
        </w:rPr>
      </w:pPr>
    </w:p>
    <w:p w:rsidR="00F21183" w:rsidRDefault="00F21183" w:rsidP="00F21183">
      <w:pPr>
        <w:rPr>
          <w:rFonts w:cs="Calibri"/>
        </w:rPr>
      </w:pPr>
    </w:p>
    <w:p w:rsidR="00F21183" w:rsidRDefault="00F21183" w:rsidP="00F21183">
      <w:pPr>
        <w:rPr>
          <w:rFonts w:cs="Calibri"/>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949"/>
        <w:gridCol w:w="672"/>
        <w:gridCol w:w="3426"/>
        <w:gridCol w:w="3427"/>
      </w:tblGrid>
      <w:tr w:rsidR="00F21183" w:rsidTr="00F21183">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L.P.</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Przedmiot zamówienia</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Ilość</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Cena jednostkowa netto</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Wartość netto</w:t>
            </w:r>
          </w:p>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(cena jednostkowa x ilość)</w:t>
            </w:r>
          </w:p>
        </w:tc>
      </w:tr>
      <w:tr w:rsidR="00F21183" w:rsidTr="00F21183">
        <w:trPr>
          <w:trHeight w:val="259"/>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1</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2</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3</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4</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5</w:t>
            </w:r>
          </w:p>
        </w:tc>
      </w:tr>
      <w:tr w:rsidR="00F21183" w:rsidTr="00F21183">
        <w:trPr>
          <w:trHeight w:val="624"/>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UPS</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624"/>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lastRenderedPageBreak/>
              <w:t>2.</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Komputer PC z systemem operacyjnym i pakietem biurowym</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25</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624"/>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3.</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Monitor</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25</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624"/>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4.</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UPS do komputera</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25</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624"/>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5.</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Notebook z systemem operacyjnym i pakietem biurowym</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16</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624"/>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6.</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Urządzenie wielofunkcyjne laserowe mono</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6</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1150"/>
        </w:trPr>
        <w:tc>
          <w:tcPr>
            <w:tcW w:w="7630" w:type="dxa"/>
            <w:gridSpan w:val="4"/>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right"/>
              <w:rPr>
                <w:rFonts w:ascii="Calibri" w:hAnsi="Calibri" w:cs="Calibri"/>
                <w:sz w:val="20"/>
                <w:szCs w:val="20"/>
              </w:rPr>
            </w:pPr>
            <w:r>
              <w:rPr>
                <w:rFonts w:ascii="Calibri" w:hAnsi="Calibri" w:cs="Calibri"/>
                <w:sz w:val="20"/>
                <w:szCs w:val="20"/>
              </w:rPr>
              <w:t>Wartość VAT (23%):</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1150"/>
        </w:trPr>
        <w:tc>
          <w:tcPr>
            <w:tcW w:w="7630" w:type="dxa"/>
            <w:gridSpan w:val="4"/>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right"/>
              <w:rPr>
                <w:rFonts w:ascii="Calibri" w:hAnsi="Calibri" w:cs="Calibri"/>
                <w:b/>
                <w:sz w:val="20"/>
                <w:szCs w:val="20"/>
              </w:rPr>
            </w:pPr>
            <w:r>
              <w:rPr>
                <w:rFonts w:ascii="Calibri" w:hAnsi="Calibri" w:cs="Calibri"/>
                <w:b/>
                <w:sz w:val="20"/>
                <w:szCs w:val="20"/>
              </w:rPr>
              <w:t>Cena ogółem brutto</w:t>
            </w:r>
          </w:p>
          <w:p w:rsidR="00F21183" w:rsidRDefault="00F21183">
            <w:pPr>
              <w:tabs>
                <w:tab w:val="left" w:pos="0"/>
              </w:tabs>
              <w:jc w:val="right"/>
              <w:rPr>
                <w:rFonts w:ascii="Calibri" w:hAnsi="Calibri" w:cs="Calibri"/>
                <w:sz w:val="20"/>
                <w:szCs w:val="20"/>
              </w:rPr>
            </w:pPr>
            <w:r>
              <w:rPr>
                <w:rFonts w:ascii="Calibri" w:hAnsi="Calibri" w:cs="Calibri"/>
                <w:i/>
                <w:iCs/>
                <w:sz w:val="20"/>
                <w:szCs w:val="20"/>
                <w:lang w:eastAsia="ar-SA"/>
              </w:rPr>
              <w:t xml:space="preserve">(wartość netto + wartość </w:t>
            </w:r>
            <w:proofErr w:type="spellStart"/>
            <w:r>
              <w:rPr>
                <w:rFonts w:ascii="Calibri" w:hAnsi="Calibri" w:cs="Calibri"/>
                <w:i/>
                <w:iCs/>
                <w:sz w:val="20"/>
                <w:szCs w:val="20"/>
                <w:lang w:eastAsia="ar-SA"/>
              </w:rPr>
              <w:t>vat</w:t>
            </w:r>
            <w:proofErr w:type="spellEnd"/>
            <w:r>
              <w:rPr>
                <w:rFonts w:ascii="Calibri" w:hAnsi="Calibri" w:cs="Calibri"/>
                <w:i/>
                <w:iCs/>
                <w:sz w:val="20"/>
                <w:szCs w:val="20"/>
                <w:lang w:eastAsia="ar-SA"/>
              </w:rPr>
              <w:t>)</w:t>
            </w:r>
            <w:r>
              <w:rPr>
                <w:rFonts w:ascii="Calibri" w:hAnsi="Calibri" w:cs="Calibri"/>
                <w:sz w:val="20"/>
                <w:szCs w:val="20"/>
              </w:rPr>
              <w:t>:</w:t>
            </w:r>
          </w:p>
        </w:tc>
        <w:tc>
          <w:tcPr>
            <w:tcW w:w="3427" w:type="dxa"/>
            <w:tcBorders>
              <w:top w:val="single" w:sz="4" w:space="0" w:color="auto"/>
              <w:left w:val="single" w:sz="4" w:space="0" w:color="auto"/>
              <w:bottom w:val="single" w:sz="4" w:space="0" w:color="auto"/>
              <w:right w:val="single" w:sz="4" w:space="0" w:color="auto"/>
            </w:tcBorders>
            <w:vAlign w:val="center"/>
          </w:tcPr>
          <w:p w:rsidR="00F21183" w:rsidRDefault="00F21183">
            <w:pPr>
              <w:tabs>
                <w:tab w:val="left" w:pos="0"/>
              </w:tabs>
              <w:jc w:val="center"/>
              <w:rPr>
                <w:rFonts w:ascii="Calibri" w:hAnsi="Calibri" w:cs="Calibri"/>
                <w:sz w:val="20"/>
                <w:szCs w:val="20"/>
              </w:rPr>
            </w:pPr>
          </w:p>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p w:rsidR="00F21183" w:rsidRDefault="00F21183">
            <w:pPr>
              <w:tabs>
                <w:tab w:val="left" w:pos="0"/>
              </w:tabs>
              <w:rPr>
                <w:rFonts w:ascii="Calibri" w:hAnsi="Calibri" w:cs="Calibri"/>
                <w:sz w:val="20"/>
                <w:szCs w:val="20"/>
              </w:rPr>
            </w:pPr>
          </w:p>
        </w:tc>
      </w:tr>
    </w:tbl>
    <w:p w:rsidR="00F21183" w:rsidRDefault="00F21183" w:rsidP="00F21183">
      <w:pPr>
        <w:rPr>
          <w:rFonts w:cs="Calibri"/>
        </w:rPr>
      </w:pPr>
    </w:p>
    <w:p w:rsidR="00F21183" w:rsidRDefault="00F21183" w:rsidP="00F21183">
      <w:pPr>
        <w:jc w:val="both"/>
        <w:rPr>
          <w:rFonts w:ascii="Arial" w:hAnsi="Arial" w:cs="Arial"/>
          <w:sz w:val="18"/>
          <w:szCs w:val="18"/>
        </w:rPr>
      </w:pPr>
    </w:p>
    <w:p w:rsidR="00F21183" w:rsidRDefault="00F21183" w:rsidP="00F21183">
      <w:pPr>
        <w:jc w:val="both"/>
        <w:rPr>
          <w:rFonts w:ascii="Arial" w:hAnsi="Arial" w:cs="Arial"/>
          <w:i/>
          <w:sz w:val="18"/>
          <w:szCs w:val="18"/>
        </w:rPr>
      </w:pPr>
      <w:r>
        <w:rPr>
          <w:rFonts w:ascii="Arial" w:hAnsi="Arial" w:cs="Arial"/>
          <w:sz w:val="18"/>
          <w:szCs w:val="18"/>
        </w:rPr>
        <w:t>UWAGA: Podane w tabeli wymagania należy traktować jako minimalne. Dopuszcza się składa</w:t>
      </w:r>
      <w:r>
        <w:rPr>
          <w:rFonts w:ascii="Arial" w:hAnsi="Arial" w:cs="Arial"/>
          <w:sz w:val="18"/>
          <w:szCs w:val="18"/>
        </w:rPr>
        <w:softHyphen/>
        <w:t>nie ofert na urządzenia lepsze, a przynajmniej równoważne pod każdym względem. Wykonawca powinien określić w opisie przedmiotu zamówienia</w:t>
      </w:r>
      <w:r>
        <w:rPr>
          <w:rFonts w:ascii="Arial" w:hAnsi="Arial" w:cs="Arial"/>
          <w:i/>
          <w:sz w:val="18"/>
          <w:szCs w:val="18"/>
        </w:rPr>
        <w:t xml:space="preserve"> – </w:t>
      </w:r>
      <w:r>
        <w:rPr>
          <w:rFonts w:ascii="Arial" w:hAnsi="Arial" w:cs="Arial"/>
          <w:sz w:val="18"/>
          <w:szCs w:val="18"/>
        </w:rPr>
        <w:t>producenta urządzenia oraz nazwę oferowanego produktu i ewentualne inne cechy konieczne do jego jednoznacznego zidentyfikowania oraz wykazać, że oferowane przez niego urządzenia spełniają wymagania określone przez Zamawiającego.</w:t>
      </w:r>
    </w:p>
    <w:p w:rsidR="00F21183" w:rsidRDefault="00F21183" w:rsidP="00F21183">
      <w:pPr>
        <w:tabs>
          <w:tab w:val="left" w:pos="0"/>
          <w:tab w:val="left" w:pos="780"/>
        </w:tabs>
        <w:rPr>
          <w:rFonts w:ascii="Arial" w:hAnsi="Arial" w:cs="Arial"/>
          <w:b/>
          <w:i/>
          <w:sz w:val="16"/>
          <w:szCs w:val="16"/>
          <w:lang w:eastAsia="zh-CN"/>
        </w:rPr>
      </w:pPr>
    </w:p>
    <w:p w:rsidR="00F21183" w:rsidRDefault="00F21183" w:rsidP="00F21183">
      <w:pPr>
        <w:tabs>
          <w:tab w:val="left" w:pos="0"/>
          <w:tab w:val="left" w:pos="780"/>
        </w:tabs>
        <w:rPr>
          <w:rFonts w:ascii="Arial" w:hAnsi="Arial" w:cs="Arial"/>
          <w:b/>
          <w:i/>
          <w:sz w:val="16"/>
          <w:szCs w:val="16"/>
          <w:lang w:eastAsia="zh-CN"/>
        </w:rPr>
      </w:pPr>
    </w:p>
    <w:p w:rsidR="00F21183" w:rsidRDefault="00F21183" w:rsidP="00F21183">
      <w:pPr>
        <w:tabs>
          <w:tab w:val="left" w:pos="0"/>
          <w:tab w:val="left" w:pos="780"/>
        </w:tabs>
        <w:rPr>
          <w:rFonts w:ascii="Arial" w:hAnsi="Arial" w:cs="Arial"/>
          <w:b/>
          <w:i/>
          <w:sz w:val="16"/>
          <w:szCs w:val="16"/>
          <w:lang w:eastAsia="zh-CN"/>
        </w:rPr>
      </w:pPr>
    </w:p>
    <w:p w:rsidR="00F21183" w:rsidRDefault="00F21183" w:rsidP="00F21183">
      <w:pPr>
        <w:tabs>
          <w:tab w:val="left" w:pos="0"/>
          <w:tab w:val="left" w:pos="780"/>
        </w:tabs>
        <w:rPr>
          <w:rFonts w:ascii="Arial" w:hAnsi="Arial" w:cs="Arial"/>
          <w:b/>
          <w:i/>
          <w:sz w:val="16"/>
          <w:szCs w:val="16"/>
          <w:lang w:eastAsia="zh-CN"/>
        </w:rPr>
      </w:pPr>
    </w:p>
    <w:p w:rsidR="00F21183" w:rsidRDefault="00F21183" w:rsidP="00F21183">
      <w:pPr>
        <w:tabs>
          <w:tab w:val="left" w:pos="0"/>
          <w:tab w:val="left" w:pos="780"/>
        </w:tabs>
        <w:rPr>
          <w:rFonts w:ascii="Arial" w:hAnsi="Arial" w:cs="Arial"/>
          <w:b/>
          <w:i/>
          <w:sz w:val="16"/>
          <w:szCs w:val="16"/>
          <w:lang w:eastAsia="zh-CN"/>
        </w:rPr>
      </w:pPr>
    </w:p>
    <w:p w:rsidR="00F21183" w:rsidRDefault="00F21183" w:rsidP="00F21183">
      <w:pPr>
        <w:tabs>
          <w:tab w:val="left" w:pos="0"/>
          <w:tab w:val="left" w:pos="780"/>
        </w:tabs>
        <w:rPr>
          <w:rFonts w:ascii="Arial" w:hAnsi="Arial" w:cs="Arial"/>
          <w:b/>
          <w:i/>
          <w:sz w:val="16"/>
          <w:szCs w:val="16"/>
          <w:lang w:eastAsia="zh-CN"/>
        </w:rPr>
      </w:pPr>
    </w:p>
    <w:p w:rsidR="00F21183" w:rsidRDefault="00F21183" w:rsidP="00F21183">
      <w:pPr>
        <w:tabs>
          <w:tab w:val="left" w:pos="0"/>
          <w:tab w:val="left" w:pos="780"/>
        </w:tabs>
        <w:rPr>
          <w:rFonts w:ascii="Arial" w:hAnsi="Arial" w:cs="Arial"/>
          <w:b/>
          <w:i/>
          <w:sz w:val="16"/>
          <w:szCs w:val="16"/>
          <w:lang w:eastAsia="zh-CN"/>
        </w:rPr>
      </w:pPr>
      <w:r>
        <w:rPr>
          <w:rFonts w:ascii="Arial" w:hAnsi="Arial" w:cs="Arial"/>
          <w:b/>
          <w:i/>
          <w:sz w:val="16"/>
          <w:szCs w:val="16"/>
          <w:lang w:eastAsia="zh-CN"/>
        </w:rPr>
        <w:t xml:space="preserve"> </w:t>
      </w:r>
      <w:r>
        <w:rPr>
          <w:rFonts w:ascii="Calibri" w:hAnsi="Calibri" w:cs="Calibri"/>
          <w:b/>
          <w:bCs/>
          <w:sz w:val="22"/>
          <w:szCs w:val="22"/>
        </w:rPr>
        <w:t>„</w:t>
      </w:r>
      <w:r>
        <w:rPr>
          <w:rFonts w:ascii="Calibri" w:eastAsia="Calibri" w:hAnsi="Calibri" w:cs="Calibri"/>
          <w:b/>
          <w:bCs/>
          <w:spacing w:val="-1"/>
          <w:sz w:val="22"/>
          <w:szCs w:val="22"/>
        </w:rPr>
        <w:t>termin realizacji zamówienia</w:t>
      </w:r>
      <w:r>
        <w:rPr>
          <w:rFonts w:ascii="Calibri" w:hAnsi="Calibri" w:cs="Calibri"/>
          <w:b/>
          <w:bCs/>
          <w:sz w:val="22"/>
          <w:szCs w:val="22"/>
        </w:rPr>
        <w:t xml:space="preserve">”: </w:t>
      </w:r>
    </w:p>
    <w:p w:rsidR="00F21183" w:rsidRDefault="00F21183" w:rsidP="00F21183">
      <w:pPr>
        <w:pStyle w:val="Akapitzlist"/>
        <w:ind w:left="360"/>
        <w:rPr>
          <w:rFonts w:ascii="Calibri" w:eastAsia="Calibri" w:hAnsi="Calibri" w:cs="Calibri"/>
          <w:spacing w:val="-1"/>
          <w:sz w:val="22"/>
          <w:szCs w:val="22"/>
          <w:lang w:eastAsia="pl-PL"/>
        </w:rPr>
      </w:pPr>
    </w:p>
    <w:p w:rsidR="00F21183" w:rsidRDefault="00F21183" w:rsidP="00F21183">
      <w:pPr>
        <w:pStyle w:val="Akapitzlist"/>
        <w:ind w:left="0"/>
        <w:rPr>
          <w:rFonts w:ascii="Calibri" w:eastAsia="Times New Roman" w:hAnsi="Calibri" w:cs="Calibri"/>
          <w:sz w:val="22"/>
          <w:szCs w:val="22"/>
        </w:rPr>
      </w:pPr>
      <w:r>
        <w:rPr>
          <w:rFonts w:ascii="Calibri" w:eastAsia="Calibri" w:hAnsi="Calibri" w:cs="Calibri"/>
          <w:spacing w:val="-1"/>
          <w:sz w:val="22"/>
          <w:szCs w:val="22"/>
        </w:rPr>
        <w:t>termin realizacji zamówienia do 14 dni</w:t>
      </w:r>
      <w:r>
        <w:rPr>
          <w:rFonts w:ascii="Calibri" w:hAnsi="Calibri" w:cs="Calibri"/>
          <w:sz w:val="22"/>
          <w:szCs w:val="22"/>
        </w:rPr>
        <w:t xml:space="preserve"> - 40 </w:t>
      </w:r>
      <w:proofErr w:type="spellStart"/>
      <w:r>
        <w:rPr>
          <w:rFonts w:ascii="Calibri" w:hAnsi="Calibri" w:cs="Calibri"/>
          <w:sz w:val="22"/>
          <w:szCs w:val="22"/>
        </w:rPr>
        <w:t>pkt</w:t>
      </w:r>
      <w:proofErr w:type="spellEnd"/>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 xml:space="preserve">       TAK / NIE</w:t>
      </w:r>
      <w:r>
        <w:rPr>
          <w:rFonts w:ascii="Calibri" w:hAnsi="Calibri" w:cs="Calibri"/>
          <w:sz w:val="22"/>
          <w:szCs w:val="22"/>
        </w:rPr>
        <w:tab/>
        <w:t xml:space="preserve"> </w:t>
      </w:r>
      <w:r>
        <w:rPr>
          <w:rFonts w:ascii="Calibri" w:hAnsi="Calibri" w:cs="Calibri"/>
          <w:color w:val="FF0000"/>
          <w:sz w:val="22"/>
          <w:szCs w:val="22"/>
        </w:rPr>
        <w:t>*</w:t>
      </w:r>
    </w:p>
    <w:p w:rsidR="00F21183" w:rsidRDefault="00F21183" w:rsidP="00F21183">
      <w:pPr>
        <w:pStyle w:val="Akapitzlist"/>
        <w:ind w:left="0"/>
        <w:rPr>
          <w:rFonts w:ascii="Calibri" w:hAnsi="Calibri" w:cs="Calibri"/>
          <w:sz w:val="22"/>
          <w:szCs w:val="22"/>
        </w:rPr>
      </w:pPr>
      <w:r>
        <w:rPr>
          <w:rFonts w:ascii="Calibri" w:eastAsia="Calibri" w:hAnsi="Calibri" w:cs="Calibri"/>
          <w:spacing w:val="-1"/>
          <w:sz w:val="22"/>
          <w:szCs w:val="22"/>
        </w:rPr>
        <w:t xml:space="preserve">termin realizacji zamówienia od 15 - 30 dni </w:t>
      </w:r>
      <w:r>
        <w:rPr>
          <w:rFonts w:ascii="Calibri" w:hAnsi="Calibri" w:cs="Calibri"/>
          <w:sz w:val="22"/>
          <w:szCs w:val="22"/>
        </w:rPr>
        <w:t xml:space="preserve"> – 0 </w:t>
      </w:r>
      <w:proofErr w:type="spellStart"/>
      <w:r>
        <w:rPr>
          <w:rFonts w:ascii="Calibri" w:hAnsi="Calibri" w:cs="Calibri"/>
          <w:sz w:val="22"/>
          <w:szCs w:val="22"/>
        </w:rPr>
        <w:t>pkt</w:t>
      </w:r>
      <w:proofErr w:type="spellEnd"/>
      <w:r>
        <w:rPr>
          <w:rFonts w:ascii="Calibri" w:hAnsi="Calibri" w:cs="Calibri"/>
          <w:sz w:val="22"/>
          <w:szCs w:val="22"/>
        </w:rPr>
        <w:t xml:space="preserve">                 TAK / NIE</w:t>
      </w:r>
      <w:r>
        <w:rPr>
          <w:rFonts w:ascii="Calibri" w:hAnsi="Calibri" w:cs="Calibri"/>
          <w:sz w:val="22"/>
          <w:szCs w:val="22"/>
        </w:rPr>
        <w:tab/>
        <w:t xml:space="preserve"> </w:t>
      </w:r>
      <w:r>
        <w:rPr>
          <w:rFonts w:ascii="Calibri" w:hAnsi="Calibri" w:cs="Calibri"/>
          <w:color w:val="FF0000"/>
          <w:sz w:val="22"/>
          <w:szCs w:val="22"/>
        </w:rPr>
        <w:t>*</w:t>
      </w:r>
    </w:p>
    <w:p w:rsidR="00F21183" w:rsidRDefault="00F21183" w:rsidP="00F21183">
      <w:pPr>
        <w:pStyle w:val="Akapitzlist"/>
        <w:ind w:left="0"/>
        <w:rPr>
          <w:rFonts w:ascii="Calibri" w:hAnsi="Calibri" w:cs="Calibri"/>
          <w:sz w:val="22"/>
          <w:szCs w:val="22"/>
        </w:rPr>
      </w:pPr>
    </w:p>
    <w:p w:rsidR="00F21183" w:rsidRPr="00F21183" w:rsidRDefault="00F21183" w:rsidP="00F21183">
      <w:pPr>
        <w:pStyle w:val="Akapitzlist"/>
        <w:numPr>
          <w:ilvl w:val="0"/>
          <w:numId w:val="33"/>
        </w:numPr>
        <w:ind w:left="284" w:hanging="284"/>
        <w:rPr>
          <w:rFonts w:ascii="Calibri" w:hAnsi="Calibri" w:cs="Calibri"/>
          <w:color w:val="FF0000"/>
          <w:sz w:val="22"/>
          <w:szCs w:val="22"/>
        </w:rPr>
      </w:pPr>
      <w:r w:rsidRPr="00F21183">
        <w:rPr>
          <w:rFonts w:ascii="Calibri" w:hAnsi="Calibri" w:cs="Calibri"/>
          <w:color w:val="FF0000"/>
          <w:sz w:val="22"/>
          <w:szCs w:val="22"/>
        </w:rPr>
        <w:t>Zaznaczyć właściwe</w:t>
      </w:r>
    </w:p>
    <w:p w:rsidR="00F21183" w:rsidRDefault="00F21183" w:rsidP="00F21183">
      <w:pPr>
        <w:tabs>
          <w:tab w:val="num" w:pos="851"/>
        </w:tabs>
        <w:suppressAutoHyphens/>
        <w:spacing w:line="360" w:lineRule="auto"/>
        <w:rPr>
          <w:rFonts w:ascii="Calibri" w:hAnsi="Calibri" w:cs="Calibri"/>
          <w:b/>
          <w:bCs/>
          <w:sz w:val="28"/>
          <w:szCs w:val="28"/>
        </w:rPr>
      </w:pPr>
    </w:p>
    <w:p w:rsidR="00F21183" w:rsidRDefault="00F21183" w:rsidP="00F21183">
      <w:pPr>
        <w:tabs>
          <w:tab w:val="num" w:pos="851"/>
        </w:tabs>
        <w:suppressAutoHyphens/>
        <w:spacing w:line="360" w:lineRule="auto"/>
        <w:rPr>
          <w:rFonts w:ascii="Calibri" w:hAnsi="Calibri" w:cs="Calibri"/>
          <w:b/>
          <w:bCs/>
          <w:sz w:val="28"/>
          <w:szCs w:val="28"/>
        </w:rPr>
      </w:pPr>
    </w:p>
    <w:p w:rsidR="00E66F20" w:rsidRDefault="00E66F20" w:rsidP="00F21183">
      <w:pPr>
        <w:tabs>
          <w:tab w:val="num" w:pos="851"/>
        </w:tabs>
        <w:suppressAutoHyphens/>
        <w:spacing w:line="360" w:lineRule="auto"/>
        <w:rPr>
          <w:rFonts w:ascii="Calibri" w:hAnsi="Calibri" w:cs="Calibri"/>
          <w:b/>
          <w:bCs/>
          <w:sz w:val="28"/>
          <w:szCs w:val="28"/>
        </w:rPr>
      </w:pPr>
    </w:p>
    <w:p w:rsidR="00E66F20" w:rsidRDefault="00E66F20" w:rsidP="00F21183">
      <w:pPr>
        <w:tabs>
          <w:tab w:val="num" w:pos="851"/>
        </w:tabs>
        <w:suppressAutoHyphens/>
        <w:spacing w:line="360" w:lineRule="auto"/>
        <w:rPr>
          <w:rFonts w:ascii="Calibri" w:hAnsi="Calibri" w:cs="Calibri"/>
          <w:b/>
          <w:bCs/>
          <w:sz w:val="28"/>
          <w:szCs w:val="28"/>
        </w:rPr>
      </w:pPr>
    </w:p>
    <w:p w:rsidR="00E66F20" w:rsidRDefault="00E66F20" w:rsidP="00F21183">
      <w:pPr>
        <w:tabs>
          <w:tab w:val="num" w:pos="851"/>
        </w:tabs>
        <w:suppressAutoHyphens/>
        <w:spacing w:line="360" w:lineRule="auto"/>
        <w:rPr>
          <w:rFonts w:ascii="Calibri" w:hAnsi="Calibri" w:cs="Calibri"/>
          <w:b/>
          <w:bCs/>
          <w:sz w:val="28"/>
          <w:szCs w:val="28"/>
        </w:rPr>
      </w:pPr>
    </w:p>
    <w:p w:rsidR="00F21183" w:rsidRDefault="00F21183" w:rsidP="00F21183">
      <w:pPr>
        <w:tabs>
          <w:tab w:val="num" w:pos="851"/>
        </w:tabs>
        <w:suppressAutoHyphens/>
        <w:spacing w:line="360" w:lineRule="auto"/>
        <w:jc w:val="center"/>
        <w:rPr>
          <w:rFonts w:ascii="Calibri" w:hAnsi="Calibri" w:cs="Calibri"/>
          <w:b/>
          <w:bCs/>
          <w:sz w:val="28"/>
          <w:szCs w:val="28"/>
        </w:rPr>
      </w:pPr>
      <w:r>
        <w:rPr>
          <w:rFonts w:ascii="Calibri" w:hAnsi="Calibri" w:cs="Calibri"/>
          <w:b/>
          <w:bCs/>
          <w:sz w:val="28"/>
          <w:szCs w:val="28"/>
        </w:rPr>
        <w:t xml:space="preserve">CZĘŚĆ 2 </w:t>
      </w:r>
      <w:r>
        <w:rPr>
          <w:rFonts w:ascii="Calibri" w:hAnsi="Calibri" w:cs="Calibri"/>
          <w:b/>
          <w:bCs/>
          <w:color w:val="FF0000"/>
          <w:sz w:val="28"/>
          <w:szCs w:val="28"/>
        </w:rPr>
        <w:t>*</w:t>
      </w:r>
    </w:p>
    <w:p w:rsidR="00F21183" w:rsidRDefault="00F21183" w:rsidP="00F21183">
      <w:pPr>
        <w:suppressAutoHyphens/>
        <w:rPr>
          <w:rFonts w:ascii="Calibri" w:hAnsi="Calibri" w:cs="Calibri"/>
          <w:sz w:val="20"/>
          <w:szCs w:val="20"/>
          <w:lang w:eastAsia="en-US"/>
        </w:rPr>
      </w:pPr>
      <w:r>
        <w:rPr>
          <w:rFonts w:ascii="Calibri" w:hAnsi="Calibri" w:cs="Calibri"/>
          <w:sz w:val="20"/>
          <w:szCs w:val="20"/>
          <w:lang w:eastAsia="en-US"/>
        </w:rPr>
        <w:t xml:space="preserve">Jeżeli Wykonawca </w:t>
      </w:r>
      <w:r>
        <w:rPr>
          <w:rFonts w:ascii="Calibri" w:hAnsi="Calibri" w:cs="Calibri"/>
          <w:b/>
          <w:bCs/>
          <w:sz w:val="20"/>
          <w:szCs w:val="20"/>
          <w:u w:val="single"/>
          <w:lang w:eastAsia="en-US"/>
        </w:rPr>
        <w:t>nie składa</w:t>
      </w:r>
      <w:r>
        <w:rPr>
          <w:rFonts w:ascii="Calibri" w:hAnsi="Calibri" w:cs="Calibri"/>
          <w:sz w:val="20"/>
          <w:szCs w:val="20"/>
          <w:lang w:eastAsia="en-US"/>
        </w:rPr>
        <w:t xml:space="preserve"> oferty na daną część zamówienia publicznego powinien przekreślić daną tabelę lub pozostawić ją niewypełnioną </w:t>
      </w:r>
      <w:r>
        <w:rPr>
          <w:rFonts w:ascii="Calibri" w:hAnsi="Calibri" w:cs="Calibri"/>
          <w:color w:val="FF0000"/>
          <w:sz w:val="20"/>
          <w:szCs w:val="20"/>
          <w:lang w:eastAsia="en-US"/>
        </w:rPr>
        <w:t>*</w:t>
      </w:r>
    </w:p>
    <w:p w:rsidR="00F21183" w:rsidRDefault="00F21183" w:rsidP="00F21183">
      <w:pPr>
        <w:suppressAutoHyphens/>
        <w:rPr>
          <w:rFonts w:ascii="Calibri" w:hAnsi="Calibri" w:cs="Calibri"/>
          <w:color w:val="FF0000"/>
          <w:sz w:val="20"/>
          <w:szCs w:val="20"/>
          <w:lang w:eastAsia="en-US"/>
        </w:rPr>
      </w:pPr>
      <w:r>
        <w:rPr>
          <w:rFonts w:ascii="Calibri" w:hAnsi="Calibri" w:cs="Calibri"/>
          <w:color w:val="FF0000"/>
          <w:sz w:val="20"/>
          <w:szCs w:val="20"/>
          <w:lang w:eastAsia="en-US"/>
        </w:rPr>
        <w:t>* niepotrzebne skreślić</w:t>
      </w:r>
    </w:p>
    <w:p w:rsidR="00F21183" w:rsidRDefault="00F21183" w:rsidP="00F21183">
      <w:pPr>
        <w:pStyle w:val="Akapitzlist"/>
        <w:ind w:left="360"/>
        <w:rPr>
          <w:rFonts w:ascii="Calibri" w:hAnsi="Calibri" w:cs="Calibri"/>
          <w:sz w:val="22"/>
          <w:szCs w:val="22"/>
          <w:lang w:eastAsia="pl-PL"/>
        </w:rPr>
      </w:pPr>
    </w:p>
    <w:tbl>
      <w:tblPr>
        <w:tblW w:w="9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6264"/>
        <w:gridCol w:w="1559"/>
      </w:tblGrid>
      <w:tr w:rsidR="00F21183" w:rsidTr="00F21183">
        <w:tc>
          <w:tcPr>
            <w:tcW w:w="9498" w:type="dxa"/>
            <w:gridSpan w:val="3"/>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spacing w:line="276" w:lineRule="auto"/>
              <w:jc w:val="center"/>
              <w:rPr>
                <w:rFonts w:ascii="Calibri" w:hAnsi="Calibri" w:cs="Calibri"/>
                <w:b/>
              </w:rPr>
            </w:pPr>
            <w:r>
              <w:rPr>
                <w:rFonts w:ascii="Calibri" w:hAnsi="Calibri" w:cs="Calibri"/>
                <w:b/>
                <w:bCs/>
              </w:rPr>
              <w:t>Czytnik kodów kreskowych – 1 szt.</w:t>
            </w:r>
          </w:p>
        </w:tc>
      </w:tr>
      <w:tr w:rsidR="00F21183" w:rsidTr="00F21183">
        <w:trPr>
          <w:trHeight w:val="777"/>
        </w:trPr>
        <w:tc>
          <w:tcPr>
            <w:tcW w:w="1673"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
                <w:sz w:val="20"/>
                <w:szCs w:val="20"/>
              </w:rPr>
            </w:pPr>
            <w:r>
              <w:rPr>
                <w:rFonts w:ascii="Calibri" w:hAnsi="Calibri" w:cs="Calibri"/>
                <w:b/>
                <w:sz w:val="20"/>
                <w:szCs w:val="20"/>
              </w:rPr>
              <w:t>Obszar wymagań</w:t>
            </w:r>
          </w:p>
        </w:tc>
        <w:tc>
          <w:tcPr>
            <w:tcW w:w="6266"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Wymagania minimalne</w:t>
            </w:r>
          </w:p>
        </w:tc>
        <w:tc>
          <w:tcPr>
            <w:tcW w:w="155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Parametr oferowany</w:t>
            </w:r>
            <w:r>
              <w:rPr>
                <w:rFonts w:ascii="Calibri" w:hAnsi="Calibri" w:cs="Calibri"/>
                <w:b/>
                <w:sz w:val="20"/>
                <w:szCs w:val="20"/>
              </w:rPr>
              <w:br/>
              <w:t>Tak/Nie</w:t>
            </w:r>
          </w:p>
        </w:tc>
      </w:tr>
      <w:tr w:rsidR="00F21183" w:rsidTr="00F21183">
        <w:tc>
          <w:tcPr>
            <w:tcW w:w="1673"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266"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
                <w:sz w:val="20"/>
                <w:szCs w:val="20"/>
              </w:rPr>
            </w:pPr>
            <w:r>
              <w:rPr>
                <w:rFonts w:ascii="Calibri" w:hAnsi="Calibri" w:cs="Calibri"/>
                <w:sz w:val="20"/>
                <w:szCs w:val="20"/>
              </w:rPr>
              <w:t>Obsługiwane kody kreskowe</w:t>
            </w:r>
          </w:p>
        </w:tc>
        <w:tc>
          <w:tcPr>
            <w:tcW w:w="6266"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Cs/>
                <w:sz w:val="20"/>
                <w:szCs w:val="20"/>
              </w:rPr>
            </w:pPr>
            <w:r>
              <w:rPr>
                <w:rFonts w:ascii="Calibri" w:hAnsi="Calibri" w:cs="Calibri"/>
                <w:bCs/>
                <w:sz w:val="20"/>
                <w:szCs w:val="20"/>
              </w:rPr>
              <w:t>Wszystkie standardowe 1D oraz 2D</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b/>
                <w:sz w:val="20"/>
                <w:szCs w:val="20"/>
              </w:rPr>
            </w:pPr>
            <w:r>
              <w:rPr>
                <w:rFonts w:ascii="Calibri" w:hAnsi="Calibri" w:cs="Calibri"/>
                <w:sz w:val="20"/>
                <w:szCs w:val="20"/>
              </w:rPr>
              <w:t>Dostępne Interfejsy  </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bCs/>
                <w:sz w:val="20"/>
                <w:szCs w:val="20"/>
              </w:rPr>
            </w:pPr>
            <w:r>
              <w:rPr>
                <w:rFonts w:ascii="Calibri" w:hAnsi="Calibri" w:cs="Calibri"/>
                <w:sz w:val="20"/>
                <w:szCs w:val="20"/>
              </w:rPr>
              <w:t>USB, RS232</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Typ skanera </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bCs/>
                <w:sz w:val="20"/>
                <w:szCs w:val="20"/>
              </w:rPr>
            </w:pPr>
            <w:r>
              <w:rPr>
                <w:rFonts w:ascii="Calibri" w:hAnsi="Calibri" w:cs="Calibri"/>
                <w:sz w:val="20"/>
                <w:szCs w:val="20"/>
              </w:rPr>
              <w:t xml:space="preserve">2D </w:t>
            </w:r>
            <w:proofErr w:type="spellStart"/>
            <w:r>
              <w:rPr>
                <w:rFonts w:ascii="Calibri" w:hAnsi="Calibri" w:cs="Calibri"/>
                <w:sz w:val="20"/>
                <w:szCs w:val="20"/>
              </w:rPr>
              <w:t>imager</w:t>
            </w:r>
            <w:proofErr w:type="spellEnd"/>
            <w:r>
              <w:rPr>
                <w:rFonts w:ascii="Calibri" w:hAnsi="Calibri" w:cs="Calibri"/>
                <w:sz w:val="20"/>
                <w:szCs w:val="20"/>
              </w:rPr>
              <w:t xml:space="preserve"> (biała dioda LED), bezprzewodowy</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rPr>
                <w:rFonts w:ascii="Calibri" w:hAnsi="Calibri" w:cs="Calibri"/>
                <w:sz w:val="20"/>
                <w:szCs w:val="20"/>
              </w:rPr>
            </w:pPr>
            <w:r>
              <w:rPr>
                <w:rFonts w:ascii="Calibri" w:hAnsi="Calibri" w:cs="Calibri"/>
                <w:sz w:val="20"/>
                <w:szCs w:val="20"/>
              </w:rPr>
              <w:t>Sygnalizacja odczytu</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Świetlna i dźwiękowa z regulacją głośności/tonu  </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rPr>
                <w:rFonts w:ascii="Calibri" w:hAnsi="Calibri" w:cs="Calibri"/>
                <w:sz w:val="20"/>
                <w:szCs w:val="20"/>
              </w:rPr>
            </w:pPr>
            <w:r>
              <w:rPr>
                <w:rFonts w:ascii="Calibri" w:hAnsi="Calibri" w:cs="Calibri"/>
                <w:sz w:val="20"/>
                <w:szCs w:val="20"/>
              </w:rPr>
              <w:t xml:space="preserve">Odporność na upadki  </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Do 1,8 m (skaner) do min. 1,0 baza  </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Oprogramowanie</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Oprogramowania do konfigurowania czytnika  </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Żywotność baterii </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Min. 12 godzin ciągłej pracy na naładowanej baterii </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Wymagane wyposażenie:</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rPr>
                <w:rFonts w:ascii="Calibri" w:hAnsi="Calibri" w:cs="Calibri"/>
                <w:sz w:val="20"/>
                <w:szCs w:val="20"/>
              </w:rPr>
            </w:pPr>
            <w:r>
              <w:rPr>
                <w:rFonts w:ascii="Calibri" w:hAnsi="Calibri" w:cs="Calibri"/>
                <w:sz w:val="20"/>
                <w:szCs w:val="20"/>
              </w:rPr>
              <w:t>Czytnik, baza prezentacyjno-ładująca (możliwość skanowania kodów podczas gdy czytnik jest w bazie i się ładuje), kabel, zasilacz</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Norma IP</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Min. IP54</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Gwarancja</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24 miesiące producenta</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Dostępne Interfejsy  </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USB, RS232</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Typ skanera </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2D </w:t>
            </w:r>
            <w:proofErr w:type="spellStart"/>
            <w:r>
              <w:rPr>
                <w:rFonts w:ascii="Calibri" w:hAnsi="Calibri" w:cs="Calibri"/>
                <w:sz w:val="20"/>
                <w:szCs w:val="20"/>
              </w:rPr>
              <w:t>imager</w:t>
            </w:r>
            <w:proofErr w:type="spellEnd"/>
            <w:r>
              <w:rPr>
                <w:rFonts w:ascii="Calibri" w:hAnsi="Calibri" w:cs="Calibri"/>
                <w:sz w:val="20"/>
                <w:szCs w:val="20"/>
              </w:rPr>
              <w:t xml:space="preserve"> (biała dioda LED), bezprzewodowy</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rPr>
          <w:trHeight w:val="553"/>
        </w:trPr>
        <w:tc>
          <w:tcPr>
            <w:tcW w:w="167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Sygnalizacja odczytu</w:t>
            </w:r>
          </w:p>
        </w:tc>
        <w:tc>
          <w:tcPr>
            <w:tcW w:w="626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Świetlna i dźwiękowa z regulacją głośności/tonu  </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sz w:val="20"/>
          <w:szCs w:val="20"/>
        </w:rPr>
      </w:pPr>
    </w:p>
    <w:p w:rsidR="00F21183" w:rsidRDefault="00F21183" w:rsidP="00F21183">
      <w:pPr>
        <w:rPr>
          <w:rFonts w:ascii="Calibri" w:hAnsi="Calibri" w:cs="Calibri"/>
          <w:b/>
          <w:bCs/>
          <w:sz w:val="20"/>
          <w:szCs w:val="20"/>
        </w:rPr>
      </w:pPr>
    </w:p>
    <w:p w:rsidR="00E66F20" w:rsidRDefault="00E66F20" w:rsidP="00F21183">
      <w:pPr>
        <w:rPr>
          <w:rFonts w:ascii="Calibri" w:hAnsi="Calibri" w:cs="Calibri"/>
          <w:b/>
          <w:bCs/>
          <w:sz w:val="20"/>
          <w:szCs w:val="20"/>
        </w:rPr>
      </w:pPr>
    </w:p>
    <w:tbl>
      <w:tblPr>
        <w:tblW w:w="9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6383"/>
        <w:gridCol w:w="1559"/>
      </w:tblGrid>
      <w:tr w:rsidR="00F21183" w:rsidTr="00F21183">
        <w:tc>
          <w:tcPr>
            <w:tcW w:w="9498" w:type="dxa"/>
            <w:gridSpan w:val="3"/>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jc w:val="center"/>
              <w:rPr>
                <w:rFonts w:ascii="Calibri" w:hAnsi="Calibri" w:cs="Calibri"/>
                <w:b/>
              </w:rPr>
            </w:pPr>
            <w:r>
              <w:rPr>
                <w:rFonts w:ascii="Calibri" w:hAnsi="Calibri" w:cs="Calibri"/>
                <w:b/>
                <w:bCs/>
              </w:rPr>
              <w:t>Skaner dokumentów A4 – 1 szt.</w:t>
            </w: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Obszar wymagań</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ind w:left="119" w:hanging="119"/>
              <w:rPr>
                <w:rFonts w:ascii="Calibri" w:hAnsi="Calibri" w:cs="Calibri"/>
                <w:b/>
                <w:sz w:val="20"/>
                <w:szCs w:val="20"/>
              </w:rPr>
            </w:pPr>
            <w:r>
              <w:rPr>
                <w:rFonts w:ascii="Calibri" w:hAnsi="Calibri" w:cs="Calibri"/>
                <w:b/>
                <w:sz w:val="20"/>
                <w:szCs w:val="20"/>
              </w:rPr>
              <w:t>Wymagania minimalne</w:t>
            </w:r>
          </w:p>
        </w:tc>
        <w:tc>
          <w:tcPr>
            <w:tcW w:w="155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Parametr oferowany</w:t>
            </w:r>
            <w:r>
              <w:rPr>
                <w:rFonts w:ascii="Calibri" w:hAnsi="Calibri" w:cs="Calibri"/>
                <w:b/>
                <w:sz w:val="20"/>
                <w:szCs w:val="20"/>
              </w:rPr>
              <w:br/>
              <w:t>Tak/Nie</w:t>
            </w: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bCs/>
                <w:sz w:val="20"/>
                <w:szCs w:val="20"/>
              </w:rPr>
              <w:lastRenderedPageBreak/>
              <w:t xml:space="preserve">Podać, producenta, model i Part </w:t>
            </w:r>
            <w:proofErr w:type="spellStart"/>
            <w:r>
              <w:rPr>
                <w:rFonts w:ascii="Calibri" w:hAnsi="Calibri" w:cs="Calibri"/>
                <w:b/>
                <w:bCs/>
                <w:sz w:val="20"/>
                <w:szCs w:val="20"/>
              </w:rPr>
              <w:t>Number</w:t>
            </w:r>
            <w:proofErr w:type="spellEnd"/>
          </w:p>
        </w:tc>
        <w:tc>
          <w:tcPr>
            <w:tcW w:w="6385"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Typ skanera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Cs/>
                <w:sz w:val="20"/>
                <w:szCs w:val="20"/>
              </w:rPr>
            </w:pPr>
            <w:r>
              <w:rPr>
                <w:rFonts w:ascii="Calibri" w:hAnsi="Calibri" w:cs="Calibri"/>
                <w:bCs/>
                <w:sz w:val="20"/>
                <w:szCs w:val="20"/>
              </w:rPr>
              <w:t>Skaner z automatycznym podajnikiem dokumentów ADF, fabrycznie przystosowany do ewentualnej późniejszej integracji z dedykowanym modułem skanowania płaskiego formatu A4 i A3</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Cs/>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Tryb skanowania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rPr>
                <w:rFonts w:ascii="Calibri" w:hAnsi="Calibri" w:cs="Calibri"/>
                <w:bCs/>
                <w:sz w:val="20"/>
                <w:szCs w:val="20"/>
              </w:rPr>
            </w:pPr>
            <w:r>
              <w:rPr>
                <w:rFonts w:ascii="Calibri" w:hAnsi="Calibri" w:cs="Calibri"/>
                <w:bCs/>
                <w:sz w:val="20"/>
                <w:szCs w:val="20"/>
              </w:rPr>
              <w:t>Skanowanie dwustronne jednoprzebiegowe (duplex); kolor/skala szarości/monochromatyczny</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rPr>
                <w:rFonts w:ascii="Calibri" w:hAnsi="Calibri" w:cs="Calibri"/>
                <w:bCs/>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b/>
                <w:bCs/>
                <w:sz w:val="20"/>
                <w:szCs w:val="20"/>
              </w:rPr>
              <w:t>Przeznaczenie urządzenia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Skanowanie dokumentów o różnych formatach i gramaturach bez konieczności ich wcześniejszej segregacji.</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bCs/>
                <w:sz w:val="20"/>
                <w:szCs w:val="20"/>
              </w:rPr>
            </w:pPr>
            <w:r>
              <w:rPr>
                <w:rFonts w:ascii="Calibri" w:hAnsi="Calibri" w:cs="Calibri"/>
                <w:b/>
                <w:bCs/>
                <w:sz w:val="20"/>
                <w:szCs w:val="20"/>
              </w:rPr>
              <w:t>Skanowanie kodów kreskowych</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 xml:space="preserve">typ:  </w:t>
            </w:r>
            <w:proofErr w:type="spellStart"/>
            <w:r>
              <w:rPr>
                <w:rFonts w:ascii="Calibri" w:hAnsi="Calibri" w:cs="Calibri"/>
                <w:sz w:val="20"/>
                <w:szCs w:val="20"/>
              </w:rPr>
              <w:t>Interleaved</w:t>
            </w:r>
            <w:proofErr w:type="spellEnd"/>
            <w:r>
              <w:rPr>
                <w:rFonts w:ascii="Calibri" w:hAnsi="Calibri" w:cs="Calibri"/>
                <w:sz w:val="20"/>
                <w:szCs w:val="20"/>
              </w:rPr>
              <w:t xml:space="preserve"> 2 of 5, </w:t>
            </w:r>
            <w:proofErr w:type="spellStart"/>
            <w:r>
              <w:rPr>
                <w:rFonts w:ascii="Calibri" w:hAnsi="Calibri" w:cs="Calibri"/>
                <w:sz w:val="20"/>
                <w:szCs w:val="20"/>
              </w:rPr>
              <w:t>Code</w:t>
            </w:r>
            <w:proofErr w:type="spellEnd"/>
            <w:r>
              <w:rPr>
                <w:rFonts w:ascii="Calibri" w:hAnsi="Calibri" w:cs="Calibri"/>
                <w:sz w:val="20"/>
                <w:szCs w:val="20"/>
              </w:rPr>
              <w:t xml:space="preserve"> 3 of 9, </w:t>
            </w:r>
            <w:proofErr w:type="spellStart"/>
            <w:r>
              <w:rPr>
                <w:rFonts w:ascii="Calibri" w:hAnsi="Calibri" w:cs="Calibri"/>
                <w:sz w:val="20"/>
                <w:szCs w:val="20"/>
              </w:rPr>
              <w:t>Code</w:t>
            </w:r>
            <w:proofErr w:type="spellEnd"/>
            <w:r>
              <w:rPr>
                <w:rFonts w:ascii="Calibri" w:hAnsi="Calibri" w:cs="Calibri"/>
                <w:sz w:val="20"/>
                <w:szCs w:val="20"/>
              </w:rPr>
              <w:t xml:space="preserve"> 128, </w:t>
            </w:r>
            <w:proofErr w:type="spellStart"/>
            <w:r>
              <w:rPr>
                <w:rFonts w:ascii="Calibri" w:hAnsi="Calibri" w:cs="Calibri"/>
                <w:sz w:val="20"/>
                <w:szCs w:val="20"/>
              </w:rPr>
              <w:t>Codabar</w:t>
            </w:r>
            <w:proofErr w:type="spellEnd"/>
            <w:r>
              <w:rPr>
                <w:rFonts w:ascii="Calibri" w:hAnsi="Calibri" w:cs="Calibri"/>
                <w:sz w:val="20"/>
                <w:szCs w:val="20"/>
              </w:rPr>
              <w:t xml:space="preserve">, </w:t>
            </w:r>
            <w:proofErr w:type="spellStart"/>
            <w:r>
              <w:rPr>
                <w:rFonts w:ascii="Calibri" w:hAnsi="Calibri" w:cs="Calibri"/>
                <w:sz w:val="20"/>
                <w:szCs w:val="20"/>
              </w:rPr>
              <w:t>UPC-A</w:t>
            </w:r>
            <w:proofErr w:type="spellEnd"/>
            <w:r>
              <w:rPr>
                <w:rFonts w:ascii="Calibri" w:hAnsi="Calibri" w:cs="Calibri"/>
                <w:sz w:val="20"/>
                <w:szCs w:val="20"/>
              </w:rPr>
              <w:t xml:space="preserve">, </w:t>
            </w:r>
            <w:proofErr w:type="spellStart"/>
            <w:r>
              <w:rPr>
                <w:rFonts w:ascii="Calibri" w:hAnsi="Calibri" w:cs="Calibri"/>
                <w:sz w:val="20"/>
                <w:szCs w:val="20"/>
              </w:rPr>
              <w:t>UPC-E</w:t>
            </w:r>
            <w:proofErr w:type="spellEnd"/>
            <w:r>
              <w:rPr>
                <w:rFonts w:ascii="Calibri" w:hAnsi="Calibri" w:cs="Calibri"/>
                <w:sz w:val="20"/>
                <w:szCs w:val="20"/>
              </w:rPr>
              <w:t xml:space="preserve">, EAN-13, EAN-8, PDF417, QR </w:t>
            </w:r>
            <w:proofErr w:type="spellStart"/>
            <w:r>
              <w:rPr>
                <w:rFonts w:ascii="Calibri" w:hAnsi="Calibri" w:cs="Calibri"/>
                <w:sz w:val="20"/>
                <w:szCs w:val="20"/>
              </w:rPr>
              <w:t>Code</w:t>
            </w:r>
            <w:proofErr w:type="spellEnd"/>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Format skanowanych dokumentów</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ADF: A4, A5,A6,A7,B4,B5,B6,B7 i mniejsze</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Ilość układów optycznych</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Element światłoczuły dla ADF</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CIS</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Wydajność dzienna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9 000 stron</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Prędkość skanowania dla 300 DPI tryb </w:t>
            </w:r>
            <w:proofErr w:type="spellStart"/>
            <w:r>
              <w:rPr>
                <w:rFonts w:ascii="Calibri" w:hAnsi="Calibri" w:cs="Calibri"/>
                <w:sz w:val="20"/>
                <w:szCs w:val="20"/>
              </w:rPr>
              <w:t>cz&amp;b</w:t>
            </w:r>
            <w:proofErr w:type="spellEnd"/>
            <w:r>
              <w:rPr>
                <w:rFonts w:ascii="Calibri" w:hAnsi="Calibri" w:cs="Calibri"/>
                <w:sz w:val="20"/>
                <w:szCs w:val="20"/>
              </w:rPr>
              <w:t>, skala szarości, kolor</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Minimum 60 arkuszy/min, minimum 120 obrazów/min</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Rozdzielczość optyczna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600 DPI</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Rozdzielczość wyjściowa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100-1200 DPI</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Panel kontrolny skanera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 xml:space="preserve">Kolorowy i </w:t>
            </w:r>
            <w:proofErr w:type="spellStart"/>
            <w:r>
              <w:rPr>
                <w:rFonts w:ascii="Calibri" w:hAnsi="Calibri" w:cs="Calibri"/>
                <w:sz w:val="20"/>
                <w:szCs w:val="20"/>
              </w:rPr>
              <w:t>dodytkowy</w:t>
            </w:r>
            <w:proofErr w:type="spellEnd"/>
            <w:r>
              <w:rPr>
                <w:rFonts w:ascii="Calibri" w:hAnsi="Calibri" w:cs="Calibri"/>
                <w:sz w:val="20"/>
                <w:szCs w:val="20"/>
              </w:rPr>
              <w:t xml:space="preserve"> panel LCD, z polskim interfejsem użytkownika o przekątnej co najmniej  3,5 cala z możliwością predefiniowania profili skanowania, ich indywidualnego opisu i uruchamiania z poziomu skanera.</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 xml:space="preserve">Automatyczny podajnik </w:t>
            </w:r>
            <w:r>
              <w:rPr>
                <w:rFonts w:ascii="Calibri" w:hAnsi="Calibri" w:cs="Calibri"/>
                <w:sz w:val="20"/>
                <w:szCs w:val="20"/>
              </w:rPr>
              <w:lastRenderedPageBreak/>
              <w:t>dokumentów</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lastRenderedPageBreak/>
              <w:t>80 arkuszy A4 o gramaturze 80g/m2.</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lastRenderedPageBreak/>
              <w:t>Tryb skanowania kopert</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Urządzenie musi umożliwiać skanowanie kopert A4 i mniejszych przy użyciu ADF za pomocą prostej ścieżki prowadzenia papieru z interaktywnym przywracaniem pobrania wielu arkuszy.</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Poprawa jakości skanowanych dokumentów dla sterownika TWAIN oraz ISIS</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fizyczne/mechaniczne układanie dokumentów do krawędzi (likwidacja przekosu).</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Format plik wyjściowego</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932"/>
              </w:tabs>
              <w:spacing w:after="240"/>
              <w:jc w:val="both"/>
              <w:rPr>
                <w:rFonts w:ascii="Calibri" w:hAnsi="Calibri" w:cs="Calibri"/>
                <w:sz w:val="20"/>
                <w:szCs w:val="20"/>
              </w:rPr>
            </w:pPr>
            <w:proofErr w:type="spellStart"/>
            <w:r>
              <w:rPr>
                <w:rFonts w:ascii="Calibri" w:hAnsi="Calibri" w:cs="Calibri"/>
                <w:sz w:val="20"/>
                <w:szCs w:val="20"/>
              </w:rPr>
              <w:t>tiff</w:t>
            </w:r>
            <w:proofErr w:type="spellEnd"/>
            <w:r>
              <w:rPr>
                <w:rFonts w:ascii="Calibri" w:hAnsi="Calibri" w:cs="Calibri"/>
                <w:sz w:val="20"/>
                <w:szCs w:val="20"/>
              </w:rPr>
              <w:t xml:space="preserve">, </w:t>
            </w:r>
            <w:proofErr w:type="spellStart"/>
            <w:r>
              <w:rPr>
                <w:rFonts w:ascii="Calibri" w:hAnsi="Calibri" w:cs="Calibri"/>
                <w:sz w:val="20"/>
                <w:szCs w:val="20"/>
              </w:rPr>
              <w:t>jpg</w:t>
            </w:r>
            <w:proofErr w:type="spellEnd"/>
            <w:r>
              <w:rPr>
                <w:rFonts w:ascii="Calibri" w:hAnsi="Calibri" w:cs="Calibri"/>
                <w:sz w:val="20"/>
                <w:szCs w:val="20"/>
              </w:rPr>
              <w:t xml:space="preserve">, </w:t>
            </w:r>
            <w:proofErr w:type="spellStart"/>
            <w:r>
              <w:rPr>
                <w:rFonts w:ascii="Calibri" w:hAnsi="Calibri" w:cs="Calibri"/>
                <w:sz w:val="20"/>
                <w:szCs w:val="20"/>
              </w:rPr>
              <w:t>bmp</w:t>
            </w:r>
            <w:proofErr w:type="spellEnd"/>
            <w:r>
              <w:rPr>
                <w:rFonts w:ascii="Calibri" w:hAnsi="Calibri" w:cs="Calibri"/>
                <w:sz w:val="20"/>
                <w:szCs w:val="20"/>
              </w:rPr>
              <w:t xml:space="preserve">, </w:t>
            </w:r>
            <w:proofErr w:type="spellStart"/>
            <w:r>
              <w:rPr>
                <w:rFonts w:ascii="Calibri" w:hAnsi="Calibri" w:cs="Calibri"/>
                <w:sz w:val="20"/>
                <w:szCs w:val="20"/>
              </w:rPr>
              <w:t>pdf</w:t>
            </w:r>
            <w:proofErr w:type="spellEnd"/>
            <w:r>
              <w:rPr>
                <w:rFonts w:ascii="Calibri" w:hAnsi="Calibri" w:cs="Calibri"/>
                <w:sz w:val="20"/>
                <w:szCs w:val="20"/>
              </w:rPr>
              <w:t xml:space="preserve">, </w:t>
            </w:r>
            <w:proofErr w:type="spellStart"/>
            <w:r>
              <w:rPr>
                <w:rFonts w:ascii="Calibri" w:hAnsi="Calibri" w:cs="Calibri"/>
                <w:sz w:val="20"/>
                <w:szCs w:val="20"/>
              </w:rPr>
              <w:t>pdf</w:t>
            </w:r>
            <w:proofErr w:type="spellEnd"/>
            <w:r>
              <w:rPr>
                <w:rFonts w:ascii="Calibri" w:hAnsi="Calibri" w:cs="Calibri"/>
                <w:sz w:val="20"/>
                <w:szCs w:val="20"/>
              </w:rPr>
              <w:t xml:space="preserve"> </w:t>
            </w:r>
            <w:proofErr w:type="spellStart"/>
            <w:r>
              <w:rPr>
                <w:rFonts w:ascii="Calibri" w:hAnsi="Calibri" w:cs="Calibri"/>
                <w:sz w:val="20"/>
                <w:szCs w:val="20"/>
              </w:rPr>
              <w:t>przeszukiwalny</w:t>
            </w:r>
            <w:proofErr w:type="spellEnd"/>
            <w:r>
              <w:rPr>
                <w:rFonts w:ascii="Calibri" w:hAnsi="Calibri" w:cs="Calibri"/>
                <w:sz w:val="20"/>
                <w:szCs w:val="20"/>
              </w:rPr>
              <w:t xml:space="preserve"> do j. polskiego, </w:t>
            </w:r>
            <w:proofErr w:type="spellStart"/>
            <w:r>
              <w:rPr>
                <w:rFonts w:ascii="Calibri" w:hAnsi="Calibri" w:cs="Calibri"/>
                <w:sz w:val="20"/>
                <w:szCs w:val="20"/>
              </w:rPr>
              <w:t>doc,xls</w:t>
            </w:r>
            <w:proofErr w:type="spellEnd"/>
            <w:r>
              <w:rPr>
                <w:rFonts w:ascii="Calibri" w:hAnsi="Calibri" w:cs="Calibri"/>
                <w:sz w:val="20"/>
                <w:szCs w:val="20"/>
              </w:rPr>
              <w:t xml:space="preserve"> oraz </w:t>
            </w:r>
            <w:proofErr w:type="spellStart"/>
            <w:r>
              <w:rPr>
                <w:rFonts w:ascii="Calibri" w:hAnsi="Calibri" w:cs="Calibri"/>
                <w:sz w:val="20"/>
                <w:szCs w:val="20"/>
              </w:rPr>
              <w:t>rtf</w:t>
            </w:r>
            <w:proofErr w:type="spellEnd"/>
            <w:r>
              <w:rPr>
                <w:rFonts w:ascii="Calibri" w:hAnsi="Calibri" w:cs="Calibri"/>
                <w:sz w:val="20"/>
                <w:szCs w:val="20"/>
              </w:rPr>
              <w:t xml:space="preserve"> do j. </w:t>
            </w:r>
            <w:proofErr w:type="spellStart"/>
            <w:r>
              <w:rPr>
                <w:rFonts w:ascii="Calibri" w:hAnsi="Calibri" w:cs="Calibri"/>
                <w:sz w:val="20"/>
                <w:szCs w:val="20"/>
              </w:rPr>
              <w:t>polskiego,xml,txt,csv</w:t>
            </w:r>
            <w:proofErr w:type="spellEnd"/>
            <w:r>
              <w:rPr>
                <w:rFonts w:ascii="Calibri" w:hAnsi="Calibri" w:cs="Calibri"/>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Format pliku indeksowego</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 xml:space="preserve">Możliwość generowania pliku </w:t>
            </w:r>
            <w:proofErr w:type="spellStart"/>
            <w:r>
              <w:rPr>
                <w:rFonts w:ascii="Calibri" w:hAnsi="Calibri" w:cs="Calibri"/>
                <w:sz w:val="20"/>
                <w:szCs w:val="20"/>
              </w:rPr>
              <w:t>xml</w:t>
            </w:r>
            <w:proofErr w:type="spellEnd"/>
            <w:r>
              <w:rPr>
                <w:rFonts w:ascii="Calibri" w:hAnsi="Calibri" w:cs="Calibri"/>
                <w:sz w:val="20"/>
                <w:szCs w:val="20"/>
              </w:rPr>
              <w:t xml:space="preserve"> lub </w:t>
            </w:r>
            <w:proofErr w:type="spellStart"/>
            <w:r>
              <w:rPr>
                <w:rFonts w:ascii="Calibri" w:hAnsi="Calibri" w:cs="Calibri"/>
                <w:sz w:val="20"/>
                <w:szCs w:val="20"/>
              </w:rPr>
              <w:t>csv</w:t>
            </w:r>
            <w:proofErr w:type="spellEnd"/>
            <w:r>
              <w:rPr>
                <w:rFonts w:ascii="Calibri" w:hAnsi="Calibri" w:cs="Calibri"/>
                <w:sz w:val="20"/>
                <w:szCs w:val="20"/>
              </w:rPr>
              <w:t xml:space="preserve">  -  zawierającego informację na temat wartości odczytanego kodu kreskowego </w:t>
            </w:r>
            <w:proofErr w:type="spellStart"/>
            <w:r>
              <w:rPr>
                <w:rFonts w:ascii="Calibri" w:hAnsi="Calibri" w:cs="Calibri"/>
                <w:sz w:val="20"/>
                <w:szCs w:val="20"/>
              </w:rPr>
              <w:t>np.Interleaved</w:t>
            </w:r>
            <w:proofErr w:type="spellEnd"/>
            <w:r>
              <w:rPr>
                <w:rFonts w:ascii="Calibri" w:hAnsi="Calibri" w:cs="Calibri"/>
                <w:sz w:val="20"/>
                <w:szCs w:val="20"/>
              </w:rPr>
              <w:t xml:space="preserve"> 2 of 5, </w:t>
            </w:r>
            <w:proofErr w:type="spellStart"/>
            <w:r>
              <w:rPr>
                <w:rFonts w:ascii="Calibri" w:hAnsi="Calibri" w:cs="Calibri"/>
                <w:sz w:val="20"/>
                <w:szCs w:val="20"/>
              </w:rPr>
              <w:t>Code</w:t>
            </w:r>
            <w:proofErr w:type="spellEnd"/>
            <w:r>
              <w:rPr>
                <w:rFonts w:ascii="Calibri" w:hAnsi="Calibri" w:cs="Calibri"/>
                <w:sz w:val="20"/>
                <w:szCs w:val="20"/>
              </w:rPr>
              <w:t xml:space="preserve"> 3 of 9, </w:t>
            </w:r>
            <w:proofErr w:type="spellStart"/>
            <w:r>
              <w:rPr>
                <w:rFonts w:ascii="Calibri" w:hAnsi="Calibri" w:cs="Calibri"/>
                <w:sz w:val="20"/>
                <w:szCs w:val="20"/>
              </w:rPr>
              <w:t>Code</w:t>
            </w:r>
            <w:proofErr w:type="spellEnd"/>
            <w:r>
              <w:rPr>
                <w:rFonts w:ascii="Calibri" w:hAnsi="Calibri" w:cs="Calibri"/>
                <w:sz w:val="20"/>
                <w:szCs w:val="20"/>
              </w:rPr>
              <w:t xml:space="preserve"> 128, </w:t>
            </w:r>
            <w:proofErr w:type="spellStart"/>
            <w:r>
              <w:rPr>
                <w:rFonts w:ascii="Calibri" w:hAnsi="Calibri" w:cs="Calibri"/>
                <w:sz w:val="20"/>
                <w:szCs w:val="20"/>
              </w:rPr>
              <w:t>Codabar</w:t>
            </w:r>
            <w:proofErr w:type="spellEnd"/>
            <w:r>
              <w:rPr>
                <w:rFonts w:ascii="Calibri" w:hAnsi="Calibri" w:cs="Calibri"/>
                <w:sz w:val="20"/>
                <w:szCs w:val="20"/>
              </w:rPr>
              <w:t xml:space="preserve">, </w:t>
            </w:r>
            <w:proofErr w:type="spellStart"/>
            <w:r>
              <w:rPr>
                <w:rFonts w:ascii="Calibri" w:hAnsi="Calibri" w:cs="Calibri"/>
                <w:sz w:val="20"/>
                <w:szCs w:val="20"/>
              </w:rPr>
              <w:t>UPC-A</w:t>
            </w:r>
            <w:proofErr w:type="spellEnd"/>
            <w:r>
              <w:rPr>
                <w:rFonts w:ascii="Calibri" w:hAnsi="Calibri" w:cs="Calibri"/>
                <w:sz w:val="20"/>
                <w:szCs w:val="20"/>
              </w:rPr>
              <w:t xml:space="preserve">, </w:t>
            </w:r>
            <w:proofErr w:type="spellStart"/>
            <w:r>
              <w:rPr>
                <w:rFonts w:ascii="Calibri" w:hAnsi="Calibri" w:cs="Calibri"/>
                <w:sz w:val="20"/>
                <w:szCs w:val="20"/>
              </w:rPr>
              <w:t>UPC-E</w:t>
            </w:r>
            <w:proofErr w:type="spellEnd"/>
            <w:r>
              <w:rPr>
                <w:rFonts w:ascii="Calibri" w:hAnsi="Calibri" w:cs="Calibri"/>
                <w:sz w:val="20"/>
                <w:szCs w:val="20"/>
              </w:rPr>
              <w:t xml:space="preserve">, EAN-13, EAN-8, PDF417, QR </w:t>
            </w:r>
            <w:proofErr w:type="spellStart"/>
            <w:r>
              <w:rPr>
                <w:rFonts w:ascii="Calibri" w:hAnsi="Calibri" w:cs="Calibri"/>
                <w:sz w:val="20"/>
                <w:szCs w:val="20"/>
              </w:rPr>
              <w:t>code</w:t>
            </w:r>
            <w:proofErr w:type="spellEnd"/>
            <w:r>
              <w:rPr>
                <w:rFonts w:ascii="Calibri" w:hAnsi="Calibri" w:cs="Calibri"/>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Wsparcie dla sterowników</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TWAIN oraz ISIS.</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Interfejs komunikacyjny z PC</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USB 3.1 lub szybszy, LAN wbudowany w urządzenie, WIFI</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Zakres gramatury skanowanych dokumentów dla ADF</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Od 28g/m2 do 433g/m2</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Ochrona dokumentów przed zniszczeniem oparta na dedykowanym czujniku akustycznym rozpoznającym dźwięki uszkodzeń papieru</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Tak - z możliwością ustawienia stopnia czułości z poziomu sterownika (TWAIN oraz ISIS)</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 xml:space="preserve">Czujnik podwójnych pobrań dokumentów </w:t>
            </w:r>
            <w:proofErr w:type="spellStart"/>
            <w:r>
              <w:rPr>
                <w:rFonts w:ascii="Calibri" w:hAnsi="Calibri" w:cs="Calibri"/>
                <w:sz w:val="20"/>
                <w:szCs w:val="20"/>
              </w:rPr>
              <w:t>ultrasonic</w:t>
            </w:r>
            <w:proofErr w:type="spellEnd"/>
            <w:r>
              <w:rPr>
                <w:rFonts w:ascii="Calibri" w:hAnsi="Calibri" w:cs="Calibri"/>
                <w:sz w:val="20"/>
                <w:szCs w:val="20"/>
              </w:rPr>
              <w:t>.</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proofErr w:type="spellStart"/>
            <w:r>
              <w:rPr>
                <w:rFonts w:ascii="Calibri" w:hAnsi="Calibri" w:cs="Calibri"/>
                <w:sz w:val="20"/>
                <w:szCs w:val="20"/>
              </w:rPr>
              <w:t>Ultrasonic</w:t>
            </w:r>
            <w:proofErr w:type="spellEnd"/>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lastRenderedPageBreak/>
              <w:t>Wsparcie producenta dla skanowania kart</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tak</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Aplikacja do odczytu kodów kreskowych</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jc w:val="both"/>
              <w:rPr>
                <w:rFonts w:ascii="Calibri" w:hAnsi="Calibri" w:cs="Calibri"/>
                <w:sz w:val="20"/>
                <w:szCs w:val="20"/>
              </w:rPr>
            </w:pPr>
            <w:r>
              <w:rPr>
                <w:rFonts w:ascii="Calibri" w:hAnsi="Calibri" w:cs="Calibri"/>
                <w:sz w:val="20"/>
                <w:szCs w:val="20"/>
              </w:rPr>
              <w:t>tak</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sz w:val="20"/>
                <w:szCs w:val="20"/>
              </w:rPr>
            </w:pPr>
            <w:r>
              <w:rPr>
                <w:rFonts w:ascii="Calibri" w:hAnsi="Calibri" w:cs="Calibri"/>
                <w:sz w:val="20"/>
                <w:szCs w:val="20"/>
              </w:rPr>
              <w:t>Wspierane systemy operacyjne</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spacing w:after="240"/>
              <w:jc w:val="both"/>
              <w:rPr>
                <w:rFonts w:ascii="Calibri" w:hAnsi="Calibri" w:cs="Calibri"/>
                <w:sz w:val="20"/>
                <w:szCs w:val="20"/>
              </w:rPr>
            </w:pPr>
            <w:r>
              <w:rPr>
                <w:rFonts w:ascii="Calibri" w:hAnsi="Calibri" w:cs="Calibri"/>
                <w:sz w:val="20"/>
                <w:szCs w:val="20"/>
              </w:rPr>
              <w:t>Windows 8.1 (wersja 32-bitowa i 64-bitowa), Windows 10 (wersja 32-bitowa i 64-bitowa), Windows Server 2012 x64, Windows Server 2016 x64.</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Gwarancja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020"/>
              </w:tabs>
              <w:spacing w:after="240" w:line="276" w:lineRule="auto"/>
              <w:jc w:val="both"/>
              <w:rPr>
                <w:rFonts w:ascii="Calibri" w:hAnsi="Calibri" w:cs="Calibri"/>
                <w:sz w:val="20"/>
                <w:szCs w:val="20"/>
              </w:rPr>
            </w:pPr>
            <w:r>
              <w:rPr>
                <w:rFonts w:ascii="Calibri" w:hAnsi="Calibri" w:cs="Calibri"/>
                <w:sz w:val="20"/>
                <w:szCs w:val="20"/>
              </w:rPr>
              <w:t>36 miesięcy NBD</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Waga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020"/>
              </w:tabs>
              <w:spacing w:after="240" w:line="276" w:lineRule="auto"/>
              <w:jc w:val="both"/>
              <w:rPr>
                <w:rFonts w:ascii="Calibri" w:hAnsi="Calibri" w:cs="Calibri"/>
                <w:sz w:val="20"/>
                <w:szCs w:val="20"/>
              </w:rPr>
            </w:pPr>
            <w:r>
              <w:rPr>
                <w:rFonts w:ascii="Calibri" w:hAnsi="Calibri" w:cs="Calibri"/>
                <w:sz w:val="20"/>
                <w:szCs w:val="20"/>
              </w:rPr>
              <w:t>do 3,5kg</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Pobór mocy</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020"/>
              </w:tabs>
              <w:spacing w:after="240" w:line="276" w:lineRule="auto"/>
              <w:jc w:val="both"/>
              <w:rPr>
                <w:rFonts w:ascii="Calibri" w:hAnsi="Calibri" w:cs="Calibri"/>
                <w:sz w:val="20"/>
                <w:szCs w:val="20"/>
              </w:rPr>
            </w:pPr>
            <w:r>
              <w:rPr>
                <w:rFonts w:ascii="Calibri" w:hAnsi="Calibri" w:cs="Calibri"/>
                <w:sz w:val="20"/>
                <w:szCs w:val="20"/>
              </w:rPr>
              <w:t>Tryb pracy do 36W, do 3W w trybie uśpienia.</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Deklaracja zgodności</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020"/>
              </w:tabs>
              <w:spacing w:after="240" w:line="276" w:lineRule="auto"/>
              <w:jc w:val="both"/>
              <w:rPr>
                <w:rFonts w:ascii="Calibri" w:hAnsi="Calibri" w:cs="Calibri"/>
                <w:sz w:val="20"/>
                <w:szCs w:val="20"/>
              </w:rPr>
            </w:pPr>
            <w:r>
              <w:rPr>
                <w:rFonts w:ascii="Calibri" w:hAnsi="Calibri" w:cs="Calibri"/>
                <w:sz w:val="20"/>
                <w:szCs w:val="20"/>
              </w:rPr>
              <w:t>Urządzenie musi posiadać oznakowanie CE.</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r w:rsidR="00F21183" w:rsidTr="00F21183">
        <w:tc>
          <w:tcPr>
            <w:tcW w:w="1554"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sz w:val="20"/>
                <w:szCs w:val="20"/>
              </w:rPr>
            </w:pPr>
            <w:r>
              <w:rPr>
                <w:rFonts w:ascii="Calibri" w:hAnsi="Calibri" w:cs="Calibri"/>
                <w:sz w:val="20"/>
                <w:szCs w:val="20"/>
              </w:rPr>
              <w:t>Ochrona środowiska</w:t>
            </w:r>
          </w:p>
        </w:tc>
        <w:tc>
          <w:tcPr>
            <w:tcW w:w="6385" w:type="dxa"/>
            <w:tcBorders>
              <w:top w:val="single" w:sz="4" w:space="0" w:color="auto"/>
              <w:left w:val="single" w:sz="4" w:space="0" w:color="auto"/>
              <w:bottom w:val="single" w:sz="4" w:space="0" w:color="auto"/>
              <w:right w:val="single" w:sz="4" w:space="0" w:color="auto"/>
            </w:tcBorders>
            <w:hideMark/>
          </w:tcPr>
          <w:p w:rsidR="00F21183" w:rsidRDefault="00F21183">
            <w:pPr>
              <w:tabs>
                <w:tab w:val="left" w:pos="1020"/>
              </w:tabs>
              <w:spacing w:after="240"/>
              <w:jc w:val="both"/>
              <w:rPr>
                <w:rFonts w:ascii="Calibri" w:hAnsi="Calibri" w:cs="Calibri"/>
                <w:sz w:val="20"/>
                <w:szCs w:val="20"/>
              </w:rPr>
            </w:pPr>
            <w:r>
              <w:rPr>
                <w:rFonts w:ascii="Calibri" w:hAnsi="Calibri" w:cs="Calibri"/>
                <w:sz w:val="20"/>
                <w:szCs w:val="20"/>
              </w:rPr>
              <w:t>Oferowany sprzęt musi spełniać wymogi specyfikacji technicznej Energy Star i posiadać oznaczenie znakiem  usługowym ENERGY STAR lub spełniać kryteria efektywności energetycznej co najmniej równoważne  z koniecznymi do uzyskania takiego oznaczenia. Zgodność z normą EPEAT.</w:t>
            </w:r>
          </w:p>
        </w:tc>
        <w:tc>
          <w:tcPr>
            <w:tcW w:w="155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jc w:val="both"/>
              <w:rPr>
                <w:rFonts w:ascii="Calibri" w:hAnsi="Calibri" w:cs="Calibri"/>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sz w:val="20"/>
          <w:szCs w:val="20"/>
        </w:rPr>
      </w:pPr>
    </w:p>
    <w:tbl>
      <w:tblPr>
        <w:tblW w:w="9630" w:type="dxa"/>
        <w:tblInd w:w="-294" w:type="dxa"/>
        <w:tblCellMar>
          <w:left w:w="70" w:type="dxa"/>
          <w:right w:w="70" w:type="dxa"/>
        </w:tblCellMar>
        <w:tblLook w:val="04A0"/>
      </w:tblPr>
      <w:tblGrid>
        <w:gridCol w:w="1687"/>
        <w:gridCol w:w="6252"/>
        <w:gridCol w:w="1691"/>
      </w:tblGrid>
      <w:tr w:rsidR="00F21183" w:rsidTr="00F21183">
        <w:trPr>
          <w:trHeight w:val="300"/>
        </w:trPr>
        <w:tc>
          <w:tcPr>
            <w:tcW w:w="9630" w:type="dxa"/>
            <w:gridSpan w:val="3"/>
            <w:tcBorders>
              <w:top w:val="single" w:sz="8" w:space="0" w:color="auto"/>
              <w:left w:val="single" w:sz="8" w:space="0" w:color="auto"/>
              <w:bottom w:val="single" w:sz="4" w:space="0" w:color="auto"/>
              <w:right w:val="single" w:sz="8" w:space="0" w:color="auto"/>
            </w:tcBorders>
            <w:shd w:val="clear" w:color="auto" w:fill="FFC000"/>
            <w:noWrap/>
            <w:hideMark/>
          </w:tcPr>
          <w:p w:rsidR="00F21183" w:rsidRDefault="00F21183">
            <w:pPr>
              <w:jc w:val="center"/>
              <w:rPr>
                <w:rFonts w:ascii="Calibri" w:hAnsi="Calibri" w:cs="Calibri"/>
              </w:rPr>
            </w:pPr>
            <w:r>
              <w:rPr>
                <w:rFonts w:ascii="Calibri" w:hAnsi="Calibri" w:cs="Calibri"/>
                <w:b/>
                <w:bCs/>
              </w:rPr>
              <w:t>Skaner dokumentów A3 – 1 szt.</w:t>
            </w:r>
          </w:p>
        </w:tc>
      </w:tr>
      <w:tr w:rsidR="00F21183" w:rsidTr="00F21183">
        <w:trPr>
          <w:trHeight w:val="300"/>
        </w:trPr>
        <w:tc>
          <w:tcPr>
            <w:tcW w:w="1687" w:type="dxa"/>
            <w:tcBorders>
              <w:top w:val="single" w:sz="8" w:space="0" w:color="auto"/>
              <w:left w:val="single" w:sz="8" w:space="0" w:color="auto"/>
              <w:bottom w:val="single" w:sz="4" w:space="0" w:color="auto"/>
              <w:right w:val="single" w:sz="4" w:space="0" w:color="auto"/>
            </w:tcBorders>
            <w:noWrap/>
            <w:hideMark/>
          </w:tcPr>
          <w:p w:rsidR="00F21183" w:rsidRDefault="00F21183">
            <w:pPr>
              <w:rPr>
                <w:rFonts w:ascii="Calibri" w:hAnsi="Calibri" w:cs="Calibri"/>
                <w:color w:val="000000"/>
                <w:sz w:val="20"/>
                <w:szCs w:val="20"/>
              </w:rPr>
            </w:pPr>
            <w:r>
              <w:rPr>
                <w:rFonts w:ascii="Calibri" w:hAnsi="Calibri" w:cs="Calibri"/>
                <w:b/>
                <w:sz w:val="20"/>
                <w:szCs w:val="20"/>
              </w:rPr>
              <w:t>Obszar wymagań</w:t>
            </w:r>
          </w:p>
        </w:tc>
        <w:tc>
          <w:tcPr>
            <w:tcW w:w="6252" w:type="dxa"/>
            <w:tcBorders>
              <w:top w:val="single" w:sz="8" w:space="0" w:color="auto"/>
              <w:left w:val="nil"/>
              <w:bottom w:val="single" w:sz="4" w:space="0" w:color="auto"/>
              <w:right w:val="single" w:sz="8" w:space="0" w:color="auto"/>
            </w:tcBorders>
            <w:hideMark/>
          </w:tcPr>
          <w:p w:rsidR="00F21183" w:rsidRDefault="00F21183">
            <w:pPr>
              <w:jc w:val="center"/>
              <w:rPr>
                <w:rFonts w:ascii="Calibri" w:hAnsi="Calibri" w:cs="Calibri"/>
                <w:sz w:val="20"/>
                <w:szCs w:val="20"/>
              </w:rPr>
            </w:pPr>
            <w:r>
              <w:rPr>
                <w:rFonts w:ascii="Calibri" w:hAnsi="Calibri" w:cs="Calibri"/>
                <w:b/>
                <w:sz w:val="20"/>
                <w:szCs w:val="20"/>
              </w:rPr>
              <w:t>Wymagania minimalne</w:t>
            </w:r>
          </w:p>
        </w:tc>
        <w:tc>
          <w:tcPr>
            <w:tcW w:w="1691" w:type="dxa"/>
            <w:tcBorders>
              <w:top w:val="single" w:sz="8" w:space="0" w:color="auto"/>
              <w:left w:val="nil"/>
              <w:bottom w:val="single" w:sz="4" w:space="0" w:color="auto"/>
              <w:right w:val="single" w:sz="8" w:space="0" w:color="auto"/>
            </w:tcBorders>
            <w:hideMark/>
          </w:tcPr>
          <w:p w:rsidR="00F21183" w:rsidRDefault="00F21183">
            <w:pPr>
              <w:jc w:val="center"/>
              <w:rPr>
                <w:rFonts w:ascii="Calibri" w:hAnsi="Calibri" w:cs="Calibri"/>
                <w:sz w:val="20"/>
                <w:szCs w:val="20"/>
              </w:rPr>
            </w:pPr>
            <w:r>
              <w:rPr>
                <w:rFonts w:ascii="Calibri" w:hAnsi="Calibri" w:cs="Calibri"/>
                <w:b/>
                <w:sz w:val="20"/>
                <w:szCs w:val="20"/>
              </w:rPr>
              <w:t>Parametr oferowany</w:t>
            </w:r>
            <w:r>
              <w:rPr>
                <w:rFonts w:ascii="Calibri" w:hAnsi="Calibri" w:cs="Calibri"/>
                <w:b/>
                <w:sz w:val="20"/>
                <w:szCs w:val="20"/>
              </w:rPr>
              <w:br/>
              <w:t>Tak/Nie</w:t>
            </w:r>
          </w:p>
        </w:tc>
      </w:tr>
      <w:tr w:rsidR="00F21183" w:rsidTr="00F21183">
        <w:trPr>
          <w:trHeight w:val="300"/>
        </w:trPr>
        <w:tc>
          <w:tcPr>
            <w:tcW w:w="1687" w:type="dxa"/>
            <w:tcBorders>
              <w:top w:val="single" w:sz="8" w:space="0" w:color="auto"/>
              <w:left w:val="single" w:sz="8" w:space="0" w:color="auto"/>
              <w:bottom w:val="single" w:sz="4" w:space="0" w:color="auto"/>
              <w:right w:val="single" w:sz="4" w:space="0" w:color="auto"/>
            </w:tcBorders>
            <w:noWrap/>
            <w:hideMark/>
          </w:tcPr>
          <w:p w:rsidR="00F21183" w:rsidRDefault="00F21183">
            <w:pPr>
              <w:rPr>
                <w:rFonts w:ascii="Calibri" w:hAnsi="Calibri" w:cs="Calibri"/>
                <w:b/>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252" w:type="dxa"/>
            <w:tcBorders>
              <w:top w:val="single" w:sz="8" w:space="0" w:color="auto"/>
              <w:left w:val="nil"/>
              <w:bottom w:val="single" w:sz="4" w:space="0" w:color="auto"/>
              <w:right w:val="single" w:sz="8" w:space="0" w:color="auto"/>
            </w:tcBorders>
          </w:tcPr>
          <w:p w:rsidR="00F21183" w:rsidRDefault="00F21183">
            <w:pPr>
              <w:jc w:val="center"/>
              <w:rPr>
                <w:rFonts w:ascii="Calibri" w:hAnsi="Calibri" w:cs="Calibri"/>
                <w:b/>
                <w:sz w:val="20"/>
                <w:szCs w:val="20"/>
              </w:rPr>
            </w:pPr>
          </w:p>
        </w:tc>
        <w:tc>
          <w:tcPr>
            <w:tcW w:w="1691" w:type="dxa"/>
            <w:tcBorders>
              <w:top w:val="single" w:sz="8" w:space="0" w:color="auto"/>
              <w:left w:val="nil"/>
              <w:bottom w:val="single" w:sz="4" w:space="0" w:color="auto"/>
              <w:right w:val="single" w:sz="8" w:space="0" w:color="auto"/>
            </w:tcBorders>
          </w:tcPr>
          <w:p w:rsidR="00F21183" w:rsidRDefault="00F21183">
            <w:pPr>
              <w:jc w:val="center"/>
              <w:rPr>
                <w:rFonts w:ascii="Calibri" w:hAnsi="Calibri" w:cs="Calibri"/>
                <w:b/>
                <w:sz w:val="20"/>
                <w:szCs w:val="20"/>
              </w:rPr>
            </w:pPr>
          </w:p>
        </w:tc>
      </w:tr>
      <w:tr w:rsidR="00F21183" w:rsidTr="00F21183">
        <w:trPr>
          <w:trHeight w:val="300"/>
        </w:trPr>
        <w:tc>
          <w:tcPr>
            <w:tcW w:w="1687" w:type="dxa"/>
            <w:tcBorders>
              <w:top w:val="single" w:sz="8" w:space="0" w:color="auto"/>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Typ skanera</w:t>
            </w:r>
          </w:p>
        </w:tc>
        <w:tc>
          <w:tcPr>
            <w:tcW w:w="6252" w:type="dxa"/>
            <w:tcBorders>
              <w:top w:val="single" w:sz="8" w:space="0" w:color="auto"/>
              <w:left w:val="nil"/>
              <w:bottom w:val="single" w:sz="4" w:space="0" w:color="auto"/>
              <w:right w:val="single" w:sz="8" w:space="0" w:color="auto"/>
            </w:tcBorders>
            <w:vAlign w:val="center"/>
            <w:hideMark/>
          </w:tcPr>
          <w:p w:rsidR="00F21183" w:rsidRDefault="00F21183">
            <w:pPr>
              <w:jc w:val="center"/>
              <w:rPr>
                <w:rFonts w:ascii="Calibri" w:hAnsi="Calibri" w:cs="Calibri"/>
                <w:sz w:val="20"/>
                <w:szCs w:val="20"/>
              </w:rPr>
            </w:pPr>
            <w:r>
              <w:rPr>
                <w:rFonts w:ascii="Calibri" w:hAnsi="Calibri" w:cs="Calibri"/>
                <w:sz w:val="20"/>
                <w:szCs w:val="20"/>
              </w:rPr>
              <w:t>skaner/kamera dokumentowa z nieruchoma głowicą skanującą</w:t>
            </w:r>
          </w:p>
        </w:tc>
        <w:tc>
          <w:tcPr>
            <w:tcW w:w="1691" w:type="dxa"/>
            <w:tcBorders>
              <w:top w:val="single" w:sz="8" w:space="0" w:color="auto"/>
              <w:left w:val="nil"/>
              <w:bottom w:val="single" w:sz="4" w:space="0" w:color="auto"/>
              <w:right w:val="single" w:sz="8" w:space="0" w:color="auto"/>
            </w:tcBorders>
          </w:tcPr>
          <w:p w:rsidR="00F21183" w:rsidRDefault="00F21183">
            <w:pPr>
              <w:jc w:val="center"/>
              <w:rPr>
                <w:rFonts w:ascii="Calibri" w:hAnsi="Calibri" w:cs="Calibri"/>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Tryb skanowania</w:t>
            </w:r>
          </w:p>
        </w:tc>
        <w:tc>
          <w:tcPr>
            <w:tcW w:w="6252" w:type="dxa"/>
            <w:tcBorders>
              <w:top w:val="nil"/>
              <w:left w:val="nil"/>
              <w:bottom w:val="single" w:sz="4" w:space="0" w:color="auto"/>
              <w:right w:val="single" w:sz="8" w:space="0" w:color="auto"/>
            </w:tcBorders>
            <w:vAlign w:val="center"/>
            <w:hideMark/>
          </w:tcPr>
          <w:p w:rsidR="00F21183" w:rsidRDefault="00F21183">
            <w:pPr>
              <w:jc w:val="center"/>
              <w:rPr>
                <w:rFonts w:ascii="Calibri" w:hAnsi="Calibri" w:cs="Calibri"/>
                <w:sz w:val="20"/>
                <w:szCs w:val="20"/>
              </w:rPr>
            </w:pPr>
            <w:r>
              <w:rPr>
                <w:rFonts w:ascii="Calibri" w:hAnsi="Calibri" w:cs="Calibri"/>
                <w:sz w:val="20"/>
                <w:szCs w:val="20"/>
              </w:rPr>
              <w:t>skanowania automatyczne</w:t>
            </w:r>
          </w:p>
        </w:tc>
        <w:tc>
          <w:tcPr>
            <w:tcW w:w="1691" w:type="dxa"/>
            <w:tcBorders>
              <w:top w:val="nil"/>
              <w:left w:val="nil"/>
              <w:bottom w:val="single" w:sz="4" w:space="0" w:color="auto"/>
              <w:right w:val="single" w:sz="8" w:space="0" w:color="auto"/>
            </w:tcBorders>
          </w:tcPr>
          <w:p w:rsidR="00F21183" w:rsidRDefault="00F21183">
            <w:pPr>
              <w:jc w:val="center"/>
              <w:rPr>
                <w:rFonts w:ascii="Calibri" w:hAnsi="Calibri" w:cs="Calibri"/>
                <w:sz w:val="20"/>
                <w:szCs w:val="20"/>
              </w:rPr>
            </w:pPr>
          </w:p>
        </w:tc>
      </w:tr>
      <w:tr w:rsidR="00F21183" w:rsidTr="00F21183">
        <w:trPr>
          <w:trHeight w:val="6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Przeznaczenie urządzenia</w:t>
            </w:r>
          </w:p>
        </w:tc>
        <w:tc>
          <w:tcPr>
            <w:tcW w:w="6252" w:type="dxa"/>
            <w:tcBorders>
              <w:top w:val="nil"/>
              <w:left w:val="nil"/>
              <w:bottom w:val="single" w:sz="4" w:space="0" w:color="auto"/>
              <w:right w:val="single" w:sz="4" w:space="0" w:color="auto"/>
            </w:tcBorders>
            <w:vAlign w:val="bottom"/>
            <w:hideMark/>
          </w:tcPr>
          <w:p w:rsidR="00F21183" w:rsidRDefault="00F21183">
            <w:pPr>
              <w:jc w:val="center"/>
              <w:rPr>
                <w:rFonts w:ascii="Calibri" w:hAnsi="Calibri" w:cs="Calibri"/>
                <w:sz w:val="20"/>
                <w:szCs w:val="20"/>
              </w:rPr>
            </w:pPr>
            <w:r>
              <w:rPr>
                <w:rFonts w:ascii="Calibri" w:hAnsi="Calibri" w:cs="Calibri"/>
                <w:sz w:val="20"/>
                <w:szCs w:val="20"/>
              </w:rPr>
              <w:t>Skanowanie dokumentów o różnych formatach i gramaturach bez konieczności ich rozszywania</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Oświetlenie</w:t>
            </w:r>
          </w:p>
        </w:tc>
        <w:tc>
          <w:tcPr>
            <w:tcW w:w="6252" w:type="dxa"/>
            <w:tcBorders>
              <w:top w:val="nil"/>
              <w:left w:val="nil"/>
              <w:bottom w:val="single" w:sz="4" w:space="0" w:color="auto"/>
              <w:right w:val="single" w:sz="4" w:space="0" w:color="auto"/>
            </w:tcBorders>
            <w:vAlign w:val="bottom"/>
            <w:hideMark/>
          </w:tcPr>
          <w:p w:rsidR="00F21183" w:rsidRDefault="00F21183">
            <w:pPr>
              <w:jc w:val="center"/>
              <w:rPr>
                <w:rFonts w:ascii="Calibri" w:hAnsi="Calibri" w:cs="Calibri"/>
                <w:sz w:val="20"/>
                <w:szCs w:val="20"/>
              </w:rPr>
            </w:pPr>
            <w:r>
              <w:rPr>
                <w:rFonts w:ascii="Calibri" w:hAnsi="Calibri" w:cs="Calibri"/>
                <w:sz w:val="20"/>
                <w:szCs w:val="20"/>
              </w:rPr>
              <w:t>LED</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Format skanowanych dokumentów</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sz w:val="20"/>
                <w:szCs w:val="20"/>
              </w:rPr>
            </w:pPr>
            <w:r>
              <w:rPr>
                <w:rFonts w:ascii="Calibri" w:hAnsi="Calibri" w:cs="Calibri"/>
                <w:sz w:val="20"/>
                <w:szCs w:val="20"/>
              </w:rPr>
              <w:t>320 mm x 435 mm i mniejsze</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tryb skanowania</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kolor, skala szarości, czarno biały</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Prędkość skanowania </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do 2 sekund na stronę</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Rozdzielczość optyczna</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300 DPI</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600"/>
        </w:trPr>
        <w:tc>
          <w:tcPr>
            <w:tcW w:w="1687" w:type="dxa"/>
            <w:tcBorders>
              <w:top w:val="nil"/>
              <w:left w:val="single" w:sz="8" w:space="0" w:color="auto"/>
              <w:bottom w:val="single" w:sz="4" w:space="0" w:color="auto"/>
              <w:right w:val="single" w:sz="4"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Poprawa jakości skanowanych dokumentów dla sterowników TWAIN </w:t>
            </w:r>
          </w:p>
        </w:tc>
        <w:tc>
          <w:tcPr>
            <w:tcW w:w="6252" w:type="dxa"/>
            <w:tcBorders>
              <w:top w:val="nil"/>
              <w:left w:val="nil"/>
              <w:bottom w:val="single" w:sz="4" w:space="0" w:color="auto"/>
              <w:right w:val="single" w:sz="4" w:space="0" w:color="auto"/>
            </w:tcBorders>
            <w:vAlign w:val="bottom"/>
            <w:hideMark/>
          </w:tcPr>
          <w:p w:rsidR="00F21183" w:rsidRDefault="00F21183">
            <w:pPr>
              <w:jc w:val="center"/>
              <w:rPr>
                <w:rFonts w:ascii="Calibri" w:hAnsi="Calibri" w:cs="Calibri"/>
                <w:sz w:val="20"/>
                <w:szCs w:val="20"/>
              </w:rPr>
            </w:pPr>
            <w:r>
              <w:rPr>
                <w:rFonts w:ascii="Calibri" w:hAnsi="Calibri" w:cs="Calibri"/>
                <w:sz w:val="20"/>
                <w:szCs w:val="20"/>
              </w:rPr>
              <w:t>Likwidacja przekosu, automatyczne rozpoznawanie wielkości i rozmiaru dokumentu, autorotacja, usuwanie odbić światła z błyszczących dokumentów</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lastRenderedPageBreak/>
              <w:t>Format plik wyjściowego</w:t>
            </w:r>
          </w:p>
        </w:tc>
        <w:tc>
          <w:tcPr>
            <w:tcW w:w="6252" w:type="dxa"/>
            <w:tcBorders>
              <w:top w:val="nil"/>
              <w:left w:val="nil"/>
              <w:bottom w:val="single" w:sz="4" w:space="0" w:color="auto"/>
              <w:right w:val="single" w:sz="4" w:space="0" w:color="auto"/>
            </w:tcBorders>
            <w:vAlign w:val="bottom"/>
            <w:hideMark/>
          </w:tcPr>
          <w:p w:rsidR="00F21183" w:rsidRDefault="00F21183">
            <w:pPr>
              <w:jc w:val="center"/>
              <w:rPr>
                <w:rFonts w:ascii="Calibri" w:hAnsi="Calibri" w:cs="Calibri"/>
                <w:sz w:val="20"/>
                <w:szCs w:val="20"/>
              </w:rPr>
            </w:pPr>
            <w:proofErr w:type="spellStart"/>
            <w:r>
              <w:rPr>
                <w:rFonts w:ascii="Calibri" w:hAnsi="Calibri" w:cs="Calibri"/>
                <w:sz w:val="20"/>
                <w:szCs w:val="20"/>
              </w:rPr>
              <w:t>tiff,jpg</w:t>
            </w:r>
            <w:proofErr w:type="spellEnd"/>
            <w:r>
              <w:rPr>
                <w:rFonts w:ascii="Calibri" w:hAnsi="Calibri" w:cs="Calibri"/>
                <w:sz w:val="20"/>
                <w:szCs w:val="20"/>
              </w:rPr>
              <w:t xml:space="preserve">, </w:t>
            </w:r>
            <w:proofErr w:type="spellStart"/>
            <w:r>
              <w:rPr>
                <w:rFonts w:ascii="Calibri" w:hAnsi="Calibri" w:cs="Calibri"/>
                <w:sz w:val="20"/>
                <w:szCs w:val="20"/>
              </w:rPr>
              <w:t>pdf</w:t>
            </w:r>
            <w:proofErr w:type="spellEnd"/>
            <w:r>
              <w:rPr>
                <w:rFonts w:ascii="Calibri" w:hAnsi="Calibri" w:cs="Calibri"/>
                <w:sz w:val="20"/>
                <w:szCs w:val="20"/>
              </w:rPr>
              <w:t xml:space="preserve">, </w:t>
            </w:r>
            <w:proofErr w:type="spellStart"/>
            <w:r>
              <w:rPr>
                <w:rFonts w:ascii="Calibri" w:hAnsi="Calibri" w:cs="Calibri"/>
                <w:sz w:val="20"/>
                <w:szCs w:val="20"/>
              </w:rPr>
              <w:t>przeszukiwalny</w:t>
            </w:r>
            <w:proofErr w:type="spellEnd"/>
            <w:r>
              <w:rPr>
                <w:rFonts w:ascii="Calibri" w:hAnsi="Calibri" w:cs="Calibri"/>
                <w:sz w:val="20"/>
                <w:szCs w:val="20"/>
              </w:rPr>
              <w:t xml:space="preserve"> </w:t>
            </w:r>
            <w:proofErr w:type="spellStart"/>
            <w:r>
              <w:rPr>
                <w:rFonts w:ascii="Calibri" w:hAnsi="Calibri" w:cs="Calibri"/>
                <w:sz w:val="20"/>
                <w:szCs w:val="20"/>
              </w:rPr>
              <w:t>pdf</w:t>
            </w:r>
            <w:proofErr w:type="spellEnd"/>
            <w:r>
              <w:rPr>
                <w:rFonts w:ascii="Calibri" w:hAnsi="Calibri" w:cs="Calibri"/>
                <w:sz w:val="20"/>
                <w:szCs w:val="20"/>
              </w:rPr>
              <w:t xml:space="preserve"> z obsługą polskich liter, </w:t>
            </w:r>
            <w:proofErr w:type="spellStart"/>
            <w:r>
              <w:rPr>
                <w:rFonts w:ascii="Calibri" w:hAnsi="Calibri" w:cs="Calibri"/>
                <w:sz w:val="20"/>
                <w:szCs w:val="20"/>
              </w:rPr>
              <w:t>docx,xlsx</w:t>
            </w:r>
            <w:proofErr w:type="spellEnd"/>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Odczyt kodów kreskowych</w:t>
            </w:r>
          </w:p>
        </w:tc>
        <w:tc>
          <w:tcPr>
            <w:tcW w:w="6252" w:type="dxa"/>
            <w:tcBorders>
              <w:top w:val="nil"/>
              <w:left w:val="nil"/>
              <w:bottom w:val="single" w:sz="4" w:space="0" w:color="auto"/>
              <w:right w:val="single" w:sz="4" w:space="0" w:color="auto"/>
            </w:tcBorders>
            <w:vAlign w:val="bottom"/>
            <w:hideMark/>
          </w:tcPr>
          <w:p w:rsidR="00F21183" w:rsidRDefault="00F21183">
            <w:pPr>
              <w:jc w:val="center"/>
              <w:rPr>
                <w:rFonts w:ascii="Calibri" w:hAnsi="Calibri" w:cs="Calibri"/>
                <w:sz w:val="20"/>
                <w:szCs w:val="20"/>
              </w:rPr>
            </w:pPr>
            <w:r>
              <w:rPr>
                <w:rFonts w:ascii="Calibri" w:hAnsi="Calibri" w:cs="Calibri"/>
                <w:sz w:val="20"/>
                <w:szCs w:val="20"/>
              </w:rPr>
              <w:t xml:space="preserve">PDF 417, QR </w:t>
            </w:r>
            <w:proofErr w:type="spellStart"/>
            <w:r>
              <w:rPr>
                <w:rFonts w:ascii="Calibri" w:hAnsi="Calibri" w:cs="Calibri"/>
                <w:sz w:val="20"/>
                <w:szCs w:val="20"/>
              </w:rPr>
              <w:t>code</w:t>
            </w:r>
            <w:proofErr w:type="spellEnd"/>
            <w:r>
              <w:rPr>
                <w:rFonts w:ascii="Calibri" w:hAnsi="Calibri" w:cs="Calibri"/>
                <w:sz w:val="20"/>
                <w:szCs w:val="20"/>
              </w:rPr>
              <w:t xml:space="preserve">, kod 2 z 5, kod 128, kod 3 z 9, </w:t>
            </w:r>
            <w:proofErr w:type="spellStart"/>
            <w:r>
              <w:rPr>
                <w:rFonts w:ascii="Calibri" w:hAnsi="Calibri" w:cs="Calibri"/>
                <w:sz w:val="20"/>
                <w:szCs w:val="20"/>
              </w:rPr>
              <w:t>codabar</w:t>
            </w:r>
            <w:proofErr w:type="spellEnd"/>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sz w:val="20"/>
                <w:szCs w:val="20"/>
              </w:rPr>
            </w:pPr>
          </w:p>
        </w:tc>
      </w:tr>
      <w:tr w:rsidR="00F21183" w:rsidTr="00F21183">
        <w:trPr>
          <w:trHeight w:val="6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Oprogramowanie</w:t>
            </w:r>
          </w:p>
        </w:tc>
        <w:tc>
          <w:tcPr>
            <w:tcW w:w="6252" w:type="dxa"/>
            <w:tcBorders>
              <w:top w:val="nil"/>
              <w:left w:val="nil"/>
              <w:bottom w:val="single" w:sz="4" w:space="0" w:color="auto"/>
              <w:right w:val="single" w:sz="4" w:space="0" w:color="auto"/>
            </w:tcBorders>
            <w:vAlign w:val="bottom"/>
            <w:hideMark/>
          </w:tcPr>
          <w:p w:rsidR="00F21183" w:rsidRDefault="00F21183">
            <w:pPr>
              <w:jc w:val="center"/>
              <w:rPr>
                <w:rFonts w:ascii="Calibri" w:hAnsi="Calibri" w:cs="Calibri"/>
                <w:sz w:val="20"/>
                <w:szCs w:val="20"/>
              </w:rPr>
            </w:pPr>
            <w:r>
              <w:rPr>
                <w:rFonts w:ascii="Calibri" w:hAnsi="Calibri" w:cs="Calibri"/>
                <w:sz w:val="20"/>
                <w:szCs w:val="20"/>
              </w:rPr>
              <w:t>pozwalające na edycję skanowanych obiektów, rotację, zamianę miejscami, łączenie skanowanych obrazów, import plików, bezpośredni wydruk po zeskanowaniu</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Wsparcie dla sterowników</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 xml:space="preserve">TWAIN </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Interfejs komunikacyjny z PC</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USB 2.0</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Waga</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do 2,5 kg</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Pobór mocy</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3W podczas skanowania, 0,8W tryb uśpienia</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9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Dodatkowe funkcje</w:t>
            </w:r>
          </w:p>
        </w:tc>
        <w:tc>
          <w:tcPr>
            <w:tcW w:w="6252" w:type="dxa"/>
            <w:tcBorders>
              <w:top w:val="nil"/>
              <w:left w:val="nil"/>
              <w:bottom w:val="single" w:sz="4" w:space="0" w:color="auto"/>
              <w:right w:val="single" w:sz="4"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Uruchomienie procesu skanowania za pomocą co najmniej dwóch </w:t>
            </w:r>
            <w:r>
              <w:rPr>
                <w:rFonts w:ascii="Calibri" w:hAnsi="Calibri" w:cs="Calibri"/>
                <w:color w:val="000000"/>
                <w:sz w:val="20"/>
                <w:szCs w:val="20"/>
              </w:rPr>
              <w:br/>
              <w:t xml:space="preserve">rozwiązań: ikony w aplikacji skanującej (skanowanie ręczne), interwału czasowego np. co 10 sekund oraz automatycznie po wykryciu kartki. </w:t>
            </w:r>
          </w:p>
        </w:tc>
        <w:tc>
          <w:tcPr>
            <w:tcW w:w="1691" w:type="dxa"/>
            <w:tcBorders>
              <w:top w:val="nil"/>
              <w:left w:val="nil"/>
              <w:bottom w:val="single" w:sz="4" w:space="0" w:color="auto"/>
              <w:right w:val="single" w:sz="4" w:space="0" w:color="auto"/>
            </w:tcBorders>
          </w:tcPr>
          <w:p w:rsidR="00F21183" w:rsidRDefault="00F21183">
            <w:pPr>
              <w:rPr>
                <w:rFonts w:ascii="Calibri" w:hAnsi="Calibri" w:cs="Calibri"/>
                <w:color w:val="000000"/>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Wspierane systemy operacyjne dla TWAIN</w:t>
            </w:r>
          </w:p>
        </w:tc>
        <w:tc>
          <w:tcPr>
            <w:tcW w:w="6252" w:type="dxa"/>
            <w:tcBorders>
              <w:top w:val="nil"/>
              <w:left w:val="nil"/>
              <w:bottom w:val="single" w:sz="4" w:space="0" w:color="auto"/>
              <w:right w:val="single" w:sz="4" w:space="0" w:color="auto"/>
            </w:tcBorders>
            <w:vAlign w:val="bottom"/>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Win10 w wersji 32 i 64 bit, Win 11 w wersji 32 i 64 bit</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r w:rsidR="00F21183" w:rsidTr="00F21183">
        <w:trPr>
          <w:trHeight w:val="300"/>
        </w:trPr>
        <w:tc>
          <w:tcPr>
            <w:tcW w:w="1687" w:type="dxa"/>
            <w:tcBorders>
              <w:top w:val="nil"/>
              <w:left w:val="single" w:sz="8" w:space="0" w:color="auto"/>
              <w:bottom w:val="single" w:sz="4" w:space="0" w:color="auto"/>
              <w:right w:val="single" w:sz="4"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Gwarancja producenta</w:t>
            </w:r>
          </w:p>
        </w:tc>
        <w:tc>
          <w:tcPr>
            <w:tcW w:w="6252" w:type="dxa"/>
            <w:tcBorders>
              <w:top w:val="nil"/>
              <w:left w:val="nil"/>
              <w:bottom w:val="single" w:sz="4" w:space="0" w:color="auto"/>
              <w:right w:val="single" w:sz="4"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36  miesięcy</w:t>
            </w:r>
          </w:p>
        </w:tc>
        <w:tc>
          <w:tcPr>
            <w:tcW w:w="1691" w:type="dxa"/>
            <w:tcBorders>
              <w:top w:val="nil"/>
              <w:left w:val="nil"/>
              <w:bottom w:val="single" w:sz="4" w:space="0" w:color="auto"/>
              <w:right w:val="single" w:sz="4" w:space="0" w:color="auto"/>
            </w:tcBorders>
          </w:tcPr>
          <w:p w:rsidR="00F21183" w:rsidRDefault="00F21183">
            <w:pPr>
              <w:jc w:val="center"/>
              <w:rPr>
                <w:rFonts w:ascii="Calibri" w:hAnsi="Calibri" w:cs="Calibri"/>
                <w:color w:val="000000"/>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sz w:val="20"/>
          <w:szCs w:val="20"/>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6382"/>
        <w:gridCol w:w="1702"/>
      </w:tblGrid>
      <w:tr w:rsidR="00F21183" w:rsidTr="00F21183">
        <w:tc>
          <w:tcPr>
            <w:tcW w:w="9640" w:type="dxa"/>
            <w:gridSpan w:val="3"/>
            <w:tcBorders>
              <w:top w:val="single" w:sz="4" w:space="0" w:color="auto"/>
              <w:left w:val="single" w:sz="4" w:space="0" w:color="auto"/>
              <w:bottom w:val="single" w:sz="4" w:space="0" w:color="auto"/>
              <w:right w:val="single" w:sz="4" w:space="0" w:color="auto"/>
            </w:tcBorders>
            <w:shd w:val="clear" w:color="auto" w:fill="FFC000"/>
            <w:hideMark/>
          </w:tcPr>
          <w:p w:rsidR="00F21183" w:rsidRDefault="00F21183">
            <w:pPr>
              <w:spacing w:line="276" w:lineRule="auto"/>
              <w:jc w:val="center"/>
              <w:rPr>
                <w:rFonts w:ascii="Calibri" w:hAnsi="Calibri" w:cs="Calibri"/>
                <w:b/>
              </w:rPr>
            </w:pPr>
            <w:r>
              <w:rPr>
                <w:rFonts w:ascii="Calibri" w:hAnsi="Calibri" w:cs="Calibri"/>
                <w:b/>
              </w:rPr>
              <w:t>Drukarka kodów kreskowych – 1 szt.</w:t>
            </w: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
                <w:sz w:val="20"/>
                <w:szCs w:val="20"/>
              </w:rPr>
            </w:pPr>
            <w:r>
              <w:rPr>
                <w:rFonts w:ascii="Calibri" w:hAnsi="Calibri" w:cs="Calibri"/>
                <w:b/>
                <w:sz w:val="20"/>
                <w:szCs w:val="20"/>
              </w:rPr>
              <w:t>Obszar wymagań</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Wymagania minimalne</w:t>
            </w:r>
          </w:p>
        </w:tc>
        <w:tc>
          <w:tcPr>
            <w:tcW w:w="1701" w:type="dxa"/>
            <w:tcBorders>
              <w:top w:val="single" w:sz="4" w:space="0" w:color="auto"/>
              <w:left w:val="single" w:sz="4" w:space="0" w:color="auto"/>
              <w:bottom w:val="single" w:sz="4" w:space="0" w:color="auto"/>
              <w:right w:val="single" w:sz="4" w:space="0" w:color="auto"/>
            </w:tcBorders>
            <w:hideMark/>
          </w:tcPr>
          <w:p w:rsidR="00F21183" w:rsidRDefault="00F21183">
            <w:pPr>
              <w:spacing w:after="240" w:line="276" w:lineRule="auto"/>
              <w:rPr>
                <w:rFonts w:ascii="Calibri" w:hAnsi="Calibri" w:cs="Calibri"/>
                <w:b/>
                <w:sz w:val="20"/>
                <w:szCs w:val="20"/>
              </w:rPr>
            </w:pPr>
            <w:r>
              <w:rPr>
                <w:rFonts w:ascii="Calibri" w:hAnsi="Calibri" w:cs="Calibri"/>
                <w:b/>
                <w:sz w:val="20"/>
                <w:szCs w:val="20"/>
              </w:rPr>
              <w:t>Parametr oferowany</w:t>
            </w:r>
            <w:r>
              <w:rPr>
                <w:rFonts w:ascii="Calibri" w:hAnsi="Calibri" w:cs="Calibri"/>
                <w:b/>
                <w:sz w:val="20"/>
                <w:szCs w:val="20"/>
              </w:rPr>
              <w:br/>
              <w:t>Tak/Nie</w:t>
            </w: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pacing w:after="240"/>
              <w:rPr>
                <w:rFonts w:ascii="Calibri" w:hAnsi="Calibri" w:cs="Calibri"/>
                <w:b/>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379"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pacing w:after="240" w:line="276" w:lineRule="auto"/>
              <w:rPr>
                <w:rFonts w:ascii="Calibri" w:hAnsi="Calibri" w:cs="Calibri"/>
                <w:b/>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Rodzaj druku, </w:t>
            </w:r>
          </w:p>
          <w:p w:rsidR="00F21183" w:rsidRDefault="00F21183">
            <w:pPr>
              <w:shd w:val="clear" w:color="auto" w:fill="FFFFFF"/>
              <w:rPr>
                <w:rFonts w:ascii="Calibri" w:hAnsi="Calibri" w:cs="Calibri"/>
                <w:sz w:val="20"/>
                <w:szCs w:val="20"/>
              </w:rPr>
            </w:pPr>
            <w:r>
              <w:rPr>
                <w:rFonts w:ascii="Calibri" w:hAnsi="Calibri" w:cs="Calibri"/>
                <w:color w:val="212121"/>
                <w:sz w:val="20"/>
                <w:szCs w:val="20"/>
              </w:rPr>
              <w:t>Szerokość druku minimum</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termiczny / </w:t>
            </w:r>
            <w:proofErr w:type="spellStart"/>
            <w:r>
              <w:rPr>
                <w:rFonts w:ascii="Calibri" w:hAnsi="Calibri" w:cs="Calibri"/>
                <w:color w:val="212121"/>
                <w:sz w:val="20"/>
                <w:szCs w:val="20"/>
              </w:rPr>
              <w:t>termotransferowy</w:t>
            </w:r>
            <w:proofErr w:type="spellEnd"/>
          </w:p>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104 mm </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Taśma </w:t>
            </w:r>
            <w:proofErr w:type="spellStart"/>
            <w:r>
              <w:rPr>
                <w:rFonts w:ascii="Calibri" w:hAnsi="Calibri" w:cs="Calibri"/>
                <w:color w:val="212121"/>
                <w:sz w:val="20"/>
                <w:szCs w:val="20"/>
              </w:rPr>
              <w:t>termotransferowa</w:t>
            </w:r>
            <w:proofErr w:type="spellEnd"/>
            <w:r>
              <w:rPr>
                <w:rFonts w:ascii="Calibri" w:hAnsi="Calibri" w:cs="Calibri"/>
                <w:color w:val="212121"/>
                <w:sz w:val="20"/>
                <w:szCs w:val="20"/>
              </w:rPr>
              <w:t xml:space="preserve"> (dł./</w:t>
            </w:r>
            <w:proofErr w:type="spellStart"/>
            <w:r>
              <w:rPr>
                <w:rFonts w:ascii="Calibri" w:hAnsi="Calibri" w:cs="Calibri"/>
                <w:color w:val="212121"/>
                <w:sz w:val="20"/>
                <w:szCs w:val="20"/>
              </w:rPr>
              <w:t>śr.gilzy</w:t>
            </w:r>
            <w:proofErr w:type="spellEnd"/>
            <w:r>
              <w:rPr>
                <w:rFonts w:ascii="Calibri" w:hAnsi="Calibri" w:cs="Calibri"/>
                <w:color w:val="212121"/>
                <w:sz w:val="20"/>
                <w:szCs w:val="20"/>
              </w:rPr>
              <w:t>)</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300m/25,4mm</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Temperatura pracy </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5-40 º C</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Szybkość druku minimum</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152 mm na sekundę</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Rozdzielczość głowicy minimum</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200 </w:t>
            </w:r>
            <w:proofErr w:type="spellStart"/>
            <w:r>
              <w:rPr>
                <w:rFonts w:ascii="Calibri" w:hAnsi="Calibri" w:cs="Calibri"/>
                <w:color w:val="212121"/>
                <w:sz w:val="20"/>
                <w:szCs w:val="20"/>
              </w:rPr>
              <w:t>dpi</w:t>
            </w:r>
            <w:proofErr w:type="spellEnd"/>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Metody łączności</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USB 2.0, RJ45 Ethernet 10/100 </w:t>
            </w:r>
            <w:proofErr w:type="spellStart"/>
            <w:r>
              <w:rPr>
                <w:rFonts w:ascii="Calibri" w:hAnsi="Calibri" w:cs="Calibri"/>
                <w:color w:val="212121"/>
                <w:sz w:val="20"/>
                <w:szCs w:val="20"/>
              </w:rPr>
              <w:t>Mbps</w:t>
            </w:r>
            <w:proofErr w:type="spellEnd"/>
            <w:r>
              <w:rPr>
                <w:rFonts w:ascii="Calibri" w:hAnsi="Calibri" w:cs="Calibri"/>
                <w:color w:val="212121"/>
                <w:sz w:val="20"/>
                <w:szCs w:val="20"/>
              </w:rPr>
              <w:t xml:space="preserve"> (wbudowany, zamawiający nie dopuszcza różnego rodzaju zewnętrznych kart)</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Waga Urządzenia</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Maksymalnie 2,1 kg</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Pamięć</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000000"/>
                <w:spacing w:val="15"/>
                <w:sz w:val="20"/>
                <w:szCs w:val="20"/>
                <w:shd w:val="clear" w:color="auto" w:fill="FFFFFF"/>
              </w:rPr>
              <w:t xml:space="preserve">512 MB </w:t>
            </w:r>
            <w:proofErr w:type="spellStart"/>
            <w:r>
              <w:rPr>
                <w:rFonts w:ascii="Calibri" w:hAnsi="Calibri" w:cs="Calibri"/>
                <w:color w:val="000000"/>
                <w:spacing w:val="15"/>
                <w:sz w:val="20"/>
                <w:szCs w:val="20"/>
                <w:shd w:val="clear" w:color="auto" w:fill="FFFFFF"/>
              </w:rPr>
              <w:t>Flash</w:t>
            </w:r>
            <w:proofErr w:type="spellEnd"/>
            <w:r>
              <w:rPr>
                <w:rFonts w:ascii="Calibri" w:hAnsi="Calibri" w:cs="Calibri"/>
                <w:color w:val="000000"/>
                <w:spacing w:val="15"/>
                <w:sz w:val="20"/>
                <w:szCs w:val="20"/>
                <w:shd w:val="clear" w:color="auto" w:fill="FFFFFF"/>
              </w:rPr>
              <w:t>, 256 MB SDRAM</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000000"/>
                <w:spacing w:val="15"/>
                <w:sz w:val="20"/>
                <w:szCs w:val="20"/>
                <w:shd w:val="clear" w:color="auto" w:fill="FFFFFF"/>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 xml:space="preserve">Obsługa </w:t>
            </w:r>
            <w:r>
              <w:rPr>
                <w:rFonts w:ascii="Calibri" w:hAnsi="Calibri" w:cs="Calibri"/>
                <w:color w:val="212121"/>
                <w:sz w:val="20"/>
                <w:szCs w:val="20"/>
              </w:rPr>
              <w:lastRenderedPageBreak/>
              <w:t xml:space="preserve">systemów operacyjnych </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lastRenderedPageBreak/>
              <w:t>Windows 10 (32/64-bit), Windows 8/8.1 (32/64-bit), Windows 7 (32/64-</w:t>
            </w:r>
            <w:r>
              <w:rPr>
                <w:rFonts w:ascii="Calibri" w:hAnsi="Calibri" w:cs="Calibri"/>
                <w:color w:val="212121"/>
                <w:sz w:val="20"/>
                <w:szCs w:val="20"/>
              </w:rPr>
              <w:lastRenderedPageBreak/>
              <w:t>bit), Windows Vista (32/64-bit), Windows XP (32/64-bit)</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lastRenderedPageBreak/>
              <w:t xml:space="preserve">Język oprogramowania </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000000"/>
                <w:spacing w:val="15"/>
                <w:sz w:val="20"/>
                <w:szCs w:val="20"/>
                <w:shd w:val="clear" w:color="auto" w:fill="FFFFFF"/>
              </w:rPr>
              <w:t xml:space="preserve">ZPL II, EPL 2, XML </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000000"/>
                <w:spacing w:val="15"/>
                <w:sz w:val="20"/>
                <w:szCs w:val="20"/>
                <w:shd w:val="clear" w:color="auto" w:fill="FFFFFF"/>
              </w:rPr>
            </w:pPr>
          </w:p>
        </w:tc>
      </w:tr>
      <w:tr w:rsidR="00F21183" w:rsidTr="00F21183">
        <w:tc>
          <w:tcPr>
            <w:tcW w:w="1560"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Gwarancja producenta</w:t>
            </w:r>
          </w:p>
        </w:tc>
        <w:tc>
          <w:tcPr>
            <w:tcW w:w="6379" w:type="dxa"/>
            <w:tcBorders>
              <w:top w:val="single" w:sz="4" w:space="0" w:color="auto"/>
              <w:left w:val="single" w:sz="4" w:space="0" w:color="auto"/>
              <w:bottom w:val="single" w:sz="4" w:space="0" w:color="auto"/>
              <w:right w:val="single" w:sz="4" w:space="0" w:color="auto"/>
            </w:tcBorders>
            <w:hideMark/>
          </w:tcPr>
          <w:p w:rsidR="00F21183" w:rsidRDefault="00F21183">
            <w:pPr>
              <w:shd w:val="clear" w:color="auto" w:fill="FFFFFF"/>
              <w:rPr>
                <w:rFonts w:ascii="Calibri" w:hAnsi="Calibri" w:cs="Calibri"/>
                <w:sz w:val="20"/>
                <w:szCs w:val="20"/>
              </w:rPr>
            </w:pPr>
            <w:r>
              <w:rPr>
                <w:rFonts w:ascii="Calibri" w:hAnsi="Calibri" w:cs="Calibri"/>
                <w:color w:val="212121"/>
                <w:sz w:val="20"/>
                <w:szCs w:val="20"/>
              </w:rPr>
              <w:t>24 miesiące gwarancji producenta</w:t>
            </w:r>
          </w:p>
        </w:tc>
        <w:tc>
          <w:tcPr>
            <w:tcW w:w="1701" w:type="dxa"/>
            <w:tcBorders>
              <w:top w:val="single" w:sz="4" w:space="0" w:color="auto"/>
              <w:left w:val="single" w:sz="4" w:space="0" w:color="auto"/>
              <w:bottom w:val="single" w:sz="4" w:space="0" w:color="auto"/>
              <w:right w:val="single" w:sz="4" w:space="0" w:color="auto"/>
            </w:tcBorders>
          </w:tcPr>
          <w:p w:rsidR="00F21183" w:rsidRDefault="00F21183">
            <w:pPr>
              <w:shd w:val="clear" w:color="auto" w:fill="FFFFFF"/>
              <w:rPr>
                <w:rFonts w:ascii="Calibri" w:hAnsi="Calibri" w:cs="Calibri"/>
                <w:color w:val="212121"/>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sz w:val="20"/>
          <w:szCs w:val="20"/>
        </w:rPr>
      </w:pPr>
    </w:p>
    <w:p w:rsidR="00F21183" w:rsidRDefault="00F21183" w:rsidP="00F21183">
      <w:pPr>
        <w:rPr>
          <w:rFonts w:ascii="Calibri" w:hAnsi="Calibri" w:cs="Calibri"/>
          <w:sz w:val="20"/>
          <w:szCs w:val="20"/>
        </w:rPr>
      </w:pPr>
    </w:p>
    <w:tbl>
      <w:tblPr>
        <w:tblW w:w="9608" w:type="dxa"/>
        <w:tblInd w:w="-294" w:type="dxa"/>
        <w:tblCellMar>
          <w:left w:w="70" w:type="dxa"/>
          <w:right w:w="70" w:type="dxa"/>
        </w:tblCellMar>
        <w:tblLook w:val="04A0"/>
      </w:tblPr>
      <w:tblGrid>
        <w:gridCol w:w="1560"/>
        <w:gridCol w:w="6339"/>
        <w:gridCol w:w="1701"/>
        <w:gridCol w:w="8"/>
      </w:tblGrid>
      <w:tr w:rsidR="00F21183" w:rsidTr="00F21183">
        <w:trPr>
          <w:trHeight w:val="341"/>
        </w:trPr>
        <w:tc>
          <w:tcPr>
            <w:tcW w:w="9608" w:type="dxa"/>
            <w:gridSpan w:val="4"/>
            <w:tcBorders>
              <w:top w:val="single" w:sz="8" w:space="0" w:color="auto"/>
              <w:left w:val="single" w:sz="8" w:space="0" w:color="auto"/>
              <w:bottom w:val="single" w:sz="8" w:space="0" w:color="auto"/>
              <w:right w:val="single" w:sz="8" w:space="0" w:color="auto"/>
            </w:tcBorders>
            <w:shd w:val="clear" w:color="auto" w:fill="FFC000"/>
            <w:vAlign w:val="center"/>
            <w:hideMark/>
          </w:tcPr>
          <w:p w:rsidR="00F21183" w:rsidRDefault="00F21183">
            <w:pPr>
              <w:jc w:val="center"/>
              <w:rPr>
                <w:rFonts w:ascii="Calibri" w:hAnsi="Calibri" w:cs="Calibri"/>
                <w:color w:val="000000"/>
              </w:rPr>
            </w:pPr>
            <w:r>
              <w:rPr>
                <w:rFonts w:ascii="Calibri" w:hAnsi="Calibri" w:cs="Calibri"/>
                <w:b/>
              </w:rPr>
              <w:t>Oprogramowanie do skanera – 1 szt.</w:t>
            </w:r>
          </w:p>
        </w:tc>
      </w:tr>
      <w:tr w:rsidR="00F21183" w:rsidTr="00F21183">
        <w:trPr>
          <w:gridAfter w:val="1"/>
          <w:wAfter w:w="8" w:type="dxa"/>
          <w:trHeight w:val="885"/>
        </w:trPr>
        <w:tc>
          <w:tcPr>
            <w:tcW w:w="1560" w:type="dxa"/>
            <w:tcBorders>
              <w:top w:val="single" w:sz="8" w:space="0" w:color="auto"/>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b/>
                <w:sz w:val="20"/>
                <w:szCs w:val="20"/>
              </w:rPr>
              <w:t>Obszar wymagań</w:t>
            </w:r>
          </w:p>
        </w:tc>
        <w:tc>
          <w:tcPr>
            <w:tcW w:w="6339" w:type="dxa"/>
            <w:tcBorders>
              <w:top w:val="single" w:sz="8" w:space="0" w:color="auto"/>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b/>
                <w:sz w:val="20"/>
                <w:szCs w:val="20"/>
              </w:rPr>
              <w:t>Wymagania minimalne</w:t>
            </w:r>
          </w:p>
        </w:tc>
        <w:tc>
          <w:tcPr>
            <w:tcW w:w="1701" w:type="dxa"/>
            <w:tcBorders>
              <w:top w:val="single" w:sz="8" w:space="0" w:color="auto"/>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b/>
                <w:sz w:val="20"/>
                <w:szCs w:val="20"/>
              </w:rPr>
              <w:t>Parametr oferowany</w:t>
            </w:r>
            <w:r>
              <w:rPr>
                <w:rFonts w:ascii="Calibri" w:hAnsi="Calibri" w:cs="Calibri"/>
                <w:b/>
                <w:sz w:val="20"/>
                <w:szCs w:val="20"/>
              </w:rPr>
              <w:br/>
              <w:t>Tak/Nie</w:t>
            </w:r>
          </w:p>
        </w:tc>
      </w:tr>
      <w:tr w:rsidR="00F21183" w:rsidTr="00F21183">
        <w:trPr>
          <w:gridAfter w:val="1"/>
          <w:wAfter w:w="8" w:type="dxa"/>
          <w:trHeight w:val="885"/>
        </w:trPr>
        <w:tc>
          <w:tcPr>
            <w:tcW w:w="1560" w:type="dxa"/>
            <w:tcBorders>
              <w:top w:val="single" w:sz="8" w:space="0" w:color="auto"/>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b/>
                <w:bCs/>
                <w:sz w:val="20"/>
                <w:szCs w:val="20"/>
              </w:rPr>
              <w:t xml:space="preserve">Podać, producenta, model i Part </w:t>
            </w:r>
            <w:proofErr w:type="spellStart"/>
            <w:r>
              <w:rPr>
                <w:rFonts w:ascii="Calibri" w:hAnsi="Calibri" w:cs="Calibri"/>
                <w:b/>
                <w:bCs/>
                <w:sz w:val="20"/>
                <w:szCs w:val="20"/>
              </w:rPr>
              <w:t>Number</w:t>
            </w:r>
            <w:proofErr w:type="spellEnd"/>
          </w:p>
        </w:tc>
        <w:tc>
          <w:tcPr>
            <w:tcW w:w="6339" w:type="dxa"/>
            <w:tcBorders>
              <w:top w:val="single" w:sz="8" w:space="0" w:color="auto"/>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885"/>
        </w:trPr>
        <w:tc>
          <w:tcPr>
            <w:tcW w:w="1560" w:type="dxa"/>
            <w:tcBorders>
              <w:top w:val="single" w:sz="8" w:space="0" w:color="auto"/>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w:t>
            </w:r>
          </w:p>
        </w:tc>
        <w:tc>
          <w:tcPr>
            <w:tcW w:w="6339" w:type="dxa"/>
            <w:tcBorders>
              <w:top w:val="single" w:sz="8" w:space="0" w:color="auto"/>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zapewnia obsługę wsadów dokumentów, w której dokumenty separowane są kodami kreskowymi (np. drukowanymi na stanowisku przyjmowania dokumentów), kodami typu </w:t>
            </w:r>
            <w:proofErr w:type="spellStart"/>
            <w:r>
              <w:rPr>
                <w:rFonts w:ascii="Calibri" w:hAnsi="Calibri" w:cs="Calibri"/>
                <w:color w:val="000000"/>
                <w:sz w:val="20"/>
                <w:szCs w:val="20"/>
              </w:rPr>
              <w:t>patch</w:t>
            </w:r>
            <w:proofErr w:type="spellEnd"/>
            <w:r>
              <w:rPr>
                <w:rFonts w:ascii="Calibri" w:hAnsi="Calibri" w:cs="Calibri"/>
                <w:color w:val="000000"/>
                <w:sz w:val="20"/>
                <w:szCs w:val="20"/>
              </w:rPr>
              <w:t xml:space="preserve">, pustą kartką, ilością </w:t>
            </w:r>
            <w:proofErr w:type="spellStart"/>
            <w:r>
              <w:rPr>
                <w:rFonts w:ascii="Calibri" w:hAnsi="Calibri" w:cs="Calibri"/>
                <w:color w:val="000000"/>
                <w:sz w:val="20"/>
                <w:szCs w:val="20"/>
              </w:rPr>
              <w:t>skanów</w:t>
            </w:r>
            <w:proofErr w:type="spellEnd"/>
            <w:r>
              <w:rPr>
                <w:rFonts w:ascii="Calibri" w:hAnsi="Calibri" w:cs="Calibri"/>
                <w:color w:val="000000"/>
                <w:sz w:val="20"/>
                <w:szCs w:val="20"/>
              </w:rPr>
              <w:t xml:space="preserve"> oraz separacją po zmianie wartości w polu OCR (indeksie).  </w:t>
            </w:r>
          </w:p>
        </w:tc>
        <w:tc>
          <w:tcPr>
            <w:tcW w:w="1701" w:type="dxa"/>
            <w:tcBorders>
              <w:top w:val="single" w:sz="8" w:space="0" w:color="auto"/>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3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zapewnia możliwość automatycznego OCR i rozpoznawania znaków OMR skanowanych pism bez limitu skanowanych/procesowanych dokumentów.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64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Przez skanowanie rozumie się możliwość odczytania/import dokumentów z dysku twardego (przetwarzania dokumentów z wybranego folderu) lub skanowania ze skanera dokumentowego.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9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4.</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na zeskanowanych dokumentach pozwala na rozpoznawanie i indeksowanie co najmniej 22 typów kodów kreskowych takich typów jak: </w:t>
            </w:r>
            <w:proofErr w:type="spellStart"/>
            <w:r>
              <w:rPr>
                <w:rFonts w:ascii="Calibri" w:hAnsi="Calibri" w:cs="Calibri"/>
                <w:color w:val="000000"/>
                <w:sz w:val="20"/>
                <w:szCs w:val="20"/>
              </w:rPr>
              <w:t>Aztec</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Codebar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Code</w:t>
            </w:r>
            <w:proofErr w:type="spellEnd"/>
            <w:r>
              <w:rPr>
                <w:rFonts w:ascii="Calibri" w:hAnsi="Calibri" w:cs="Calibri"/>
                <w:color w:val="000000"/>
                <w:sz w:val="20"/>
                <w:szCs w:val="20"/>
              </w:rPr>
              <w:t xml:space="preserve"> 39, </w:t>
            </w:r>
            <w:proofErr w:type="spellStart"/>
            <w:r>
              <w:rPr>
                <w:rFonts w:ascii="Calibri" w:hAnsi="Calibri" w:cs="Calibri"/>
                <w:color w:val="000000"/>
                <w:sz w:val="20"/>
                <w:szCs w:val="20"/>
              </w:rPr>
              <w:t>Code</w:t>
            </w:r>
            <w:proofErr w:type="spellEnd"/>
            <w:r>
              <w:rPr>
                <w:rFonts w:ascii="Calibri" w:hAnsi="Calibri" w:cs="Calibri"/>
                <w:color w:val="000000"/>
                <w:sz w:val="20"/>
                <w:szCs w:val="20"/>
              </w:rPr>
              <w:t xml:space="preserve"> 93, </w:t>
            </w:r>
            <w:proofErr w:type="spellStart"/>
            <w:r>
              <w:rPr>
                <w:rFonts w:ascii="Calibri" w:hAnsi="Calibri" w:cs="Calibri"/>
                <w:color w:val="000000"/>
                <w:sz w:val="20"/>
                <w:szCs w:val="20"/>
              </w:rPr>
              <w:t>Code</w:t>
            </w:r>
            <w:proofErr w:type="spellEnd"/>
            <w:r>
              <w:rPr>
                <w:rFonts w:ascii="Calibri" w:hAnsi="Calibri" w:cs="Calibri"/>
                <w:color w:val="000000"/>
                <w:sz w:val="20"/>
                <w:szCs w:val="20"/>
              </w:rPr>
              <w:t xml:space="preserve"> 128, Data </w:t>
            </w:r>
            <w:proofErr w:type="spellStart"/>
            <w:r>
              <w:rPr>
                <w:rFonts w:ascii="Calibri" w:hAnsi="Calibri" w:cs="Calibri"/>
                <w:color w:val="000000"/>
                <w:sz w:val="20"/>
                <w:szCs w:val="20"/>
              </w:rPr>
              <w:t>Matrix</w:t>
            </w:r>
            <w:proofErr w:type="spellEnd"/>
            <w:r>
              <w:rPr>
                <w:rFonts w:ascii="Calibri" w:hAnsi="Calibri" w:cs="Calibri"/>
                <w:color w:val="000000"/>
                <w:sz w:val="20"/>
                <w:szCs w:val="20"/>
              </w:rPr>
              <w:t xml:space="preserve">, EAN, </w:t>
            </w:r>
            <w:proofErr w:type="spellStart"/>
            <w:r>
              <w:rPr>
                <w:rFonts w:ascii="Calibri" w:hAnsi="Calibri" w:cs="Calibri"/>
                <w:color w:val="000000"/>
                <w:sz w:val="20"/>
                <w:szCs w:val="20"/>
              </w:rPr>
              <w:t>Interleaved</w:t>
            </w:r>
            <w:proofErr w:type="spellEnd"/>
            <w:r>
              <w:rPr>
                <w:rFonts w:ascii="Calibri" w:hAnsi="Calibri" w:cs="Calibri"/>
                <w:color w:val="000000"/>
                <w:sz w:val="20"/>
                <w:szCs w:val="20"/>
              </w:rPr>
              <w:t xml:space="preserve"> 2 of 5, PDF 417, Post Net, QR, </w:t>
            </w:r>
            <w:proofErr w:type="spellStart"/>
            <w:r>
              <w:rPr>
                <w:rFonts w:ascii="Calibri" w:hAnsi="Calibri" w:cs="Calibri"/>
                <w:color w:val="000000"/>
                <w:sz w:val="20"/>
                <w:szCs w:val="20"/>
              </w:rPr>
              <w:t>Code</w:t>
            </w:r>
            <w:proofErr w:type="spellEnd"/>
            <w:r>
              <w:rPr>
                <w:rFonts w:ascii="Calibri" w:hAnsi="Calibri" w:cs="Calibri"/>
                <w:color w:val="000000"/>
                <w:sz w:val="20"/>
                <w:szCs w:val="20"/>
              </w:rPr>
              <w:t xml:space="preserve"> 2 of 5, </w:t>
            </w:r>
            <w:proofErr w:type="spellStart"/>
            <w:r>
              <w:rPr>
                <w:rFonts w:ascii="Calibri" w:hAnsi="Calibri" w:cs="Calibri"/>
                <w:color w:val="000000"/>
                <w:sz w:val="20"/>
                <w:szCs w:val="20"/>
              </w:rPr>
              <w:t>UPC-A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UPC-E</w:t>
            </w:r>
            <w:proofErr w:type="spellEnd"/>
            <w:r>
              <w:rPr>
                <w:rFonts w:ascii="Calibri" w:hAnsi="Calibri" w:cs="Calibri"/>
                <w:color w:val="000000"/>
                <w:sz w:val="20"/>
                <w:szCs w:val="20"/>
              </w:rPr>
              <w:t xml:space="preserve">.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112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5.</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na zeskanowanych dokumentach daje możliwość filtrowania rozpoznawanych kodów do długości, formatów jakie mają spełniać skanowane kody oraz możliwość kontrolowania sumy kontrolnej kodów dla kodów kreskowych obsługujących sumy kontrolne (typy kodów które obsługują sumy kontrolne zapisywane na ostatnich pozycjach to </w:t>
            </w:r>
            <w:proofErr w:type="spellStart"/>
            <w:r>
              <w:rPr>
                <w:rFonts w:ascii="Calibri" w:hAnsi="Calibri" w:cs="Calibri"/>
                <w:color w:val="000000"/>
                <w:sz w:val="20"/>
                <w:szCs w:val="20"/>
              </w:rPr>
              <w:t>Codebar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Code</w:t>
            </w:r>
            <w:proofErr w:type="spellEnd"/>
            <w:r>
              <w:rPr>
                <w:rFonts w:ascii="Calibri" w:hAnsi="Calibri" w:cs="Calibri"/>
                <w:color w:val="000000"/>
                <w:sz w:val="20"/>
                <w:szCs w:val="20"/>
              </w:rPr>
              <w:t xml:space="preserve"> 39, </w:t>
            </w:r>
            <w:proofErr w:type="spellStart"/>
            <w:r>
              <w:rPr>
                <w:rFonts w:ascii="Calibri" w:hAnsi="Calibri" w:cs="Calibri"/>
                <w:color w:val="000000"/>
                <w:sz w:val="20"/>
                <w:szCs w:val="20"/>
              </w:rPr>
              <w:t>Interleaved</w:t>
            </w:r>
            <w:proofErr w:type="spellEnd"/>
            <w:r>
              <w:rPr>
                <w:rFonts w:ascii="Calibri" w:hAnsi="Calibri" w:cs="Calibri"/>
                <w:color w:val="000000"/>
                <w:sz w:val="20"/>
                <w:szCs w:val="20"/>
              </w:rPr>
              <w:t xml:space="preserve"> 2 of 5).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88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6.</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zapewnia rozpoznanie kodu kreskowego na pierwszej stronie również na rewersie dokumentu. W momencie braku takowego na pierwszej stronie odczyt z drugiej lub trzeciej strony będzie zapewniony.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87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7.</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pozwala na zaprogramowanie odpowiednich pól indeksowych, które muszą być rozpoznane w sposób automatyczny oraz umożliwić wprowadzenie wartości indeksu ręcznie bądź za pomocą metody point &amp; </w:t>
            </w:r>
            <w:proofErr w:type="spellStart"/>
            <w:r>
              <w:rPr>
                <w:rFonts w:ascii="Calibri" w:hAnsi="Calibri" w:cs="Calibri"/>
                <w:color w:val="000000"/>
                <w:sz w:val="20"/>
                <w:szCs w:val="20"/>
              </w:rPr>
              <w:t>click</w:t>
            </w:r>
            <w:proofErr w:type="spellEnd"/>
            <w:r>
              <w:rPr>
                <w:rFonts w:ascii="Calibri" w:hAnsi="Calibri" w:cs="Calibri"/>
                <w:color w:val="000000"/>
                <w:sz w:val="20"/>
                <w:szCs w:val="20"/>
              </w:rPr>
              <w:t xml:space="preserve"> oraz drag &amp; drop. Każde pole indeksowe musi pozwalać na wybór języka OCR.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88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8.</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pozwala na separację zeskanowanych dokumentów na podstawie rozpoznanych i przefiltrowanych kodów obcych zarówno z pierwszej jak i drugiej strony dokumentu wiodącego. W momencie braku takowego na pierwszej stronie odczyt z drugiej lub trzeciej strony będzie zapewniony.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9.</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pozwala na separację zeskanowanych dokumentów na podstawie pustych stron z możliwością konfiguracji takiego algorytmu rozpoznawania pustych.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lastRenderedPageBreak/>
              <w:t>10.</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pozwala na separację zeskanowanych dokumentów na podstawie stałej zadeklarowanej ilości stron na dokument.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40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11.</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daje możliwość zeskanowania jednej strony lub całej ilości dokumentów.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42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12.</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pozwala na zapis plików na serwerach FTP, SFTP.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37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13.</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daje możliwość wyboru podajnika skanera (ręczny lub automatyczny).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39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14.</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daje możliwość wyboru trybu skanowania (jedno-stronny/dwustronny).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15.</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daje możliwość wyboru rozmiaru papieru do skanowania oraz wyboru orientacji skanowania (pozioma, pionowa).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16.</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Oprogramowanie daje możliwość dodatkowej automatycznej rotacji skanowanych dokumentów o podstawowe kąty: 90,180,270 stopni.  Możliwość definiowania obrotu na każdą stronę oddzielnie</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43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17.</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pozwala na </w:t>
            </w:r>
            <w:proofErr w:type="spellStart"/>
            <w:r>
              <w:rPr>
                <w:rFonts w:ascii="Calibri" w:hAnsi="Calibri" w:cs="Calibri"/>
                <w:color w:val="000000"/>
                <w:sz w:val="20"/>
                <w:szCs w:val="20"/>
              </w:rPr>
              <w:t>doskanowanie</w:t>
            </w:r>
            <w:proofErr w:type="spellEnd"/>
            <w:r>
              <w:rPr>
                <w:rFonts w:ascii="Calibri" w:hAnsi="Calibri" w:cs="Calibri"/>
                <w:color w:val="000000"/>
                <w:sz w:val="20"/>
                <w:szCs w:val="20"/>
              </w:rPr>
              <w:t xml:space="preserve"> dokumentu do całej przetwarzanej grupy.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87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18.</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daje możliwość podglądu na listę zeskanowanych i porozdzielanych dokumentów. Podział następuje według wcześniej wspomnianych kryteriów.  Widok podziału rozumie się poprzez możliwość przejrzenia wszystkich zeskanowanych stron pogrupowane w procesie separacji na dokumenty.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64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19.</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daje możliwość </w:t>
            </w:r>
            <w:proofErr w:type="spellStart"/>
            <w:r>
              <w:rPr>
                <w:rFonts w:ascii="Calibri" w:hAnsi="Calibri" w:cs="Calibri"/>
                <w:color w:val="000000"/>
                <w:sz w:val="20"/>
                <w:szCs w:val="20"/>
              </w:rPr>
              <w:t>doskanowania</w:t>
            </w:r>
            <w:proofErr w:type="spellEnd"/>
            <w:r>
              <w:rPr>
                <w:rFonts w:ascii="Calibri" w:hAnsi="Calibri" w:cs="Calibri"/>
                <w:color w:val="000000"/>
                <w:sz w:val="20"/>
                <w:szCs w:val="20"/>
              </w:rPr>
              <w:t xml:space="preserve"> strony w wybranym miejscu, przykładowo dla wybranego dokumentu z całego widoku można </w:t>
            </w:r>
            <w:proofErr w:type="spellStart"/>
            <w:r>
              <w:rPr>
                <w:rFonts w:ascii="Calibri" w:hAnsi="Calibri" w:cs="Calibri"/>
                <w:color w:val="000000"/>
                <w:sz w:val="20"/>
                <w:szCs w:val="20"/>
              </w:rPr>
              <w:t>doskanować</w:t>
            </w:r>
            <w:proofErr w:type="spellEnd"/>
            <w:r>
              <w:rPr>
                <w:rFonts w:ascii="Calibri" w:hAnsi="Calibri" w:cs="Calibri"/>
                <w:color w:val="000000"/>
                <w:sz w:val="20"/>
                <w:szCs w:val="20"/>
              </w:rPr>
              <w:t xml:space="preserve"> stronę, ponieważ została pominięta.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nil"/>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20.</w:t>
            </w:r>
          </w:p>
        </w:tc>
        <w:tc>
          <w:tcPr>
            <w:tcW w:w="6339" w:type="dxa"/>
            <w:tcBorders>
              <w:top w:val="nil"/>
              <w:left w:val="single" w:sz="8" w:space="0" w:color="auto"/>
              <w:bottom w:val="nil"/>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daje możliwość wymiany jednej strony z całego odseparowanego dokumentu, przykładowo 5 strona z wybranego dokumentu posiada wadę skanowania i należy ją podmienić skanując ją ponownie. </w:t>
            </w:r>
          </w:p>
        </w:tc>
        <w:tc>
          <w:tcPr>
            <w:tcW w:w="1701" w:type="dxa"/>
            <w:tcBorders>
              <w:top w:val="nil"/>
              <w:left w:val="single" w:sz="8" w:space="0" w:color="auto"/>
              <w:bottom w:val="nil"/>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768"/>
        </w:trPr>
        <w:tc>
          <w:tcPr>
            <w:tcW w:w="1560" w:type="dxa"/>
            <w:tcBorders>
              <w:top w:val="single" w:sz="8" w:space="0" w:color="auto"/>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21.</w:t>
            </w:r>
          </w:p>
        </w:tc>
        <w:tc>
          <w:tcPr>
            <w:tcW w:w="6339" w:type="dxa"/>
            <w:tcBorders>
              <w:top w:val="single" w:sz="8" w:space="0" w:color="auto"/>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daje możliwość przeskanowania całego wybranego dokumentu, tak aby w przypadku stwierdzenia złego zeskanowania konkretnego dokumentu nie wymagałoby to skanowania całej grupy dokumentów a tylko wymiany tego jednego wadliwego. </w:t>
            </w:r>
          </w:p>
        </w:tc>
        <w:tc>
          <w:tcPr>
            <w:tcW w:w="1701" w:type="dxa"/>
            <w:tcBorders>
              <w:top w:val="single" w:sz="8" w:space="0" w:color="auto"/>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22.</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daje możliwość łatwej modyfikacji dokumentów, a więc przenoszenia stron i dokumentów w obrębie całej grupy zeskanowanych dokumentów.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23.</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daje możliwość automatycznego przełączania zaprogramowanych zadań lub ustawień skanera za pomocą kodów typu </w:t>
            </w:r>
            <w:proofErr w:type="spellStart"/>
            <w:r>
              <w:rPr>
                <w:rFonts w:ascii="Calibri" w:hAnsi="Calibri" w:cs="Calibri"/>
                <w:color w:val="000000"/>
                <w:sz w:val="20"/>
                <w:szCs w:val="20"/>
              </w:rPr>
              <w:t>patch</w:t>
            </w:r>
            <w:proofErr w:type="spellEnd"/>
            <w:r>
              <w:rPr>
                <w:rFonts w:ascii="Calibri" w:hAnsi="Calibri" w:cs="Calibri"/>
                <w:color w:val="000000"/>
                <w:sz w:val="20"/>
                <w:szCs w:val="20"/>
              </w:rPr>
              <w:t xml:space="preserve"> umieszczonego pomiędzy skanowanymi dokumentami.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40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24.</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Umożliwia cofanie wykonywanych operacji.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112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25.</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daje możliwość przywrócenia pracy nad zeskanowaną grupą dokumentów po zaniku napięcia na stacji skanującej. Aplikacja w tle przechowuje dane na dysku twardym, aby możliwe było ewentualne odtworzenie, po zaniku napięcia na stacji roboczej, zeskanowanych dokumentów, tak aby nie powtarzać procesu skanowania.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162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26.</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Oprogramowanie daje możliwość exportu przetworzonych dokumentów do wskazanego folderu. Eksportowane dokumenty powinny mieć możliwość konfiguracji nazewnictwa wykorzystując przy tworzeniu dynamicznych nazw  wcześniej rozpoznanych kodów, stałej znakowej, nazwy stacji wykonującej skanowanie, nazwy użytkownika,  daty  i  czasu  wykonania  operacji.  Eksport umożliwiać powinien wyeksportowanie dokumentów w formatach: PDF, PDF-A/1 PDF-A/2 PDF-A/3, </w:t>
            </w:r>
            <w:proofErr w:type="spellStart"/>
            <w:r>
              <w:rPr>
                <w:rFonts w:ascii="Calibri" w:hAnsi="Calibri" w:cs="Calibri"/>
                <w:color w:val="000000"/>
                <w:sz w:val="20"/>
                <w:szCs w:val="20"/>
              </w:rPr>
              <w:t>PDF-MRC</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PDF-BookMark</w:t>
            </w:r>
            <w:proofErr w:type="spellEnd"/>
            <w:r>
              <w:rPr>
                <w:rFonts w:ascii="Calibri" w:hAnsi="Calibri" w:cs="Calibri"/>
                <w:color w:val="000000"/>
                <w:sz w:val="20"/>
                <w:szCs w:val="20"/>
              </w:rPr>
              <w:t xml:space="preserve"> , </w:t>
            </w:r>
            <w:proofErr w:type="spellStart"/>
            <w:r>
              <w:rPr>
                <w:rFonts w:ascii="Calibri" w:hAnsi="Calibri" w:cs="Calibri"/>
                <w:color w:val="000000"/>
                <w:sz w:val="20"/>
                <w:szCs w:val="20"/>
              </w:rPr>
              <w:t>TIFF,JPG</w:t>
            </w:r>
            <w:proofErr w:type="spellEnd"/>
            <w:r>
              <w:rPr>
                <w:rFonts w:ascii="Calibri" w:hAnsi="Calibri" w:cs="Calibri"/>
                <w:color w:val="000000"/>
                <w:sz w:val="20"/>
                <w:szCs w:val="20"/>
              </w:rPr>
              <w:t xml:space="preserve">,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39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27.</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Dynamiczny podgląd dokumentów podczas skanowania.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40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lastRenderedPageBreak/>
              <w:t>28.</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Umożliwia przetwarzanie dokumentów z folderu takich typów jak TIFF, BMP, JPEG, PDF.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63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29.</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Umożliwia dla eksportowanych dokumentów PDF ich przeszukiwanie (wyszukiwanie tekstu w dokumentach PDF) oraz zapewnia zabezpieczenie takiego pliku hasłem.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61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30.</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Umożliwia eksport wytworzonych dokumentów do programu Microsoft </w:t>
            </w:r>
            <w:proofErr w:type="spellStart"/>
            <w:r>
              <w:rPr>
                <w:rFonts w:ascii="Calibri" w:hAnsi="Calibri" w:cs="Calibri"/>
                <w:color w:val="000000"/>
                <w:sz w:val="20"/>
                <w:szCs w:val="20"/>
              </w:rPr>
              <w:t>Sharepoint</w:t>
            </w:r>
            <w:proofErr w:type="spellEnd"/>
            <w:r>
              <w:rPr>
                <w:rFonts w:ascii="Calibri" w:hAnsi="Calibri" w:cs="Calibri"/>
                <w:color w:val="000000"/>
                <w:sz w:val="20"/>
                <w:szCs w:val="20"/>
              </w:rPr>
              <w:t xml:space="preserve"> z automatycznie rozpoznanymi polami indeksowymi i ich publikacją w bibliotekach.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67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31.</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Umożliwia eksportowanie dokumentów w tle tak aby możliwe było w tym czasie kolejne skanowanie dokumentów.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0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32.</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Umożliwia walidację rozpoznawanych pól przy użyciu sterowników ODBC które wyszukiwałyby w takiej bazie danych sterownika ODBC rozpoznanego tekstu.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39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33.</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Umożliwia tworzenie indywidualnego interfejsu użytkownika dla każdej z zalogowanych osób. </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45"/>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34.</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jc w:val="both"/>
              <w:rPr>
                <w:rFonts w:ascii="Calibri" w:hAnsi="Calibri" w:cs="Calibri"/>
                <w:color w:val="000000"/>
                <w:sz w:val="20"/>
                <w:szCs w:val="20"/>
              </w:rPr>
            </w:pPr>
            <w:r>
              <w:rPr>
                <w:rFonts w:ascii="Calibri" w:hAnsi="Calibri" w:cs="Calibri"/>
                <w:color w:val="000000"/>
                <w:sz w:val="20"/>
                <w:szCs w:val="20"/>
              </w:rPr>
              <w:t xml:space="preserve">Oprogramowanie posiada polski interfejs użytkownika oraz pozwala na wybór języka OCR przy indeksowaniu dla każdego z uprzednio definiowanych pól oraz w trybie pełno tekstowym. </w:t>
            </w:r>
          </w:p>
        </w:tc>
        <w:tc>
          <w:tcPr>
            <w:tcW w:w="1701" w:type="dxa"/>
            <w:tcBorders>
              <w:top w:val="nil"/>
              <w:left w:val="single" w:sz="8" w:space="0" w:color="auto"/>
              <w:bottom w:val="single" w:sz="8" w:space="0" w:color="auto"/>
              <w:right w:val="single" w:sz="8" w:space="0" w:color="auto"/>
            </w:tcBorders>
            <w:vAlign w:val="center"/>
          </w:tcPr>
          <w:p w:rsidR="00F21183" w:rsidRDefault="00F21183">
            <w:pPr>
              <w:jc w:val="both"/>
              <w:rPr>
                <w:rFonts w:ascii="Calibri" w:hAnsi="Calibri" w:cs="Calibri"/>
                <w:color w:val="000000"/>
                <w:sz w:val="20"/>
                <w:szCs w:val="20"/>
              </w:rPr>
            </w:pPr>
          </w:p>
        </w:tc>
      </w:tr>
      <w:tr w:rsidR="00F21183" w:rsidTr="00F21183">
        <w:trPr>
          <w:gridAfter w:val="1"/>
          <w:wAfter w:w="8" w:type="dxa"/>
          <w:trHeight w:val="375"/>
        </w:trPr>
        <w:tc>
          <w:tcPr>
            <w:tcW w:w="1560" w:type="dxa"/>
            <w:tcBorders>
              <w:top w:val="nil"/>
              <w:left w:val="single" w:sz="8" w:space="0" w:color="auto"/>
              <w:bottom w:val="nil"/>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35.</w:t>
            </w:r>
          </w:p>
        </w:tc>
        <w:tc>
          <w:tcPr>
            <w:tcW w:w="6339" w:type="dxa"/>
            <w:tcBorders>
              <w:top w:val="nil"/>
              <w:left w:val="single" w:sz="8" w:space="0" w:color="auto"/>
              <w:bottom w:val="nil"/>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 xml:space="preserve">Uwierzytelnienie dla użytkowników za pomocą </w:t>
            </w:r>
            <w:proofErr w:type="spellStart"/>
            <w:r>
              <w:rPr>
                <w:rFonts w:ascii="Calibri" w:hAnsi="Calibri" w:cs="Calibri"/>
                <w:color w:val="000000"/>
                <w:sz w:val="20"/>
                <w:szCs w:val="20"/>
              </w:rPr>
              <w:t>loginu</w:t>
            </w:r>
            <w:proofErr w:type="spellEnd"/>
            <w:r>
              <w:rPr>
                <w:rFonts w:ascii="Calibri" w:hAnsi="Calibri" w:cs="Calibri"/>
                <w:color w:val="000000"/>
                <w:sz w:val="20"/>
                <w:szCs w:val="20"/>
              </w:rPr>
              <w:t xml:space="preserve"> domenowego oraz </w:t>
            </w:r>
            <w:proofErr w:type="spellStart"/>
            <w:r>
              <w:rPr>
                <w:rFonts w:ascii="Calibri" w:hAnsi="Calibri" w:cs="Calibri"/>
                <w:color w:val="000000"/>
                <w:sz w:val="20"/>
                <w:szCs w:val="20"/>
              </w:rPr>
              <w:t>Active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Directory</w:t>
            </w:r>
            <w:proofErr w:type="spellEnd"/>
            <w:r>
              <w:rPr>
                <w:rFonts w:ascii="Calibri" w:hAnsi="Calibri" w:cs="Calibri"/>
                <w:color w:val="000000"/>
                <w:sz w:val="20"/>
                <w:szCs w:val="20"/>
              </w:rPr>
              <w:t xml:space="preserve">. </w:t>
            </w:r>
          </w:p>
        </w:tc>
        <w:tc>
          <w:tcPr>
            <w:tcW w:w="1701" w:type="dxa"/>
            <w:tcBorders>
              <w:top w:val="nil"/>
              <w:left w:val="single" w:sz="8" w:space="0" w:color="auto"/>
              <w:bottom w:val="nil"/>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660"/>
        </w:trPr>
        <w:tc>
          <w:tcPr>
            <w:tcW w:w="1560" w:type="dxa"/>
            <w:tcBorders>
              <w:top w:val="single" w:sz="8" w:space="0" w:color="auto"/>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36.</w:t>
            </w:r>
          </w:p>
        </w:tc>
        <w:tc>
          <w:tcPr>
            <w:tcW w:w="6339" w:type="dxa"/>
            <w:tcBorders>
              <w:top w:val="single" w:sz="8" w:space="0" w:color="auto"/>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Oprogramowanie musi posiadać pełną kompatybilność z systemem EZD PUW i posiadać wszystkie narzędzia niezbędne do połączenia z systemem EZD PUW</w:t>
            </w:r>
          </w:p>
        </w:tc>
        <w:tc>
          <w:tcPr>
            <w:tcW w:w="1701" w:type="dxa"/>
            <w:tcBorders>
              <w:top w:val="single" w:sz="8" w:space="0" w:color="auto"/>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390"/>
        </w:trPr>
        <w:tc>
          <w:tcPr>
            <w:tcW w:w="1560" w:type="dxa"/>
            <w:tcBorders>
              <w:top w:val="nil"/>
              <w:left w:val="single" w:sz="8" w:space="0" w:color="auto"/>
              <w:bottom w:val="nil"/>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37.</w:t>
            </w:r>
          </w:p>
        </w:tc>
        <w:tc>
          <w:tcPr>
            <w:tcW w:w="6339" w:type="dxa"/>
            <w:tcBorders>
              <w:top w:val="nil"/>
              <w:left w:val="single" w:sz="8" w:space="0" w:color="auto"/>
              <w:bottom w:val="nil"/>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Oprogramowanie musi w pełni współpracować z zaoferowanym przez Wykonawcę skanerem dokumentowym</w:t>
            </w:r>
          </w:p>
        </w:tc>
        <w:tc>
          <w:tcPr>
            <w:tcW w:w="1701" w:type="dxa"/>
            <w:tcBorders>
              <w:top w:val="nil"/>
              <w:left w:val="single" w:sz="8" w:space="0" w:color="auto"/>
              <w:bottom w:val="nil"/>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390"/>
        </w:trPr>
        <w:tc>
          <w:tcPr>
            <w:tcW w:w="1560" w:type="dxa"/>
            <w:tcBorders>
              <w:top w:val="single" w:sz="8" w:space="0" w:color="auto"/>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38.</w:t>
            </w:r>
          </w:p>
        </w:tc>
        <w:tc>
          <w:tcPr>
            <w:tcW w:w="6339" w:type="dxa"/>
            <w:tcBorders>
              <w:top w:val="single" w:sz="8" w:space="0" w:color="auto"/>
              <w:left w:val="single" w:sz="8" w:space="0" w:color="auto"/>
              <w:bottom w:val="single" w:sz="8" w:space="0" w:color="auto"/>
              <w:right w:val="single" w:sz="8" w:space="0" w:color="auto"/>
            </w:tcBorders>
            <w:noWrap/>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Oprogramowanie musi posiadać wieczyste prawo do użytkowania</w:t>
            </w:r>
          </w:p>
        </w:tc>
        <w:tc>
          <w:tcPr>
            <w:tcW w:w="1701" w:type="dxa"/>
            <w:tcBorders>
              <w:top w:val="single" w:sz="8" w:space="0" w:color="auto"/>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r w:rsidR="00F21183" w:rsidTr="00F21183">
        <w:trPr>
          <w:gridAfter w:val="1"/>
          <w:wAfter w:w="8" w:type="dxa"/>
          <w:trHeight w:val="900"/>
        </w:trPr>
        <w:tc>
          <w:tcPr>
            <w:tcW w:w="1560" w:type="dxa"/>
            <w:tcBorders>
              <w:top w:val="nil"/>
              <w:left w:val="single" w:sz="8" w:space="0" w:color="auto"/>
              <w:bottom w:val="single" w:sz="8" w:space="0" w:color="auto"/>
              <w:right w:val="single" w:sz="8" w:space="0" w:color="auto"/>
            </w:tcBorders>
            <w:vAlign w:val="center"/>
            <w:hideMark/>
          </w:tcPr>
          <w:p w:rsidR="00F21183" w:rsidRDefault="00F21183">
            <w:pPr>
              <w:jc w:val="center"/>
              <w:rPr>
                <w:rFonts w:ascii="Calibri" w:hAnsi="Calibri" w:cs="Calibri"/>
                <w:color w:val="000000"/>
                <w:sz w:val="20"/>
                <w:szCs w:val="20"/>
              </w:rPr>
            </w:pPr>
            <w:r>
              <w:rPr>
                <w:rFonts w:ascii="Calibri" w:hAnsi="Calibri" w:cs="Calibri"/>
                <w:color w:val="000000"/>
                <w:sz w:val="20"/>
                <w:szCs w:val="20"/>
              </w:rPr>
              <w:t>39.</w:t>
            </w:r>
          </w:p>
        </w:tc>
        <w:tc>
          <w:tcPr>
            <w:tcW w:w="6339" w:type="dxa"/>
            <w:tcBorders>
              <w:top w:val="nil"/>
              <w:left w:val="single" w:sz="8" w:space="0" w:color="auto"/>
              <w:bottom w:val="single" w:sz="8" w:space="0" w:color="auto"/>
              <w:right w:val="single" w:sz="8" w:space="0" w:color="auto"/>
            </w:tcBorders>
            <w:vAlign w:val="center"/>
            <w:hideMark/>
          </w:tcPr>
          <w:p w:rsidR="00F21183" w:rsidRDefault="00F21183">
            <w:pPr>
              <w:rPr>
                <w:rFonts w:ascii="Calibri" w:hAnsi="Calibri" w:cs="Calibri"/>
                <w:color w:val="000000"/>
                <w:sz w:val="20"/>
                <w:szCs w:val="20"/>
              </w:rPr>
            </w:pPr>
            <w:r>
              <w:rPr>
                <w:rFonts w:ascii="Calibri" w:hAnsi="Calibri" w:cs="Calibri"/>
                <w:color w:val="000000"/>
                <w:sz w:val="20"/>
                <w:szCs w:val="20"/>
              </w:rPr>
              <w:t>Oprogramowanie musi być dostarczone z 36 miesięcznym okresem wsparcia świadczonego przez producenta bądź autoryzowany serwis producenta. Wsparcie musi umożliwiać przeprowadzenie aktualizacji oprogramowania w czasie jego trwania i musi być świadczone w języku polskim.</w:t>
            </w:r>
          </w:p>
        </w:tc>
        <w:tc>
          <w:tcPr>
            <w:tcW w:w="1701" w:type="dxa"/>
            <w:tcBorders>
              <w:top w:val="nil"/>
              <w:left w:val="single" w:sz="8" w:space="0" w:color="auto"/>
              <w:bottom w:val="single" w:sz="8" w:space="0" w:color="auto"/>
              <w:right w:val="single" w:sz="8" w:space="0" w:color="auto"/>
            </w:tcBorders>
            <w:vAlign w:val="center"/>
          </w:tcPr>
          <w:p w:rsidR="00F21183" w:rsidRDefault="00F21183">
            <w:pPr>
              <w:rPr>
                <w:rFonts w:ascii="Calibri" w:hAnsi="Calibri" w:cs="Calibri"/>
                <w:color w:val="000000"/>
                <w:sz w:val="20"/>
                <w:szCs w:val="20"/>
              </w:rPr>
            </w:pPr>
          </w:p>
        </w:tc>
      </w:tr>
    </w:tbl>
    <w:p w:rsidR="00F21183" w:rsidRDefault="00F21183" w:rsidP="00F21183">
      <w:pPr>
        <w:rPr>
          <w:rFonts w:ascii="Calibri" w:hAnsi="Calibri" w:cs="Calibri"/>
          <w:sz w:val="22"/>
          <w:szCs w:val="22"/>
        </w:rPr>
      </w:pPr>
    </w:p>
    <w:p w:rsidR="00F21183" w:rsidRDefault="00F21183" w:rsidP="00F21183">
      <w:pPr>
        <w:rPr>
          <w:rFonts w:cs="Calibri"/>
        </w:rPr>
      </w:pPr>
    </w:p>
    <w:p w:rsidR="00F21183" w:rsidRDefault="00F21183" w:rsidP="00F21183">
      <w:pPr>
        <w:rPr>
          <w:rFonts w:cs="Calibri"/>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949"/>
        <w:gridCol w:w="672"/>
        <w:gridCol w:w="3426"/>
        <w:gridCol w:w="3427"/>
      </w:tblGrid>
      <w:tr w:rsidR="00F21183" w:rsidTr="00F21183">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L.P.</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Przedmiot zamówienia</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Ilość</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Cena jednostkowa netto</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b/>
                <w:iCs/>
                <w:sz w:val="16"/>
                <w:szCs w:val="16"/>
                <w:lang w:eastAsia="ar-SA"/>
              </w:rPr>
            </w:pPr>
            <w:r>
              <w:rPr>
                <w:rFonts w:ascii="Arial" w:hAnsi="Arial" w:cs="Arial"/>
                <w:b/>
                <w:iCs/>
                <w:sz w:val="16"/>
                <w:szCs w:val="16"/>
                <w:lang w:eastAsia="ar-SA"/>
              </w:rPr>
              <w:t>Wartość netto</w:t>
            </w:r>
          </w:p>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(cena jednostkowa x ilość)</w:t>
            </w:r>
          </w:p>
        </w:tc>
      </w:tr>
      <w:tr w:rsidR="00F21183" w:rsidTr="00F21183">
        <w:trPr>
          <w:trHeight w:val="259"/>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1</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2</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3</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4</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Arial" w:hAnsi="Arial" w:cs="Arial"/>
                <w:i/>
                <w:iCs/>
                <w:sz w:val="16"/>
                <w:szCs w:val="16"/>
                <w:lang w:eastAsia="ar-SA"/>
              </w:rPr>
            </w:pPr>
            <w:r>
              <w:rPr>
                <w:rFonts w:ascii="Arial" w:hAnsi="Arial" w:cs="Arial"/>
                <w:i/>
                <w:iCs/>
                <w:sz w:val="16"/>
                <w:szCs w:val="16"/>
                <w:lang w:eastAsia="ar-SA"/>
              </w:rPr>
              <w:t>5</w:t>
            </w:r>
          </w:p>
        </w:tc>
      </w:tr>
      <w:tr w:rsidR="00F21183" w:rsidTr="00F21183">
        <w:trPr>
          <w:trHeight w:val="738"/>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Czytnik kodów kreskowych</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853"/>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2.</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Skaner dokumentów A4</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831"/>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3.</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Skaner dokumentów A3</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843"/>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4.</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Drukarka kodów kreskowych</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841"/>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5.</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Oprogramowanie do skanera</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1150"/>
        </w:trPr>
        <w:tc>
          <w:tcPr>
            <w:tcW w:w="7630" w:type="dxa"/>
            <w:gridSpan w:val="4"/>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right"/>
              <w:rPr>
                <w:rFonts w:ascii="Calibri" w:hAnsi="Calibri" w:cs="Calibri"/>
                <w:sz w:val="20"/>
                <w:szCs w:val="20"/>
              </w:rPr>
            </w:pPr>
            <w:r>
              <w:rPr>
                <w:rFonts w:ascii="Calibri" w:hAnsi="Calibri" w:cs="Calibri"/>
                <w:sz w:val="20"/>
                <w:szCs w:val="20"/>
              </w:rPr>
              <w:lastRenderedPageBreak/>
              <w:t>Wartość VAT (23%):</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1150"/>
        </w:trPr>
        <w:tc>
          <w:tcPr>
            <w:tcW w:w="7630" w:type="dxa"/>
            <w:gridSpan w:val="4"/>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right"/>
              <w:rPr>
                <w:rFonts w:ascii="Calibri" w:hAnsi="Calibri" w:cs="Calibri"/>
                <w:b/>
                <w:sz w:val="20"/>
                <w:szCs w:val="20"/>
              </w:rPr>
            </w:pPr>
            <w:r>
              <w:rPr>
                <w:rFonts w:ascii="Calibri" w:hAnsi="Calibri" w:cs="Calibri"/>
                <w:b/>
                <w:sz w:val="20"/>
                <w:szCs w:val="20"/>
              </w:rPr>
              <w:t>Cena ogółem brutto</w:t>
            </w:r>
          </w:p>
          <w:p w:rsidR="00F21183" w:rsidRDefault="00F21183">
            <w:pPr>
              <w:tabs>
                <w:tab w:val="left" w:pos="0"/>
              </w:tabs>
              <w:jc w:val="right"/>
              <w:rPr>
                <w:rFonts w:ascii="Calibri" w:hAnsi="Calibri" w:cs="Calibri"/>
                <w:sz w:val="20"/>
                <w:szCs w:val="20"/>
              </w:rPr>
            </w:pPr>
            <w:r>
              <w:rPr>
                <w:rFonts w:ascii="Calibri" w:hAnsi="Calibri" w:cs="Calibri"/>
                <w:i/>
                <w:iCs/>
                <w:sz w:val="20"/>
                <w:szCs w:val="20"/>
                <w:lang w:eastAsia="ar-SA"/>
              </w:rPr>
              <w:t xml:space="preserve">(wartość netto + wartość </w:t>
            </w:r>
            <w:proofErr w:type="spellStart"/>
            <w:r>
              <w:rPr>
                <w:rFonts w:ascii="Calibri" w:hAnsi="Calibri" w:cs="Calibri"/>
                <w:i/>
                <w:iCs/>
                <w:sz w:val="20"/>
                <w:szCs w:val="20"/>
                <w:lang w:eastAsia="ar-SA"/>
              </w:rPr>
              <w:t>vat</w:t>
            </w:r>
            <w:proofErr w:type="spellEnd"/>
            <w:r>
              <w:rPr>
                <w:rFonts w:ascii="Calibri" w:hAnsi="Calibri" w:cs="Calibri"/>
                <w:i/>
                <w:iCs/>
                <w:sz w:val="20"/>
                <w:szCs w:val="20"/>
                <w:lang w:eastAsia="ar-SA"/>
              </w:rPr>
              <w:t>)</w:t>
            </w:r>
            <w:r>
              <w:rPr>
                <w:rFonts w:ascii="Calibri" w:hAnsi="Calibri" w:cs="Calibri"/>
                <w:sz w:val="20"/>
                <w:szCs w:val="20"/>
              </w:rPr>
              <w:t>:</w:t>
            </w:r>
          </w:p>
        </w:tc>
        <w:tc>
          <w:tcPr>
            <w:tcW w:w="3427" w:type="dxa"/>
            <w:tcBorders>
              <w:top w:val="single" w:sz="4" w:space="0" w:color="auto"/>
              <w:left w:val="single" w:sz="4" w:space="0" w:color="auto"/>
              <w:bottom w:val="single" w:sz="4" w:space="0" w:color="auto"/>
              <w:right w:val="single" w:sz="4" w:space="0" w:color="auto"/>
            </w:tcBorders>
            <w:vAlign w:val="center"/>
          </w:tcPr>
          <w:p w:rsidR="00F21183" w:rsidRDefault="00F21183">
            <w:pPr>
              <w:tabs>
                <w:tab w:val="left" w:pos="0"/>
              </w:tabs>
              <w:jc w:val="center"/>
              <w:rPr>
                <w:rFonts w:ascii="Calibri" w:hAnsi="Calibri" w:cs="Calibri"/>
                <w:sz w:val="20"/>
                <w:szCs w:val="20"/>
              </w:rPr>
            </w:pPr>
          </w:p>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p w:rsidR="00F21183" w:rsidRDefault="00F21183">
            <w:pPr>
              <w:tabs>
                <w:tab w:val="left" w:pos="0"/>
              </w:tabs>
              <w:rPr>
                <w:rFonts w:ascii="Calibri" w:hAnsi="Calibri" w:cs="Calibri"/>
                <w:sz w:val="20"/>
                <w:szCs w:val="20"/>
              </w:rPr>
            </w:pPr>
          </w:p>
        </w:tc>
      </w:tr>
    </w:tbl>
    <w:p w:rsidR="00F21183" w:rsidRDefault="00F21183" w:rsidP="00F21183">
      <w:pPr>
        <w:rPr>
          <w:rFonts w:cs="Calibri"/>
        </w:rPr>
      </w:pPr>
    </w:p>
    <w:p w:rsidR="00F21183" w:rsidRDefault="00F21183" w:rsidP="00F21183">
      <w:pPr>
        <w:jc w:val="both"/>
        <w:rPr>
          <w:rFonts w:ascii="Arial" w:hAnsi="Arial" w:cs="Arial"/>
          <w:i/>
          <w:sz w:val="18"/>
          <w:szCs w:val="18"/>
        </w:rPr>
      </w:pPr>
      <w:r>
        <w:rPr>
          <w:rFonts w:ascii="Arial" w:hAnsi="Arial" w:cs="Arial"/>
          <w:sz w:val="18"/>
          <w:szCs w:val="18"/>
        </w:rPr>
        <w:t>UWAGA: Podane w tabeli wymagania należy traktować jako minimalne. Dopuszcza się składa</w:t>
      </w:r>
      <w:r>
        <w:rPr>
          <w:rFonts w:ascii="Arial" w:hAnsi="Arial" w:cs="Arial"/>
          <w:sz w:val="18"/>
          <w:szCs w:val="18"/>
        </w:rPr>
        <w:softHyphen/>
        <w:t>nie ofert na urządzenia lepsze, a przynajmniej równoważne pod każdym względem. Wykonawca powinien określić w opisie przedmiotu zamówienia</w:t>
      </w:r>
      <w:r>
        <w:rPr>
          <w:rFonts w:ascii="Arial" w:hAnsi="Arial" w:cs="Arial"/>
          <w:i/>
          <w:sz w:val="18"/>
          <w:szCs w:val="18"/>
        </w:rPr>
        <w:t xml:space="preserve"> – </w:t>
      </w:r>
      <w:r>
        <w:rPr>
          <w:rFonts w:ascii="Arial" w:hAnsi="Arial" w:cs="Arial"/>
          <w:sz w:val="18"/>
          <w:szCs w:val="18"/>
        </w:rPr>
        <w:t>producenta urządzenia oraz nazwę oferowanego produktu i ewentualne inne cechy konieczne do jego jednoznacznego zidentyfikowania oraz wykazać, że oferowane przez niego urządzenia spełniają wymagania określone przez Zamawiającego.</w:t>
      </w:r>
    </w:p>
    <w:p w:rsidR="00F21183" w:rsidRDefault="00F21183" w:rsidP="00F21183">
      <w:pPr>
        <w:pStyle w:val="Akapitzlist"/>
        <w:ind w:left="360"/>
        <w:rPr>
          <w:rFonts w:ascii="Calibri" w:hAnsi="Calibri" w:cs="Calibri"/>
          <w:sz w:val="22"/>
          <w:szCs w:val="22"/>
        </w:rPr>
      </w:pPr>
    </w:p>
    <w:p w:rsidR="00F21183" w:rsidRDefault="00F21183" w:rsidP="00F21183">
      <w:pPr>
        <w:pStyle w:val="Akapitzlist"/>
        <w:ind w:left="360"/>
        <w:rPr>
          <w:rFonts w:ascii="Calibri" w:hAnsi="Calibri" w:cs="Calibri"/>
          <w:sz w:val="22"/>
          <w:szCs w:val="22"/>
        </w:rPr>
      </w:pPr>
    </w:p>
    <w:p w:rsidR="00F21183" w:rsidRDefault="00F21183" w:rsidP="00F21183">
      <w:pPr>
        <w:tabs>
          <w:tab w:val="left" w:pos="0"/>
          <w:tab w:val="left" w:pos="780"/>
        </w:tabs>
        <w:rPr>
          <w:rFonts w:ascii="Calibri" w:hAnsi="Calibri" w:cs="Calibri"/>
          <w:b/>
          <w:bCs/>
          <w:sz w:val="22"/>
          <w:szCs w:val="22"/>
        </w:rPr>
      </w:pPr>
      <w:r>
        <w:rPr>
          <w:rFonts w:ascii="Arial" w:hAnsi="Arial" w:cs="Arial"/>
          <w:b/>
          <w:i/>
          <w:sz w:val="16"/>
          <w:szCs w:val="16"/>
          <w:lang w:eastAsia="zh-CN"/>
        </w:rPr>
        <w:t xml:space="preserve">         </w:t>
      </w:r>
      <w:r>
        <w:rPr>
          <w:rFonts w:ascii="Calibri" w:hAnsi="Calibri" w:cs="Calibri"/>
          <w:b/>
          <w:bCs/>
          <w:sz w:val="22"/>
          <w:szCs w:val="22"/>
        </w:rPr>
        <w:t xml:space="preserve"> </w:t>
      </w:r>
    </w:p>
    <w:p w:rsidR="00F21183" w:rsidRDefault="00F21183" w:rsidP="00F21183">
      <w:pPr>
        <w:tabs>
          <w:tab w:val="left" w:pos="0"/>
          <w:tab w:val="left" w:pos="780"/>
        </w:tabs>
        <w:rPr>
          <w:rFonts w:ascii="Arial" w:hAnsi="Arial" w:cs="Arial"/>
          <w:b/>
          <w:i/>
          <w:sz w:val="16"/>
          <w:szCs w:val="16"/>
          <w:lang w:eastAsia="zh-CN"/>
        </w:rPr>
      </w:pPr>
      <w:r>
        <w:rPr>
          <w:rFonts w:ascii="Calibri" w:hAnsi="Calibri" w:cs="Calibri"/>
          <w:b/>
          <w:bCs/>
          <w:sz w:val="22"/>
          <w:szCs w:val="22"/>
        </w:rPr>
        <w:t>„</w:t>
      </w:r>
      <w:r>
        <w:rPr>
          <w:rFonts w:ascii="Calibri" w:eastAsia="Calibri" w:hAnsi="Calibri" w:cs="Calibri"/>
          <w:b/>
          <w:bCs/>
          <w:spacing w:val="-1"/>
          <w:sz w:val="22"/>
          <w:szCs w:val="22"/>
        </w:rPr>
        <w:t>termin realizacji zamówienia</w:t>
      </w:r>
      <w:r>
        <w:rPr>
          <w:rFonts w:ascii="Calibri" w:hAnsi="Calibri" w:cs="Calibri"/>
          <w:b/>
          <w:bCs/>
          <w:sz w:val="22"/>
          <w:szCs w:val="22"/>
        </w:rPr>
        <w:t xml:space="preserve">”: </w:t>
      </w:r>
    </w:p>
    <w:p w:rsidR="00F21183" w:rsidRDefault="00F21183" w:rsidP="00F21183">
      <w:pPr>
        <w:pStyle w:val="Akapitzlist"/>
        <w:ind w:left="0"/>
        <w:rPr>
          <w:rFonts w:ascii="Calibri" w:eastAsia="Calibri" w:hAnsi="Calibri" w:cs="Calibri"/>
          <w:spacing w:val="-1"/>
          <w:sz w:val="22"/>
          <w:szCs w:val="22"/>
          <w:lang w:eastAsia="pl-PL"/>
        </w:rPr>
      </w:pPr>
    </w:p>
    <w:p w:rsidR="00F21183" w:rsidRDefault="00F21183" w:rsidP="00F21183">
      <w:pPr>
        <w:pStyle w:val="Akapitzlist"/>
        <w:ind w:left="0"/>
        <w:rPr>
          <w:rFonts w:ascii="Calibri" w:eastAsia="Times New Roman" w:hAnsi="Calibri" w:cs="Calibri"/>
          <w:sz w:val="22"/>
          <w:szCs w:val="22"/>
        </w:rPr>
      </w:pPr>
      <w:r>
        <w:rPr>
          <w:rFonts w:ascii="Calibri" w:eastAsia="Calibri" w:hAnsi="Calibri" w:cs="Calibri"/>
          <w:spacing w:val="-1"/>
          <w:sz w:val="22"/>
          <w:szCs w:val="22"/>
        </w:rPr>
        <w:t>termin realizacji zamówienia do 14 dni</w:t>
      </w:r>
      <w:r>
        <w:rPr>
          <w:rFonts w:ascii="Calibri" w:hAnsi="Calibri" w:cs="Calibri"/>
          <w:sz w:val="22"/>
          <w:szCs w:val="22"/>
        </w:rPr>
        <w:t xml:space="preserve"> - 40 </w:t>
      </w:r>
      <w:proofErr w:type="spellStart"/>
      <w:r>
        <w:rPr>
          <w:rFonts w:ascii="Calibri" w:hAnsi="Calibri" w:cs="Calibri"/>
          <w:sz w:val="22"/>
          <w:szCs w:val="22"/>
        </w:rPr>
        <w:t>pkt</w:t>
      </w:r>
      <w:proofErr w:type="spellEnd"/>
      <w:r>
        <w:rPr>
          <w:rFonts w:ascii="Calibri" w:hAnsi="Calibri" w:cs="Calibri"/>
          <w:sz w:val="22"/>
          <w:szCs w:val="22"/>
        </w:rPr>
        <w:tab/>
      </w:r>
      <w:r>
        <w:rPr>
          <w:rFonts w:ascii="Calibri" w:hAnsi="Calibri" w:cs="Calibri"/>
          <w:sz w:val="22"/>
          <w:szCs w:val="22"/>
        </w:rPr>
        <w:tab/>
        <w:t xml:space="preserve">   TAK / NIE</w:t>
      </w:r>
      <w:r>
        <w:rPr>
          <w:rFonts w:ascii="Calibri" w:hAnsi="Calibri" w:cs="Calibri"/>
          <w:sz w:val="22"/>
          <w:szCs w:val="22"/>
        </w:rPr>
        <w:tab/>
        <w:t xml:space="preserve"> </w:t>
      </w:r>
      <w:r>
        <w:rPr>
          <w:rFonts w:ascii="Calibri" w:hAnsi="Calibri" w:cs="Calibri"/>
          <w:color w:val="FF0000"/>
          <w:sz w:val="22"/>
          <w:szCs w:val="22"/>
        </w:rPr>
        <w:t>*</w:t>
      </w:r>
      <w:r>
        <w:rPr>
          <w:rFonts w:ascii="Calibri" w:hAnsi="Calibri" w:cs="Calibri"/>
          <w:sz w:val="22"/>
          <w:szCs w:val="22"/>
        </w:rPr>
        <w:t xml:space="preserve"> </w:t>
      </w:r>
    </w:p>
    <w:p w:rsidR="00F21183" w:rsidRDefault="00F21183" w:rsidP="00F21183">
      <w:pPr>
        <w:pStyle w:val="Akapitzlist"/>
        <w:ind w:left="0"/>
        <w:rPr>
          <w:rFonts w:ascii="Calibri" w:hAnsi="Calibri" w:cs="Calibri"/>
          <w:sz w:val="22"/>
          <w:szCs w:val="22"/>
        </w:rPr>
      </w:pPr>
      <w:r>
        <w:rPr>
          <w:rFonts w:ascii="Calibri" w:eastAsia="Calibri" w:hAnsi="Calibri" w:cs="Calibri"/>
          <w:spacing w:val="-1"/>
          <w:sz w:val="22"/>
          <w:szCs w:val="22"/>
        </w:rPr>
        <w:t xml:space="preserve">termin realizacji zamówienia od 15 - 30 dni </w:t>
      </w:r>
      <w:r>
        <w:rPr>
          <w:rFonts w:ascii="Calibri" w:hAnsi="Calibri" w:cs="Calibri"/>
          <w:sz w:val="22"/>
          <w:szCs w:val="22"/>
        </w:rPr>
        <w:t xml:space="preserve"> – 0 </w:t>
      </w:r>
      <w:proofErr w:type="spellStart"/>
      <w:r>
        <w:rPr>
          <w:rFonts w:ascii="Calibri" w:hAnsi="Calibri" w:cs="Calibri"/>
          <w:sz w:val="22"/>
          <w:szCs w:val="22"/>
        </w:rPr>
        <w:t>pkt</w:t>
      </w:r>
      <w:proofErr w:type="spellEnd"/>
      <w:r>
        <w:rPr>
          <w:rFonts w:ascii="Calibri" w:hAnsi="Calibri" w:cs="Calibri"/>
          <w:sz w:val="22"/>
          <w:szCs w:val="22"/>
        </w:rPr>
        <w:t xml:space="preserve">            TAK / NIE</w:t>
      </w:r>
      <w:r>
        <w:rPr>
          <w:rFonts w:ascii="Calibri" w:hAnsi="Calibri" w:cs="Calibri"/>
          <w:sz w:val="22"/>
          <w:szCs w:val="22"/>
        </w:rPr>
        <w:tab/>
        <w:t xml:space="preserve"> </w:t>
      </w:r>
      <w:r>
        <w:rPr>
          <w:rFonts w:ascii="Calibri" w:hAnsi="Calibri" w:cs="Calibri"/>
          <w:color w:val="FF0000"/>
          <w:sz w:val="22"/>
          <w:szCs w:val="22"/>
        </w:rPr>
        <w:t>*</w:t>
      </w:r>
    </w:p>
    <w:p w:rsidR="00F21183" w:rsidRDefault="00F21183" w:rsidP="00F21183">
      <w:pPr>
        <w:pStyle w:val="Akapitzlist"/>
        <w:ind w:left="0"/>
        <w:rPr>
          <w:rFonts w:ascii="Calibri" w:hAnsi="Calibri" w:cs="Calibri"/>
          <w:sz w:val="22"/>
          <w:szCs w:val="22"/>
        </w:rPr>
      </w:pPr>
    </w:p>
    <w:p w:rsidR="00F21183" w:rsidRPr="00E66F20" w:rsidRDefault="00F21183" w:rsidP="00E66F20">
      <w:pPr>
        <w:pStyle w:val="Akapitzlist"/>
        <w:numPr>
          <w:ilvl w:val="0"/>
          <w:numId w:val="33"/>
        </w:numPr>
        <w:rPr>
          <w:rFonts w:ascii="Calibri" w:hAnsi="Calibri" w:cs="Calibri"/>
          <w:color w:val="FF0000"/>
          <w:sz w:val="22"/>
          <w:szCs w:val="22"/>
        </w:rPr>
      </w:pPr>
      <w:r w:rsidRPr="00E66F20">
        <w:rPr>
          <w:rFonts w:ascii="Calibri" w:hAnsi="Calibri" w:cs="Calibri"/>
          <w:color w:val="FF0000"/>
          <w:sz w:val="22"/>
          <w:szCs w:val="22"/>
        </w:rPr>
        <w:t>Zaznaczyć właściwe</w:t>
      </w:r>
    </w:p>
    <w:p w:rsidR="00F21183" w:rsidRDefault="00F21183" w:rsidP="00F21183">
      <w:pPr>
        <w:pStyle w:val="Akapitzlist"/>
        <w:ind w:left="0"/>
        <w:rPr>
          <w:rFonts w:ascii="Calibri" w:hAnsi="Calibri" w:cs="Calibri"/>
          <w:sz w:val="22"/>
          <w:szCs w:val="22"/>
        </w:rPr>
      </w:pPr>
      <w:r>
        <w:rPr>
          <w:rFonts w:ascii="Calibri" w:hAnsi="Calibri" w:cs="Calibri"/>
          <w:sz w:val="22"/>
          <w:szCs w:val="22"/>
        </w:rPr>
        <w:t xml:space="preserve"> </w:t>
      </w:r>
    </w:p>
    <w:p w:rsidR="00E66F20" w:rsidRDefault="00E66F20" w:rsidP="00F21183">
      <w:pPr>
        <w:pStyle w:val="Akapitzlist"/>
        <w:ind w:left="0"/>
        <w:rPr>
          <w:rFonts w:ascii="Calibri" w:hAnsi="Calibri" w:cs="Calibri"/>
          <w:sz w:val="22"/>
          <w:szCs w:val="22"/>
        </w:rPr>
      </w:pPr>
    </w:p>
    <w:p w:rsidR="00F21183" w:rsidRDefault="00F21183" w:rsidP="00F21183">
      <w:pPr>
        <w:tabs>
          <w:tab w:val="num" w:pos="851"/>
        </w:tabs>
        <w:suppressAutoHyphens/>
        <w:spacing w:line="360" w:lineRule="auto"/>
        <w:jc w:val="center"/>
        <w:rPr>
          <w:rFonts w:ascii="Calibri" w:hAnsi="Calibri" w:cs="Calibri"/>
          <w:b/>
          <w:bCs/>
          <w:sz w:val="28"/>
          <w:szCs w:val="28"/>
        </w:rPr>
      </w:pPr>
      <w:r>
        <w:rPr>
          <w:rFonts w:ascii="Calibri" w:hAnsi="Calibri" w:cs="Calibri"/>
          <w:b/>
          <w:bCs/>
          <w:sz w:val="28"/>
          <w:szCs w:val="28"/>
        </w:rPr>
        <w:t xml:space="preserve">CZĘŚĆ 3 </w:t>
      </w:r>
      <w:r>
        <w:rPr>
          <w:rFonts w:ascii="Calibri" w:hAnsi="Calibri" w:cs="Calibri"/>
          <w:b/>
          <w:bCs/>
          <w:color w:val="FF0000"/>
          <w:sz w:val="28"/>
          <w:szCs w:val="28"/>
        </w:rPr>
        <w:t>*</w:t>
      </w:r>
    </w:p>
    <w:p w:rsidR="00F21183" w:rsidRDefault="00F21183" w:rsidP="00F21183">
      <w:pPr>
        <w:suppressAutoHyphens/>
        <w:rPr>
          <w:rFonts w:ascii="Calibri" w:hAnsi="Calibri" w:cs="Calibri"/>
          <w:sz w:val="20"/>
          <w:szCs w:val="20"/>
          <w:lang w:eastAsia="en-US"/>
        </w:rPr>
      </w:pPr>
      <w:r>
        <w:rPr>
          <w:rFonts w:ascii="Calibri" w:hAnsi="Calibri" w:cs="Calibri"/>
          <w:sz w:val="20"/>
          <w:szCs w:val="20"/>
          <w:lang w:eastAsia="en-US"/>
        </w:rPr>
        <w:t xml:space="preserve">Jeżeli Wykonawca </w:t>
      </w:r>
      <w:r>
        <w:rPr>
          <w:rFonts w:ascii="Calibri" w:hAnsi="Calibri" w:cs="Calibri"/>
          <w:b/>
          <w:bCs/>
          <w:sz w:val="20"/>
          <w:szCs w:val="20"/>
          <w:u w:val="single"/>
          <w:lang w:eastAsia="en-US"/>
        </w:rPr>
        <w:t>nie składa</w:t>
      </w:r>
      <w:r>
        <w:rPr>
          <w:rFonts w:ascii="Calibri" w:hAnsi="Calibri" w:cs="Calibri"/>
          <w:sz w:val="20"/>
          <w:szCs w:val="20"/>
          <w:lang w:eastAsia="en-US"/>
        </w:rPr>
        <w:t xml:space="preserve"> oferty na daną część zamówienia publicznego powinien przekreślić daną tabelę lub pozostawić ją niewypełnioną </w:t>
      </w:r>
      <w:r>
        <w:rPr>
          <w:rFonts w:ascii="Calibri" w:hAnsi="Calibri" w:cs="Calibri"/>
          <w:color w:val="FF0000"/>
          <w:sz w:val="20"/>
          <w:szCs w:val="20"/>
          <w:lang w:eastAsia="en-US"/>
        </w:rPr>
        <w:t>*</w:t>
      </w:r>
    </w:p>
    <w:p w:rsidR="00F21183" w:rsidRDefault="00F21183" w:rsidP="00F21183">
      <w:pPr>
        <w:suppressAutoHyphens/>
        <w:rPr>
          <w:rFonts w:ascii="Calibri" w:hAnsi="Calibri" w:cs="Calibri"/>
          <w:color w:val="FF0000"/>
          <w:sz w:val="20"/>
          <w:szCs w:val="20"/>
          <w:lang w:eastAsia="en-US"/>
        </w:rPr>
      </w:pPr>
      <w:r>
        <w:rPr>
          <w:rFonts w:ascii="Calibri" w:hAnsi="Calibri" w:cs="Calibri"/>
          <w:color w:val="FF0000"/>
          <w:sz w:val="20"/>
          <w:szCs w:val="20"/>
          <w:lang w:eastAsia="en-US"/>
        </w:rPr>
        <w:t>* niepotrzebne skreślić</w:t>
      </w:r>
    </w:p>
    <w:p w:rsidR="00F21183" w:rsidRDefault="00F21183" w:rsidP="00F21183">
      <w:pPr>
        <w:pStyle w:val="Akapitzlist1"/>
        <w:spacing w:after="0" w:line="360" w:lineRule="auto"/>
        <w:ind w:left="873"/>
        <w:rPr>
          <w:rFonts w:cs="Calibri"/>
        </w:rPr>
      </w:pPr>
    </w:p>
    <w:tbl>
      <w:tblPr>
        <w:tblW w:w="9783" w:type="dxa"/>
        <w:tblInd w:w="-289" w:type="dxa"/>
        <w:tblCellMar>
          <w:top w:w="42" w:type="dxa"/>
          <w:right w:w="60" w:type="dxa"/>
        </w:tblCellMar>
        <w:tblLook w:val="04A0"/>
      </w:tblPr>
      <w:tblGrid>
        <w:gridCol w:w="2006"/>
        <w:gridCol w:w="6500"/>
        <w:gridCol w:w="1277"/>
      </w:tblGrid>
      <w:tr w:rsidR="00F21183" w:rsidTr="00F21183">
        <w:trPr>
          <w:trHeight w:val="243"/>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FFC000"/>
            <w:hideMark/>
          </w:tcPr>
          <w:p w:rsidR="00F21183" w:rsidRDefault="00F21183">
            <w:pPr>
              <w:pStyle w:val="Akapitzlist"/>
              <w:ind w:left="720"/>
              <w:contextualSpacing/>
              <w:jc w:val="center"/>
              <w:rPr>
                <w:rFonts w:ascii="Calibri" w:hAnsi="Calibri" w:cs="Calibri"/>
                <w:b/>
                <w:bCs/>
                <w:color w:val="111111"/>
              </w:rPr>
            </w:pPr>
            <w:r>
              <w:rPr>
                <w:rFonts w:ascii="Calibri" w:eastAsia="Cambria" w:hAnsi="Calibri" w:cs="Calibri"/>
                <w:b/>
              </w:rPr>
              <w:t>Serwer wraz z systemem operacyjnym - 1 szt.</w:t>
            </w:r>
          </w:p>
        </w:tc>
      </w:tr>
      <w:tr w:rsidR="00F21183" w:rsidTr="00F21183">
        <w:trPr>
          <w:trHeight w:val="269"/>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9"/>
              <w:rPr>
                <w:rFonts w:ascii="Calibri" w:eastAsia="Cambria" w:hAnsi="Calibri" w:cs="Calibri"/>
                <w:b/>
                <w:sz w:val="20"/>
                <w:szCs w:val="20"/>
              </w:rPr>
            </w:pPr>
            <w:r>
              <w:rPr>
                <w:rFonts w:ascii="Calibri" w:eastAsia="Cambria" w:hAnsi="Calibri" w:cs="Calibri"/>
                <w:b/>
                <w:sz w:val="20"/>
                <w:szCs w:val="20"/>
              </w:rPr>
              <w:t xml:space="preserve">Podać producenta, model i Part </w:t>
            </w:r>
            <w:proofErr w:type="spellStart"/>
            <w:r>
              <w:rPr>
                <w:rFonts w:ascii="Calibri" w:eastAsia="Cambria" w:hAnsi="Calibri" w:cs="Calibri"/>
                <w:b/>
                <w:sz w:val="20"/>
                <w:szCs w:val="20"/>
              </w:rPr>
              <w:t>Number</w:t>
            </w:r>
            <w:proofErr w:type="spellEnd"/>
          </w:p>
        </w:tc>
        <w:tc>
          <w:tcPr>
            <w:tcW w:w="6500" w:type="dxa"/>
            <w:tcBorders>
              <w:top w:val="single" w:sz="4" w:space="0" w:color="000000"/>
              <w:left w:val="single" w:sz="4" w:space="0" w:color="000000"/>
              <w:bottom w:val="single" w:sz="4" w:space="0" w:color="000000"/>
              <w:right w:val="single" w:sz="4" w:space="0" w:color="000000"/>
            </w:tcBorders>
          </w:tcPr>
          <w:p w:rsidR="00F21183" w:rsidRDefault="00F21183">
            <w:pPr>
              <w:ind w:right="50"/>
              <w:jc w:val="center"/>
              <w:rPr>
                <w:rFonts w:ascii="Calibri" w:eastAsia="Cambria" w:hAnsi="Calibri" w:cs="Calibri"/>
                <w:b/>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F21183" w:rsidRDefault="00F21183">
            <w:pPr>
              <w:jc w:val="center"/>
              <w:rPr>
                <w:rFonts w:ascii="Calibri" w:hAnsi="Calibri" w:cs="Calibri"/>
                <w:b/>
                <w:bCs/>
                <w:color w:val="111111"/>
                <w:sz w:val="20"/>
                <w:szCs w:val="20"/>
              </w:rPr>
            </w:pPr>
            <w:r>
              <w:rPr>
                <w:rFonts w:ascii="Calibri" w:hAnsi="Calibri" w:cs="Calibri"/>
                <w:b/>
                <w:bCs/>
                <w:color w:val="111111"/>
                <w:sz w:val="20"/>
                <w:szCs w:val="20"/>
              </w:rPr>
              <w:t>Parametr oferowany</w:t>
            </w:r>
          </w:p>
          <w:p w:rsidR="00F21183" w:rsidRDefault="00F21183">
            <w:pPr>
              <w:ind w:right="50"/>
              <w:jc w:val="center"/>
              <w:rPr>
                <w:rFonts w:ascii="Calibri" w:eastAsia="Cambria" w:hAnsi="Calibri" w:cs="Calibri"/>
                <w:b/>
                <w:sz w:val="20"/>
                <w:szCs w:val="20"/>
              </w:rPr>
            </w:pPr>
            <w:r>
              <w:rPr>
                <w:rFonts w:ascii="Calibri" w:hAnsi="Calibri" w:cs="Calibri"/>
                <w:b/>
                <w:bCs/>
                <w:color w:val="111111"/>
                <w:sz w:val="20"/>
                <w:szCs w:val="20"/>
              </w:rPr>
              <w:t>Tak/Nie</w:t>
            </w:r>
          </w:p>
        </w:tc>
      </w:tr>
      <w:tr w:rsidR="00F21183" w:rsidTr="00F21183">
        <w:trPr>
          <w:trHeight w:val="269"/>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9"/>
              <w:rPr>
                <w:rFonts w:ascii="Calibri" w:hAnsi="Calibri" w:cs="Calibri"/>
                <w:sz w:val="20"/>
                <w:szCs w:val="20"/>
              </w:rPr>
            </w:pPr>
            <w:r>
              <w:rPr>
                <w:rFonts w:ascii="Calibri" w:eastAsia="Cambria" w:hAnsi="Calibri" w:cs="Calibri"/>
                <w:b/>
                <w:sz w:val="20"/>
                <w:szCs w:val="20"/>
              </w:rPr>
              <w:t xml:space="preserve">Parametr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ind w:right="50"/>
              <w:jc w:val="center"/>
              <w:rPr>
                <w:rFonts w:ascii="Calibri" w:hAnsi="Calibri" w:cs="Calibri"/>
                <w:sz w:val="20"/>
                <w:szCs w:val="20"/>
              </w:rPr>
            </w:pPr>
            <w:r>
              <w:rPr>
                <w:rFonts w:ascii="Calibri" w:eastAsia="Cambria" w:hAnsi="Calibri" w:cs="Calibri"/>
                <w:b/>
                <w:sz w:val="20"/>
                <w:szCs w:val="20"/>
              </w:rPr>
              <w:t>Charakterystyka (wymagania minimalne)</w:t>
            </w:r>
            <w:r>
              <w:rPr>
                <w:rFonts w:ascii="Calibri" w:eastAsia="Cambria" w:hAnsi="Calibri" w:cs="Calibri"/>
                <w:b/>
                <w:i/>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ind w:right="50"/>
              <w:jc w:val="center"/>
              <w:rPr>
                <w:rFonts w:ascii="Calibri" w:eastAsia="Cambria" w:hAnsi="Calibri" w:cs="Calibri"/>
                <w:b/>
                <w:sz w:val="20"/>
                <w:szCs w:val="20"/>
              </w:rPr>
            </w:pPr>
          </w:p>
        </w:tc>
      </w:tr>
      <w:tr w:rsidR="00F21183" w:rsidTr="00F21183">
        <w:trPr>
          <w:trHeight w:val="785"/>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7"/>
              <w:rPr>
                <w:rFonts w:ascii="Calibri" w:hAnsi="Calibri" w:cs="Calibri"/>
                <w:sz w:val="20"/>
                <w:szCs w:val="20"/>
              </w:rPr>
            </w:pPr>
            <w:r>
              <w:rPr>
                <w:rFonts w:ascii="Calibri" w:eastAsia="Cambria" w:hAnsi="Calibri" w:cs="Calibri"/>
                <w:b/>
                <w:sz w:val="20"/>
                <w:szCs w:val="20"/>
              </w:rPr>
              <w:t xml:space="preserve">Obudowa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Obudowa RACK o wysokości max 2U z możliwością instalacji do 8 dysków 3.5" wraz z kompletem wysuwanych szyn umożliwiających montaż w szafie RACK stojącej - 19".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526"/>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5"/>
              <w:rPr>
                <w:rFonts w:ascii="Calibri" w:hAnsi="Calibri" w:cs="Calibri"/>
                <w:sz w:val="20"/>
                <w:szCs w:val="20"/>
              </w:rPr>
            </w:pPr>
            <w:r>
              <w:rPr>
                <w:rFonts w:ascii="Calibri" w:eastAsia="Cambria" w:hAnsi="Calibri" w:cs="Calibri"/>
                <w:b/>
                <w:sz w:val="20"/>
                <w:szCs w:val="20"/>
              </w:rPr>
              <w:t xml:space="preserve">Płyta główna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Płyta główna musi być zaprojektowana przez producenta serwera i oznaczona jego znakiem firmowym.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927"/>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9"/>
              <w:rPr>
                <w:rFonts w:ascii="Calibri" w:hAnsi="Calibri" w:cs="Calibri"/>
                <w:sz w:val="20"/>
                <w:szCs w:val="20"/>
              </w:rPr>
            </w:pPr>
            <w:r>
              <w:rPr>
                <w:rFonts w:ascii="Calibri" w:eastAsia="Cambria" w:hAnsi="Calibri" w:cs="Calibri"/>
                <w:b/>
                <w:sz w:val="20"/>
                <w:szCs w:val="20"/>
              </w:rPr>
              <w:t xml:space="preserve">Procesor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eastAsia="Cambria" w:hAnsi="Calibri" w:cs="Calibri"/>
                <w:sz w:val="20"/>
                <w:szCs w:val="20"/>
              </w:rPr>
            </w:pPr>
            <w:r>
              <w:rPr>
                <w:rFonts w:ascii="Calibri" w:eastAsia="Cambria" w:hAnsi="Calibri" w:cs="Calibri"/>
                <w:sz w:val="20"/>
                <w:szCs w:val="20"/>
              </w:rPr>
              <w:t xml:space="preserve">Zainstalowany jeden procesor wielordzeniowy dedykowany do pracy z zaoferowanym serwerem, min. 8 rdzeni/16 wątków, taktowany zegarem min 2.8 </w:t>
            </w:r>
            <w:proofErr w:type="spellStart"/>
            <w:r>
              <w:rPr>
                <w:rFonts w:ascii="Calibri" w:eastAsia="Cambria" w:hAnsi="Calibri" w:cs="Calibri"/>
                <w:sz w:val="20"/>
                <w:szCs w:val="20"/>
              </w:rPr>
              <w:t>GHz</w:t>
            </w:r>
            <w:proofErr w:type="spellEnd"/>
            <w:r>
              <w:rPr>
                <w:rFonts w:ascii="Calibri" w:eastAsia="Cambria" w:hAnsi="Calibri" w:cs="Calibri"/>
                <w:sz w:val="20"/>
                <w:szCs w:val="20"/>
              </w:rPr>
              <w:t xml:space="preserve"> (częstotliwość bazowa). </w:t>
            </w:r>
            <w:r>
              <w:rPr>
                <w:rFonts w:ascii="Calibri" w:hAnsi="Calibri" w:cs="Calibri"/>
                <w:sz w:val="20"/>
                <w:szCs w:val="20"/>
              </w:rPr>
              <w:t>Możliwość instalacji drugiego procesora takiego samego typu jak zainstalowany.</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526"/>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5"/>
              <w:rPr>
                <w:rFonts w:ascii="Calibri" w:hAnsi="Calibri" w:cs="Calibri"/>
                <w:sz w:val="20"/>
                <w:szCs w:val="20"/>
              </w:rPr>
            </w:pPr>
            <w:r>
              <w:rPr>
                <w:rFonts w:ascii="Calibri" w:eastAsia="Cambria" w:hAnsi="Calibri" w:cs="Calibri"/>
                <w:b/>
                <w:sz w:val="20"/>
                <w:szCs w:val="20"/>
              </w:rPr>
              <w:t xml:space="preserve">RAM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Min. 64GB pamięci DDR4 RDIMM 2933MHz. Płyta główna powinna obsługiwać do 768GB pamięci RAM.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526"/>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b/>
                <w:sz w:val="20"/>
                <w:szCs w:val="20"/>
              </w:rPr>
              <w:t xml:space="preserve">Funkcjonalność pamięci RAM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eastAsia="Cambria" w:hAnsi="Calibri" w:cs="Calibri"/>
                <w:sz w:val="20"/>
                <w:szCs w:val="20"/>
                <w:lang w:val="en-US"/>
              </w:rPr>
            </w:pPr>
            <w:r>
              <w:rPr>
                <w:rFonts w:ascii="Calibri" w:eastAsia="Cambria" w:hAnsi="Calibri" w:cs="Calibri"/>
                <w:sz w:val="20"/>
                <w:szCs w:val="20"/>
                <w:lang w:val="en-US"/>
              </w:rPr>
              <w:t xml:space="preserve">Advanced ECC, Memory Scrubbing, SDDC </w:t>
            </w:r>
            <w:proofErr w:type="spellStart"/>
            <w:r>
              <w:rPr>
                <w:rFonts w:ascii="Calibri" w:eastAsia="Cambria" w:hAnsi="Calibri" w:cs="Calibri"/>
                <w:sz w:val="20"/>
                <w:szCs w:val="20"/>
                <w:lang w:val="en-US"/>
              </w:rPr>
              <w:t>lub</w:t>
            </w:r>
            <w:proofErr w:type="spellEnd"/>
            <w:r>
              <w:rPr>
                <w:rFonts w:ascii="Calibri" w:eastAsia="Cambria" w:hAnsi="Calibri" w:cs="Calibri"/>
                <w:sz w:val="20"/>
                <w:szCs w:val="20"/>
                <w:lang w:val="en-US"/>
              </w:rPr>
              <w:t xml:space="preserve"> </w:t>
            </w:r>
            <w:proofErr w:type="spellStart"/>
            <w:r>
              <w:rPr>
                <w:rFonts w:ascii="Calibri" w:eastAsia="Cambria" w:hAnsi="Calibri" w:cs="Calibri"/>
                <w:sz w:val="20"/>
                <w:szCs w:val="20"/>
                <w:lang w:val="en-US"/>
              </w:rPr>
              <w:t>równoważne</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lang w:val="en-US"/>
              </w:rPr>
            </w:pPr>
          </w:p>
        </w:tc>
      </w:tr>
      <w:tr w:rsidR="00F21183" w:rsidTr="00F21183">
        <w:trPr>
          <w:trHeight w:val="269"/>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7"/>
              <w:rPr>
                <w:rFonts w:ascii="Calibri" w:hAnsi="Calibri" w:cs="Calibri"/>
                <w:sz w:val="20"/>
                <w:szCs w:val="20"/>
              </w:rPr>
            </w:pPr>
            <w:r>
              <w:rPr>
                <w:rFonts w:ascii="Calibri" w:eastAsia="Cambria" w:hAnsi="Calibri" w:cs="Calibri"/>
                <w:b/>
                <w:sz w:val="20"/>
                <w:szCs w:val="20"/>
              </w:rPr>
              <w:t xml:space="preserve">Gniazda PCI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Minimum cztery aktywne sloty </w:t>
            </w:r>
            <w:proofErr w:type="spellStart"/>
            <w:r>
              <w:rPr>
                <w:rFonts w:ascii="Calibri" w:eastAsia="Cambria" w:hAnsi="Calibri" w:cs="Calibri"/>
                <w:sz w:val="20"/>
                <w:szCs w:val="20"/>
              </w:rPr>
              <w:t>PCIe</w:t>
            </w:r>
            <w:proofErr w:type="spellEnd"/>
            <w:r>
              <w:rPr>
                <w:rFonts w:ascii="Calibri" w:eastAsia="Cambria" w:hAnsi="Calibri" w:cs="Calibri"/>
                <w:sz w:val="20"/>
                <w:szCs w:val="20"/>
              </w:rPr>
              <w:t xml:space="preserve"> 3.0 w tym  min. 1 slot </w:t>
            </w:r>
            <w:proofErr w:type="spellStart"/>
            <w:r>
              <w:rPr>
                <w:rFonts w:ascii="Calibri" w:eastAsia="Cambria" w:hAnsi="Calibri" w:cs="Calibri"/>
                <w:sz w:val="20"/>
                <w:szCs w:val="20"/>
              </w:rPr>
              <w:t>PCIe</w:t>
            </w:r>
            <w:proofErr w:type="spellEnd"/>
            <w:r>
              <w:rPr>
                <w:rFonts w:ascii="Calibri" w:eastAsia="Cambria" w:hAnsi="Calibri" w:cs="Calibri"/>
                <w:sz w:val="20"/>
                <w:szCs w:val="20"/>
              </w:rPr>
              <w:t xml:space="preserve"> x16.</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526"/>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b/>
                <w:sz w:val="20"/>
                <w:szCs w:val="20"/>
              </w:rPr>
              <w:lastRenderedPageBreak/>
              <w:t xml:space="preserve">Interfejsy sieciowe/FC/SAS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hAnsi="Calibri" w:cs="Calibri"/>
                <w:sz w:val="20"/>
                <w:szCs w:val="20"/>
              </w:rPr>
              <w:t>Min. 2 porty 1GbE RJ-45 zintegrowane</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hAnsi="Calibri" w:cs="Calibri"/>
                <w:sz w:val="20"/>
                <w:szCs w:val="20"/>
              </w:rPr>
            </w:pPr>
          </w:p>
        </w:tc>
      </w:tr>
      <w:tr w:rsidR="00F21183" w:rsidTr="00F21183">
        <w:trPr>
          <w:trHeight w:val="809"/>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6"/>
              <w:rPr>
                <w:rFonts w:ascii="Calibri" w:hAnsi="Calibri" w:cs="Calibri"/>
                <w:sz w:val="20"/>
                <w:szCs w:val="20"/>
              </w:rPr>
            </w:pPr>
            <w:r>
              <w:rPr>
                <w:rFonts w:ascii="Calibri" w:eastAsia="Cambria" w:hAnsi="Calibri" w:cs="Calibri"/>
                <w:b/>
                <w:sz w:val="20"/>
                <w:szCs w:val="20"/>
              </w:rPr>
              <w:t xml:space="preserve">Dyski twarde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numPr>
                <w:ilvl w:val="0"/>
                <w:numId w:val="19"/>
              </w:numPr>
              <w:ind w:right="11" w:hanging="295"/>
              <w:rPr>
                <w:rFonts w:ascii="Calibri" w:hAnsi="Calibri" w:cs="Calibri"/>
                <w:sz w:val="20"/>
                <w:szCs w:val="20"/>
              </w:rPr>
            </w:pPr>
            <w:r>
              <w:rPr>
                <w:rFonts w:ascii="Calibri" w:eastAsia="Cambria" w:hAnsi="Calibri" w:cs="Calibri"/>
                <w:sz w:val="20"/>
                <w:szCs w:val="20"/>
              </w:rPr>
              <w:t xml:space="preserve">Możliwość instalacji dysków SAS, SATA, SSD. </w:t>
            </w:r>
          </w:p>
          <w:p w:rsidR="00F21183" w:rsidRDefault="00F21183">
            <w:pPr>
              <w:numPr>
                <w:ilvl w:val="0"/>
                <w:numId w:val="19"/>
              </w:numPr>
              <w:ind w:right="11" w:hanging="295"/>
              <w:rPr>
                <w:rFonts w:ascii="Calibri" w:hAnsi="Calibri" w:cs="Calibri"/>
                <w:sz w:val="20"/>
                <w:szCs w:val="20"/>
              </w:rPr>
            </w:pPr>
            <w:r>
              <w:rPr>
                <w:rFonts w:ascii="Calibri" w:eastAsia="Cambria" w:hAnsi="Calibri" w:cs="Calibri"/>
                <w:sz w:val="20"/>
                <w:szCs w:val="20"/>
              </w:rPr>
              <w:t xml:space="preserve">Zainstalowane 2 dyski SSD SATA o pojemności min. 960GB, </w:t>
            </w:r>
            <w:proofErr w:type="spellStart"/>
            <w:r>
              <w:rPr>
                <w:rFonts w:ascii="Calibri" w:eastAsia="Cambria" w:hAnsi="Calibri" w:cs="Calibri"/>
                <w:sz w:val="20"/>
                <w:szCs w:val="20"/>
              </w:rPr>
              <w:t>Hot-Plug</w:t>
            </w:r>
            <w:proofErr w:type="spellEnd"/>
            <w:r>
              <w:rPr>
                <w:rFonts w:ascii="Calibri" w:eastAsia="Cambria" w:hAnsi="Calibri" w:cs="Calibri"/>
                <w:sz w:val="20"/>
                <w:szCs w:val="20"/>
              </w:rPr>
              <w:t xml:space="preserve"> </w:t>
            </w:r>
          </w:p>
          <w:p w:rsidR="00F21183" w:rsidRDefault="00F21183">
            <w:pPr>
              <w:numPr>
                <w:ilvl w:val="0"/>
                <w:numId w:val="19"/>
              </w:numPr>
              <w:ind w:right="11" w:hanging="295"/>
              <w:rPr>
                <w:rFonts w:ascii="Calibri" w:hAnsi="Calibri" w:cs="Calibri"/>
                <w:sz w:val="20"/>
                <w:szCs w:val="20"/>
              </w:rPr>
            </w:pPr>
            <w:r>
              <w:rPr>
                <w:rFonts w:ascii="Calibri" w:hAnsi="Calibri" w:cs="Calibri"/>
                <w:sz w:val="20"/>
                <w:szCs w:val="20"/>
              </w:rPr>
              <w:t xml:space="preserve">Zainstalowane 3 dyski HDD 8TB 7.2krpm </w:t>
            </w:r>
            <w:proofErr w:type="spellStart"/>
            <w:r>
              <w:rPr>
                <w:rFonts w:ascii="Calibri" w:hAnsi="Calibri" w:cs="Calibri"/>
                <w:sz w:val="20"/>
                <w:szCs w:val="20"/>
              </w:rPr>
              <w:t>HotPlug</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ind w:right="11"/>
              <w:rPr>
                <w:rFonts w:ascii="Calibri" w:eastAsia="Cambria" w:hAnsi="Calibri" w:cs="Calibri"/>
                <w:sz w:val="20"/>
                <w:szCs w:val="20"/>
              </w:rPr>
            </w:pPr>
          </w:p>
        </w:tc>
      </w:tr>
      <w:tr w:rsidR="00F21183" w:rsidTr="00F21183">
        <w:trPr>
          <w:trHeight w:val="526"/>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5"/>
              <w:rPr>
                <w:rFonts w:ascii="Calibri" w:hAnsi="Calibri" w:cs="Calibri"/>
                <w:sz w:val="20"/>
                <w:szCs w:val="20"/>
              </w:rPr>
            </w:pPr>
            <w:r>
              <w:rPr>
                <w:rFonts w:ascii="Calibri" w:eastAsia="Cambria" w:hAnsi="Calibri" w:cs="Calibri"/>
                <w:b/>
                <w:sz w:val="20"/>
                <w:szCs w:val="20"/>
              </w:rPr>
              <w:t xml:space="preserve">Kontroler RAID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Sprzętowy kontroler dyskowy, umożliwiający konfigurację poziomów RAID: 0, 1, 5, 10, 50,</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1298"/>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b/>
                <w:sz w:val="20"/>
                <w:szCs w:val="20"/>
              </w:rPr>
              <w:t xml:space="preserve">System operacyjny/System wirtualizacji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eastAsia="Cambria" w:hAnsi="Calibri" w:cs="Calibri"/>
                <w:sz w:val="20"/>
                <w:szCs w:val="20"/>
              </w:rPr>
            </w:pPr>
            <w:r>
              <w:rPr>
                <w:rFonts w:ascii="Calibri" w:eastAsia="Cambria" w:hAnsi="Calibri" w:cs="Calibri"/>
                <w:sz w:val="20"/>
                <w:szCs w:val="20"/>
              </w:rPr>
              <w:t xml:space="preserve">Licencja na Windows Server 2022 Standard pokrywająca wszystkie fizyczne rdzenie w serwerze. (lub równoważny spełniający wymagania wyżej wymienionego systemu operacyjnego. Kryteria równoważności: taka sama funkcjonalność, wydajność, architektura, ergonomia systemu oraz obsługa </w:t>
            </w:r>
            <w:proofErr w:type="spellStart"/>
            <w:r>
              <w:rPr>
                <w:rFonts w:ascii="Calibri" w:eastAsia="Cambria" w:hAnsi="Calibri" w:cs="Calibri"/>
                <w:sz w:val="20"/>
                <w:szCs w:val="20"/>
              </w:rPr>
              <w:t>Active</w:t>
            </w:r>
            <w:proofErr w:type="spellEnd"/>
            <w:r>
              <w:rPr>
                <w:rFonts w:ascii="Calibri" w:eastAsia="Cambria" w:hAnsi="Calibri" w:cs="Calibri"/>
                <w:sz w:val="20"/>
                <w:szCs w:val="20"/>
              </w:rPr>
              <w:t xml:space="preserve"> </w:t>
            </w:r>
            <w:proofErr w:type="spellStart"/>
            <w:r>
              <w:rPr>
                <w:rFonts w:ascii="Calibri" w:eastAsia="Cambria" w:hAnsi="Calibri" w:cs="Calibri"/>
                <w:sz w:val="20"/>
                <w:szCs w:val="20"/>
              </w:rPr>
              <w:t>Directory</w:t>
            </w:r>
            <w:proofErr w:type="spellEnd"/>
            <w:r>
              <w:rPr>
                <w:rFonts w:ascii="Calibri" w:eastAsia="Cambria" w:hAnsi="Calibri" w:cs="Calibri"/>
                <w:sz w:val="20"/>
                <w:szCs w:val="20"/>
              </w:rPr>
              <w:t xml:space="preserve">) </w:t>
            </w:r>
          </w:p>
          <w:p w:rsidR="00F21183" w:rsidRDefault="00F21183">
            <w:pPr>
              <w:rPr>
                <w:rFonts w:ascii="Calibri" w:hAnsi="Calibri" w:cs="Calibri"/>
                <w:sz w:val="20"/>
                <w:szCs w:val="20"/>
              </w:rPr>
            </w:pPr>
            <w:r>
              <w:rPr>
                <w:rFonts w:ascii="Calibri" w:eastAsia="Cambria" w:hAnsi="Calibri" w:cs="Calibri"/>
                <w:sz w:val="20"/>
                <w:szCs w:val="20"/>
              </w:rPr>
              <w:t>Wymagane dostarczenie 60 licencji dostępowych dla użytkownika.</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528"/>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left="43"/>
              <w:rPr>
                <w:rFonts w:ascii="Calibri" w:hAnsi="Calibri" w:cs="Calibri"/>
                <w:sz w:val="20"/>
                <w:szCs w:val="20"/>
              </w:rPr>
            </w:pPr>
            <w:r>
              <w:rPr>
                <w:rFonts w:ascii="Calibri" w:eastAsia="Cambria" w:hAnsi="Calibri" w:cs="Calibri"/>
                <w:b/>
                <w:sz w:val="20"/>
                <w:szCs w:val="20"/>
              </w:rPr>
              <w:t xml:space="preserve">Wbudowane porty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eastAsia="Cambria" w:hAnsi="Calibri" w:cs="Calibri"/>
                <w:sz w:val="20"/>
                <w:szCs w:val="20"/>
              </w:rPr>
            </w:pPr>
            <w:r>
              <w:rPr>
                <w:rFonts w:ascii="Calibri" w:eastAsia="Cambria" w:hAnsi="Calibri" w:cs="Calibri"/>
                <w:sz w:val="20"/>
                <w:szCs w:val="20"/>
              </w:rPr>
              <w:t>Przednie: min. 2x USB 2.0</w:t>
            </w:r>
          </w:p>
          <w:p w:rsidR="00F21183" w:rsidRDefault="00F21183">
            <w:pPr>
              <w:rPr>
                <w:rFonts w:ascii="Calibri" w:hAnsi="Calibri" w:cs="Calibri"/>
                <w:sz w:val="20"/>
                <w:szCs w:val="20"/>
              </w:rPr>
            </w:pPr>
            <w:r>
              <w:rPr>
                <w:rFonts w:ascii="Calibri" w:eastAsia="Cambria" w:hAnsi="Calibri" w:cs="Calibri"/>
                <w:sz w:val="20"/>
                <w:szCs w:val="20"/>
              </w:rPr>
              <w:t>Tylne: min. 1x VGA, min. 2x USB 3.0</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526"/>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9"/>
              <w:rPr>
                <w:rFonts w:ascii="Calibri" w:hAnsi="Calibri" w:cs="Calibri"/>
                <w:sz w:val="20"/>
                <w:szCs w:val="20"/>
              </w:rPr>
            </w:pPr>
            <w:r>
              <w:rPr>
                <w:rFonts w:ascii="Calibri" w:eastAsia="Cambria" w:hAnsi="Calibri" w:cs="Calibri"/>
                <w:b/>
                <w:sz w:val="20"/>
                <w:szCs w:val="20"/>
              </w:rPr>
              <w:t xml:space="preserve">Video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Zintegrowana karta graficzna umożliwiająca wyświetlenie rozdzielczości min. 1600x900.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267"/>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45"/>
              <w:rPr>
                <w:rFonts w:ascii="Calibri" w:hAnsi="Calibri" w:cs="Calibri"/>
                <w:sz w:val="20"/>
                <w:szCs w:val="20"/>
              </w:rPr>
            </w:pPr>
            <w:r>
              <w:rPr>
                <w:rFonts w:ascii="Calibri" w:eastAsia="Cambria" w:hAnsi="Calibri" w:cs="Calibri"/>
                <w:b/>
                <w:sz w:val="20"/>
                <w:szCs w:val="20"/>
              </w:rPr>
              <w:t xml:space="preserve">Wentylatory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Redundantne.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269"/>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50"/>
              <w:rPr>
                <w:rFonts w:ascii="Calibri" w:hAnsi="Calibri" w:cs="Calibri"/>
                <w:sz w:val="20"/>
                <w:szCs w:val="20"/>
              </w:rPr>
            </w:pPr>
            <w:r>
              <w:rPr>
                <w:rFonts w:ascii="Calibri" w:eastAsia="Cambria" w:hAnsi="Calibri" w:cs="Calibri"/>
                <w:b/>
                <w:sz w:val="20"/>
                <w:szCs w:val="20"/>
              </w:rPr>
              <w:t xml:space="preserve">Zasilacze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Redundantne, </w:t>
            </w:r>
            <w:proofErr w:type="spellStart"/>
            <w:r>
              <w:rPr>
                <w:rFonts w:ascii="Calibri" w:eastAsia="Cambria" w:hAnsi="Calibri" w:cs="Calibri"/>
                <w:sz w:val="20"/>
                <w:szCs w:val="20"/>
              </w:rPr>
              <w:t>Hot-Plug</w:t>
            </w:r>
            <w:proofErr w:type="spellEnd"/>
            <w:r>
              <w:rPr>
                <w:rFonts w:ascii="Calibri" w:eastAsia="Cambria" w:hAnsi="Calibri" w:cs="Calibri"/>
                <w:sz w:val="20"/>
                <w:szCs w:val="20"/>
              </w:rPr>
              <w:t xml:space="preserve">, maksymalnie 500W każdy.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r w:rsidR="00F21183" w:rsidTr="00F21183">
        <w:trPr>
          <w:trHeight w:val="1737"/>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b/>
                <w:sz w:val="20"/>
                <w:szCs w:val="20"/>
              </w:rPr>
              <w:t xml:space="preserve">Karta Zarządzania </w:t>
            </w:r>
          </w:p>
        </w:tc>
        <w:tc>
          <w:tcPr>
            <w:tcW w:w="6500" w:type="dxa"/>
            <w:tcBorders>
              <w:top w:val="single" w:sz="4" w:space="0" w:color="000000"/>
              <w:left w:val="single" w:sz="4" w:space="0" w:color="000000"/>
              <w:bottom w:val="single" w:sz="4" w:space="0" w:color="000000"/>
              <w:right w:val="single" w:sz="4" w:space="0" w:color="000000"/>
            </w:tcBorders>
          </w:tcPr>
          <w:p w:rsidR="00F21183" w:rsidRDefault="00F21183">
            <w:pPr>
              <w:pStyle w:val="Default"/>
              <w:numPr>
                <w:ilvl w:val="0"/>
                <w:numId w:val="20"/>
              </w:numPr>
              <w:ind w:left="134" w:hanging="142"/>
              <w:rPr>
                <w:rFonts w:ascii="Calibri" w:hAnsi="Calibri" w:cs="Calibri"/>
                <w:color w:val="auto"/>
                <w:sz w:val="20"/>
                <w:szCs w:val="20"/>
              </w:rPr>
            </w:pPr>
            <w:r>
              <w:rPr>
                <w:rFonts w:ascii="Calibri" w:hAnsi="Calibri" w:cs="Calibri"/>
                <w:color w:val="auto"/>
                <w:sz w:val="20"/>
                <w:szCs w:val="20"/>
              </w:rPr>
              <w:t xml:space="preserve"> Zintegrowany z płytą główną serwera kontroler sprzętowy zdalnego zarządzania zgodny z IPMI 2.0 o </w:t>
            </w:r>
            <w:proofErr w:type="spellStart"/>
            <w:r>
              <w:rPr>
                <w:rFonts w:ascii="Calibri" w:hAnsi="Calibri" w:cs="Calibri"/>
                <w:color w:val="auto"/>
                <w:sz w:val="20"/>
                <w:szCs w:val="20"/>
              </w:rPr>
              <w:t>funkcjonalnościach</w:t>
            </w:r>
            <w:proofErr w:type="spellEnd"/>
            <w:r>
              <w:rPr>
                <w:rFonts w:ascii="Calibri" w:hAnsi="Calibri" w:cs="Calibri"/>
                <w:color w:val="auto"/>
                <w:sz w:val="20"/>
                <w:szCs w:val="20"/>
              </w:rPr>
              <w:t>:</w:t>
            </w:r>
          </w:p>
          <w:p w:rsidR="00F21183" w:rsidRDefault="00F21183">
            <w:pPr>
              <w:pStyle w:val="Default"/>
              <w:numPr>
                <w:ilvl w:val="0"/>
                <w:numId w:val="20"/>
              </w:numPr>
              <w:ind w:left="134" w:hanging="142"/>
              <w:rPr>
                <w:rFonts w:ascii="Calibri" w:hAnsi="Calibri" w:cs="Calibri"/>
                <w:color w:val="auto"/>
                <w:sz w:val="20"/>
                <w:szCs w:val="20"/>
              </w:rPr>
            </w:pPr>
            <w:r>
              <w:rPr>
                <w:rFonts w:ascii="Calibri" w:hAnsi="Calibri" w:cs="Calibri"/>
                <w:color w:val="auto"/>
                <w:sz w:val="20"/>
                <w:szCs w:val="20"/>
              </w:rPr>
              <w:t xml:space="preserve"> Niezależny od systemu operacyjnego, sprzętowy kontroler umożliwiający pełne zarządzanie, zdalny restart serwera;</w:t>
            </w:r>
          </w:p>
          <w:p w:rsidR="00F21183" w:rsidRDefault="00F21183">
            <w:pPr>
              <w:pStyle w:val="Default"/>
              <w:numPr>
                <w:ilvl w:val="0"/>
                <w:numId w:val="20"/>
              </w:numPr>
              <w:ind w:left="134" w:hanging="142"/>
              <w:rPr>
                <w:rFonts w:ascii="Calibri" w:hAnsi="Calibri" w:cs="Calibri"/>
                <w:color w:val="auto"/>
                <w:sz w:val="20"/>
                <w:szCs w:val="20"/>
              </w:rPr>
            </w:pPr>
            <w:r>
              <w:rPr>
                <w:rFonts w:ascii="Calibri" w:hAnsi="Calibri" w:cs="Calibri"/>
                <w:color w:val="auto"/>
                <w:sz w:val="20"/>
                <w:szCs w:val="20"/>
              </w:rPr>
              <w:t xml:space="preserve"> Dedykowana karta LAN 1 </w:t>
            </w:r>
            <w:proofErr w:type="spellStart"/>
            <w:r>
              <w:rPr>
                <w:rFonts w:ascii="Calibri" w:hAnsi="Calibri" w:cs="Calibri"/>
                <w:color w:val="auto"/>
                <w:sz w:val="20"/>
                <w:szCs w:val="20"/>
              </w:rPr>
              <w:t>Gb</w:t>
            </w:r>
            <w:proofErr w:type="spellEnd"/>
            <w:r>
              <w:rPr>
                <w:rFonts w:ascii="Calibri" w:hAnsi="Calibri" w:cs="Calibri"/>
                <w:color w:val="auto"/>
                <w:sz w:val="20"/>
                <w:szCs w:val="20"/>
              </w:rPr>
              <w:t>/s  (dedykowane złącze RJ-45 z tyłu obudowy) do komunikacji wyłącznie z kontrolerem zdalnego zarządzania z możliwością przeniesienia tej komunikacji na inną kartę sieciową współdzieloną z systemem operacyjnym;</w:t>
            </w:r>
          </w:p>
          <w:p w:rsidR="00F21183" w:rsidRDefault="00F21183" w:rsidP="00E66F20">
            <w:pPr>
              <w:pStyle w:val="Default"/>
              <w:numPr>
                <w:ilvl w:val="0"/>
                <w:numId w:val="20"/>
              </w:numPr>
              <w:ind w:left="156" w:hanging="164"/>
              <w:rPr>
                <w:rFonts w:ascii="Calibri" w:hAnsi="Calibri" w:cs="Calibri"/>
                <w:color w:val="auto"/>
                <w:sz w:val="20"/>
                <w:szCs w:val="20"/>
              </w:rPr>
            </w:pPr>
            <w:r>
              <w:rPr>
                <w:rFonts w:ascii="Calibri" w:hAnsi="Calibri" w:cs="Calibri"/>
                <w:color w:val="auto"/>
                <w:sz w:val="20"/>
                <w:szCs w:val="20"/>
              </w:rPr>
              <w:t>Dostęp poprzez przeglądarkę Web (także SSL, SSH);</w:t>
            </w:r>
          </w:p>
          <w:p w:rsidR="00F21183" w:rsidRDefault="00F21183" w:rsidP="00E66F20">
            <w:pPr>
              <w:pStyle w:val="Default"/>
              <w:numPr>
                <w:ilvl w:val="0"/>
                <w:numId w:val="20"/>
              </w:numPr>
              <w:ind w:left="156" w:hanging="164"/>
              <w:rPr>
                <w:rFonts w:ascii="Calibri" w:hAnsi="Calibri" w:cs="Calibri"/>
                <w:color w:val="auto"/>
                <w:sz w:val="20"/>
                <w:szCs w:val="20"/>
              </w:rPr>
            </w:pPr>
            <w:r>
              <w:rPr>
                <w:rFonts w:ascii="Calibri" w:hAnsi="Calibri" w:cs="Calibri"/>
                <w:color w:val="auto"/>
                <w:sz w:val="20"/>
                <w:szCs w:val="20"/>
              </w:rPr>
              <w:t>Zarządzanie mocą i jej zużyciem oraz monitoring zużycia energii;</w:t>
            </w:r>
          </w:p>
          <w:p w:rsidR="00F21183" w:rsidRDefault="00F21183" w:rsidP="00E66F20">
            <w:pPr>
              <w:pStyle w:val="Default"/>
              <w:numPr>
                <w:ilvl w:val="0"/>
                <w:numId w:val="20"/>
              </w:numPr>
              <w:ind w:left="156" w:hanging="164"/>
              <w:rPr>
                <w:rFonts w:ascii="Calibri" w:hAnsi="Calibri" w:cs="Calibri"/>
                <w:color w:val="auto"/>
                <w:sz w:val="20"/>
                <w:szCs w:val="20"/>
              </w:rPr>
            </w:pPr>
            <w:r>
              <w:rPr>
                <w:rFonts w:ascii="Calibri" w:hAnsi="Calibri" w:cs="Calibri"/>
                <w:color w:val="auto"/>
                <w:sz w:val="20"/>
                <w:szCs w:val="20"/>
              </w:rPr>
              <w:t xml:space="preserve"> Zarządzanie alarmami (zdarzenia poprzez SNMP);</w:t>
            </w:r>
          </w:p>
          <w:p w:rsidR="00F21183" w:rsidRDefault="00F21183" w:rsidP="00E66F20">
            <w:pPr>
              <w:pStyle w:val="Default"/>
              <w:numPr>
                <w:ilvl w:val="0"/>
                <w:numId w:val="20"/>
              </w:numPr>
              <w:ind w:left="156" w:hanging="164"/>
              <w:rPr>
                <w:rFonts w:ascii="Calibri" w:hAnsi="Calibri" w:cs="Calibri"/>
                <w:color w:val="auto"/>
                <w:sz w:val="20"/>
                <w:szCs w:val="20"/>
              </w:rPr>
            </w:pPr>
            <w:r>
              <w:rPr>
                <w:rFonts w:ascii="Calibri" w:hAnsi="Calibri" w:cs="Calibri"/>
                <w:color w:val="auto"/>
                <w:sz w:val="20"/>
                <w:szCs w:val="20"/>
              </w:rPr>
              <w:t xml:space="preserve"> Możliwość przejęcia konsoli tekstowej;</w:t>
            </w:r>
          </w:p>
          <w:p w:rsidR="00F21183" w:rsidRDefault="00F21183">
            <w:pPr>
              <w:pStyle w:val="Default"/>
              <w:numPr>
                <w:ilvl w:val="0"/>
                <w:numId w:val="20"/>
              </w:numPr>
              <w:ind w:left="134" w:hanging="142"/>
              <w:rPr>
                <w:rFonts w:ascii="Calibri" w:hAnsi="Calibri" w:cs="Calibri"/>
                <w:color w:val="auto"/>
                <w:sz w:val="20"/>
                <w:szCs w:val="20"/>
              </w:rPr>
            </w:pPr>
            <w:r>
              <w:rPr>
                <w:rFonts w:ascii="Calibri" w:hAnsi="Calibri" w:cs="Calibri"/>
                <w:color w:val="auto"/>
                <w:sz w:val="20"/>
                <w:szCs w:val="20"/>
              </w:rPr>
              <w:t xml:space="preserve"> Opcjonalne </w:t>
            </w:r>
            <w:proofErr w:type="spellStart"/>
            <w:r>
              <w:rPr>
                <w:rFonts w:ascii="Calibri" w:hAnsi="Calibri" w:cs="Calibri"/>
                <w:color w:val="auto"/>
                <w:sz w:val="20"/>
                <w:szCs w:val="20"/>
              </w:rPr>
              <w:t>przekierowanie</w:t>
            </w:r>
            <w:proofErr w:type="spellEnd"/>
            <w:r>
              <w:rPr>
                <w:rFonts w:ascii="Calibri" w:hAnsi="Calibri" w:cs="Calibri"/>
                <w:color w:val="auto"/>
                <w:sz w:val="20"/>
                <w:szCs w:val="20"/>
              </w:rPr>
              <w:t xml:space="preserve"> konsoli graficznej na poziomie sprzętowym oraz możliwość montowania zdalnych napędów i ich obrazów na poziomie sprzętowym (cyfrowy KVM). Dostarczenie licencji na ww. funkcjonalność nie jest wymagane;</w:t>
            </w:r>
          </w:p>
          <w:p w:rsidR="00F21183" w:rsidRDefault="00F21183">
            <w:pPr>
              <w:pStyle w:val="Default"/>
              <w:numPr>
                <w:ilvl w:val="0"/>
                <w:numId w:val="20"/>
              </w:numPr>
              <w:ind w:left="134" w:hanging="142"/>
              <w:rPr>
                <w:rFonts w:ascii="Calibri" w:hAnsi="Calibri" w:cs="Calibri"/>
                <w:color w:val="auto"/>
                <w:sz w:val="20"/>
                <w:szCs w:val="20"/>
              </w:rPr>
            </w:pPr>
            <w:r>
              <w:rPr>
                <w:rFonts w:ascii="Calibri" w:hAnsi="Calibri" w:cs="Calibri"/>
                <w:color w:val="auto"/>
                <w:sz w:val="20"/>
                <w:szCs w:val="20"/>
              </w:rPr>
              <w:t xml:space="preserve"> Sprzętowy monitoring serwera w tym stanu dysków twardych i kontrolera RAID (bez pośrednictwa agentów systemowych);</w:t>
            </w:r>
          </w:p>
          <w:p w:rsidR="00F21183" w:rsidRDefault="00F21183">
            <w:pPr>
              <w:pStyle w:val="Default"/>
              <w:numPr>
                <w:ilvl w:val="0"/>
                <w:numId w:val="20"/>
              </w:numPr>
              <w:ind w:left="134" w:hanging="142"/>
              <w:rPr>
                <w:rFonts w:ascii="Calibri" w:hAnsi="Calibri" w:cs="Calibri"/>
                <w:color w:val="auto"/>
                <w:sz w:val="20"/>
                <w:szCs w:val="20"/>
              </w:rPr>
            </w:pPr>
            <w:r>
              <w:rPr>
                <w:rFonts w:ascii="Calibri" w:hAnsi="Calibri" w:cs="Calibri"/>
                <w:color w:val="auto"/>
                <w:sz w:val="20"/>
                <w:szCs w:val="20"/>
              </w:rPr>
              <w:t xml:space="preserve"> 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Dostarczenie licencji na ww. funkcjonalność nie jest wymagane;</w:t>
            </w:r>
          </w:p>
          <w:p w:rsidR="00F21183" w:rsidRDefault="00F21183">
            <w:pPr>
              <w:pStyle w:val="Default"/>
              <w:numPr>
                <w:ilvl w:val="0"/>
                <w:numId w:val="20"/>
              </w:numPr>
              <w:ind w:left="134" w:hanging="142"/>
              <w:rPr>
                <w:rFonts w:ascii="Calibri" w:hAnsi="Calibri" w:cs="Calibri"/>
                <w:color w:val="auto"/>
                <w:sz w:val="20"/>
                <w:szCs w:val="20"/>
              </w:rPr>
            </w:pPr>
            <w:r>
              <w:rPr>
                <w:rFonts w:ascii="Calibri" w:hAnsi="Calibri" w:cs="Calibri"/>
                <w:color w:val="auto"/>
                <w:sz w:val="20"/>
                <w:szCs w:val="20"/>
              </w:rPr>
              <w:t xml:space="preserve"> 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F21183" w:rsidRDefault="00F21183">
            <w:pPr>
              <w:numPr>
                <w:ilvl w:val="0"/>
                <w:numId w:val="20"/>
              </w:numPr>
              <w:suppressAutoHyphens/>
              <w:snapToGrid w:val="0"/>
              <w:ind w:left="134" w:hanging="142"/>
              <w:jc w:val="both"/>
              <w:rPr>
                <w:rFonts w:ascii="Calibri" w:hAnsi="Calibri" w:cs="Calibri"/>
                <w:sz w:val="20"/>
                <w:szCs w:val="20"/>
              </w:rPr>
            </w:pPr>
            <w:r>
              <w:rPr>
                <w:rFonts w:ascii="Calibri" w:hAnsi="Calibri" w:cs="Calibri"/>
                <w:sz w:val="20"/>
                <w:szCs w:val="20"/>
                <w:lang w:eastAsia="ar-SA"/>
              </w:rPr>
              <w:t xml:space="preserve"> Opcjonalna możliwość (dostarczenie nie jest wymagane) instalacji dedykowanej, dla kartę zarządzającej pamięć </w:t>
            </w:r>
            <w:proofErr w:type="spellStart"/>
            <w:r>
              <w:rPr>
                <w:rFonts w:ascii="Calibri" w:hAnsi="Calibri" w:cs="Calibri"/>
                <w:sz w:val="20"/>
                <w:szCs w:val="20"/>
                <w:lang w:eastAsia="ar-SA"/>
              </w:rPr>
              <w:t>flash</w:t>
            </w:r>
            <w:proofErr w:type="spellEnd"/>
            <w:r>
              <w:rPr>
                <w:rFonts w:ascii="Calibri" w:hAnsi="Calibri" w:cs="Calibri"/>
                <w:sz w:val="20"/>
                <w:szCs w:val="20"/>
                <w:lang w:eastAsia="ar-SA"/>
              </w:rPr>
              <w:t xml:space="preserve"> o pojemności minimum 16 GB udostępniającej następujące funkcjonalności:</w:t>
            </w:r>
          </w:p>
          <w:p w:rsidR="00F21183" w:rsidRDefault="00F21183">
            <w:pPr>
              <w:numPr>
                <w:ilvl w:val="0"/>
                <w:numId w:val="20"/>
              </w:numPr>
              <w:suppressAutoHyphens/>
              <w:snapToGrid w:val="0"/>
              <w:ind w:left="134" w:hanging="142"/>
              <w:jc w:val="both"/>
              <w:rPr>
                <w:rFonts w:ascii="Calibri" w:hAnsi="Calibri" w:cs="Calibri"/>
                <w:sz w:val="20"/>
                <w:szCs w:val="20"/>
              </w:rPr>
            </w:pPr>
            <w:r>
              <w:rPr>
                <w:rFonts w:ascii="Calibri" w:hAnsi="Calibri" w:cs="Calibri"/>
                <w:sz w:val="20"/>
                <w:szCs w:val="20"/>
                <w:lang w:eastAsia="ar-SA"/>
              </w:rPr>
              <w:lastRenderedPageBreak/>
              <w:t xml:space="preserve"> Instalacja obrazów systemów, własnych narzędzi diagnostycznych  w obrębie dostarczonej dedykowanej pamięci (pojemność dostępna dla obrazów własnych – minimum  8,5GB);</w:t>
            </w:r>
          </w:p>
          <w:p w:rsidR="00F21183" w:rsidRDefault="00F21183">
            <w:pPr>
              <w:numPr>
                <w:ilvl w:val="0"/>
                <w:numId w:val="20"/>
              </w:numPr>
              <w:suppressAutoHyphens/>
              <w:snapToGrid w:val="0"/>
              <w:ind w:left="134" w:hanging="142"/>
              <w:jc w:val="both"/>
              <w:rPr>
                <w:rFonts w:ascii="Calibri" w:hAnsi="Calibri" w:cs="Calibri"/>
                <w:sz w:val="20"/>
                <w:szCs w:val="20"/>
              </w:rPr>
            </w:pPr>
            <w:r>
              <w:rPr>
                <w:rFonts w:ascii="Calibri" w:hAnsi="Calibri" w:cs="Calibri"/>
                <w:sz w:val="20"/>
                <w:szCs w:val="20"/>
                <w:lang w:eastAsia="ar-SA"/>
              </w:rPr>
              <w:t xml:space="preserve"> Możliwość zdalnej naprawy systemu operacyjnego uszkodzonego przez użytkownika, działanie wirusów i szkodliwego oprogramowania;</w:t>
            </w:r>
          </w:p>
          <w:p w:rsidR="00F21183" w:rsidRDefault="00F21183">
            <w:pPr>
              <w:numPr>
                <w:ilvl w:val="0"/>
                <w:numId w:val="20"/>
              </w:numPr>
              <w:suppressAutoHyphens/>
              <w:snapToGrid w:val="0"/>
              <w:ind w:left="134" w:hanging="142"/>
              <w:jc w:val="both"/>
              <w:rPr>
                <w:rFonts w:ascii="Calibri" w:hAnsi="Calibri" w:cs="Calibri"/>
                <w:sz w:val="20"/>
                <w:szCs w:val="20"/>
              </w:rPr>
            </w:pPr>
            <w:r>
              <w:rPr>
                <w:rFonts w:ascii="Calibri" w:hAnsi="Calibri" w:cs="Calibri"/>
                <w:sz w:val="20"/>
                <w:szCs w:val="20"/>
                <w:lang w:eastAsia="ar-SA"/>
              </w:rPr>
              <w:t xml:space="preserve"> Możliwość zdalnej </w:t>
            </w:r>
            <w:proofErr w:type="spellStart"/>
            <w:r>
              <w:rPr>
                <w:rFonts w:ascii="Calibri" w:hAnsi="Calibri" w:cs="Calibri"/>
                <w:sz w:val="20"/>
                <w:szCs w:val="20"/>
                <w:lang w:eastAsia="ar-SA"/>
              </w:rPr>
              <w:t>reinstalacji</w:t>
            </w:r>
            <w:proofErr w:type="spellEnd"/>
            <w:r>
              <w:rPr>
                <w:rFonts w:ascii="Calibri" w:hAnsi="Calibri" w:cs="Calibri"/>
                <w:sz w:val="20"/>
                <w:szCs w:val="20"/>
                <w:lang w:eastAsia="ar-SA"/>
              </w:rPr>
              <w:t xml:space="preserve"> systemu lub aplikacji z obrazów zainstalowanych w obrębie dedykowanej pamięci </w:t>
            </w:r>
            <w:proofErr w:type="spellStart"/>
            <w:r>
              <w:rPr>
                <w:rFonts w:ascii="Calibri" w:hAnsi="Calibri" w:cs="Calibri"/>
                <w:sz w:val="20"/>
                <w:szCs w:val="20"/>
                <w:lang w:eastAsia="ar-SA"/>
              </w:rPr>
              <w:t>flash</w:t>
            </w:r>
            <w:proofErr w:type="spellEnd"/>
            <w:r>
              <w:rPr>
                <w:rFonts w:ascii="Calibri" w:hAnsi="Calibri" w:cs="Calibri"/>
                <w:sz w:val="20"/>
                <w:szCs w:val="20"/>
                <w:lang w:eastAsia="ar-SA"/>
              </w:rPr>
              <w:t xml:space="preserve"> bez użytkowania zewnętrznych nośników lub kopiowania danych poprzez sieć LAN; </w:t>
            </w:r>
          </w:p>
          <w:p w:rsidR="00F21183" w:rsidRDefault="00F21183">
            <w:pPr>
              <w:numPr>
                <w:ilvl w:val="0"/>
                <w:numId w:val="20"/>
              </w:numPr>
              <w:suppressAutoHyphens/>
              <w:snapToGrid w:val="0"/>
              <w:ind w:left="134" w:hanging="142"/>
              <w:jc w:val="both"/>
              <w:rPr>
                <w:rFonts w:ascii="Calibri" w:hAnsi="Calibri" w:cs="Calibri"/>
                <w:sz w:val="20"/>
                <w:szCs w:val="20"/>
              </w:rPr>
            </w:pPr>
            <w:r>
              <w:rPr>
                <w:rFonts w:ascii="Calibri" w:hAnsi="Calibri" w:cs="Calibri"/>
                <w:sz w:val="20"/>
                <w:szCs w:val="20"/>
                <w:lang w:eastAsia="ar-SA"/>
              </w:rPr>
              <w:t xml:space="preserve"> Możliwość konfiguracji i wykonania aktualizacji BIOS, </w:t>
            </w:r>
            <w:proofErr w:type="spellStart"/>
            <w:r>
              <w:rPr>
                <w:rFonts w:ascii="Calibri" w:hAnsi="Calibri" w:cs="Calibri"/>
                <w:sz w:val="20"/>
                <w:szCs w:val="20"/>
                <w:lang w:eastAsia="ar-SA"/>
              </w:rPr>
              <w:t>Firmware</w:t>
            </w:r>
            <w:proofErr w:type="spellEnd"/>
            <w:r>
              <w:rPr>
                <w:rFonts w:ascii="Calibri" w:hAnsi="Calibri" w:cs="Calibri"/>
                <w:sz w:val="20"/>
                <w:szCs w:val="20"/>
                <w:lang w:eastAsia="ar-SA"/>
              </w:rPr>
              <w:t xml:space="preserve">, sterowników serwera bezpośrednio z GUI (graficzny interfejs) karty zarządzającej serwera bez pośrednictwa innych nośników zewnętrznych i wewnętrznych poza obrębem karty zarządzającej (w szczególności bez </w:t>
            </w:r>
            <w:proofErr w:type="spellStart"/>
            <w:r>
              <w:rPr>
                <w:rFonts w:ascii="Calibri" w:hAnsi="Calibri" w:cs="Calibri"/>
                <w:sz w:val="20"/>
                <w:szCs w:val="20"/>
                <w:lang w:eastAsia="ar-SA"/>
              </w:rPr>
              <w:t>pendrive</w:t>
            </w:r>
            <w:proofErr w:type="spellEnd"/>
            <w:r>
              <w:rPr>
                <w:rFonts w:ascii="Calibri" w:hAnsi="Calibri" w:cs="Calibri"/>
                <w:sz w:val="20"/>
                <w:szCs w:val="20"/>
                <w:lang w:eastAsia="ar-SA"/>
              </w:rPr>
              <w:t xml:space="preserve">, dysków twardych </w:t>
            </w:r>
            <w:proofErr w:type="spellStart"/>
            <w:r>
              <w:rPr>
                <w:rFonts w:ascii="Calibri" w:hAnsi="Calibri" w:cs="Calibri"/>
                <w:sz w:val="20"/>
                <w:szCs w:val="20"/>
                <w:lang w:eastAsia="ar-SA"/>
              </w:rPr>
              <w:t>wewn</w:t>
            </w:r>
            <w:proofErr w:type="spellEnd"/>
            <w:r>
              <w:rPr>
                <w:rFonts w:ascii="Calibri" w:hAnsi="Calibri" w:cs="Calibri"/>
                <w:sz w:val="20"/>
                <w:szCs w:val="20"/>
                <w:lang w:eastAsia="ar-SA"/>
              </w:rPr>
              <w:t>. i zewn., itp.) – możliwość manualnego wykonania aktualizacji jak również możliwość automatyzacji;</w:t>
            </w:r>
          </w:p>
          <w:p w:rsidR="00F21183" w:rsidRDefault="00F21183">
            <w:pPr>
              <w:numPr>
                <w:ilvl w:val="0"/>
                <w:numId w:val="20"/>
              </w:numPr>
              <w:ind w:left="134" w:hanging="142"/>
              <w:rPr>
                <w:rFonts w:ascii="Calibri" w:hAnsi="Calibri" w:cs="Calibri"/>
                <w:sz w:val="20"/>
                <w:szCs w:val="20"/>
              </w:rPr>
            </w:pPr>
            <w:r>
              <w:rPr>
                <w:rFonts w:ascii="Calibri" w:hAnsi="Calibri" w:cs="Calibri"/>
                <w:sz w:val="20"/>
                <w:szCs w:val="20"/>
                <w:lang w:eastAsia="ar-SA"/>
              </w:rPr>
              <w:t xml:space="preserve"> 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F21183" w:rsidRDefault="00F21183">
            <w:pPr>
              <w:ind w:left="134"/>
              <w:rPr>
                <w:rFonts w:ascii="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pStyle w:val="Default"/>
              <w:rPr>
                <w:rFonts w:ascii="Calibri" w:hAnsi="Calibri" w:cs="Calibri"/>
                <w:color w:val="auto"/>
                <w:sz w:val="20"/>
                <w:szCs w:val="20"/>
              </w:rPr>
            </w:pPr>
          </w:p>
        </w:tc>
      </w:tr>
      <w:tr w:rsidR="00F21183" w:rsidTr="00F21183">
        <w:trPr>
          <w:trHeight w:val="1558"/>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right="35"/>
              <w:rPr>
                <w:rFonts w:ascii="Calibri" w:hAnsi="Calibri" w:cs="Calibri"/>
                <w:sz w:val="20"/>
                <w:szCs w:val="20"/>
              </w:rPr>
            </w:pPr>
            <w:r>
              <w:rPr>
                <w:rFonts w:ascii="Calibri" w:eastAsia="Cambria" w:hAnsi="Calibri" w:cs="Calibri"/>
                <w:b/>
                <w:sz w:val="20"/>
                <w:szCs w:val="20"/>
              </w:rPr>
              <w:lastRenderedPageBreak/>
              <w:t xml:space="preserve">Certyfikaty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spacing w:line="237" w:lineRule="auto"/>
              <w:jc w:val="both"/>
              <w:rPr>
                <w:rFonts w:ascii="Calibri" w:hAnsi="Calibri" w:cs="Calibri"/>
                <w:sz w:val="20"/>
                <w:szCs w:val="20"/>
              </w:rPr>
            </w:pPr>
            <w:r>
              <w:rPr>
                <w:rFonts w:ascii="Calibri" w:eastAsia="Cambria" w:hAnsi="Calibri" w:cs="Calibri"/>
                <w:sz w:val="20"/>
                <w:szCs w:val="20"/>
              </w:rPr>
              <w:t xml:space="preserve">Serwer musi być wyprodukowany zgodnie z normą ISO-9001:2008 oraz ISO14001.  </w:t>
            </w:r>
          </w:p>
          <w:p w:rsidR="00F21183" w:rsidRDefault="00F21183">
            <w:pPr>
              <w:rPr>
                <w:rFonts w:ascii="Calibri" w:hAnsi="Calibri" w:cs="Calibri"/>
                <w:sz w:val="20"/>
                <w:szCs w:val="20"/>
              </w:rPr>
            </w:pPr>
            <w:r>
              <w:rPr>
                <w:rFonts w:ascii="Calibri" w:eastAsia="Cambria" w:hAnsi="Calibri" w:cs="Calibri"/>
                <w:sz w:val="20"/>
                <w:szCs w:val="20"/>
              </w:rPr>
              <w:t xml:space="preserve">Serwer musi posiadać deklaracja CE. </w:t>
            </w:r>
          </w:p>
          <w:p w:rsidR="00F21183" w:rsidRDefault="00F21183">
            <w:pPr>
              <w:rPr>
                <w:rFonts w:ascii="Calibri" w:hAnsi="Calibri" w:cs="Calibri"/>
                <w:sz w:val="20"/>
                <w:szCs w:val="20"/>
              </w:rPr>
            </w:pPr>
            <w:r>
              <w:rPr>
                <w:rFonts w:ascii="Calibri" w:eastAsia="Cambria" w:hAnsi="Calibri" w:cs="Calibri"/>
                <w:sz w:val="20"/>
                <w:szCs w:val="20"/>
              </w:rPr>
              <w:t xml:space="preserve">Oferowany serwer musi znajdować się na liście Windows Server </w:t>
            </w:r>
            <w:proofErr w:type="spellStart"/>
            <w:r>
              <w:rPr>
                <w:rFonts w:ascii="Calibri" w:eastAsia="Cambria" w:hAnsi="Calibri" w:cs="Calibri"/>
                <w:sz w:val="20"/>
                <w:szCs w:val="20"/>
              </w:rPr>
              <w:t>Catalog</w:t>
            </w:r>
            <w:proofErr w:type="spellEnd"/>
            <w:r>
              <w:rPr>
                <w:rFonts w:ascii="Calibri" w:eastAsia="Cambria" w:hAnsi="Calibri" w:cs="Calibri"/>
                <w:sz w:val="20"/>
                <w:szCs w:val="20"/>
              </w:rPr>
              <w:t xml:space="preserve"> i posiadać status „</w:t>
            </w:r>
            <w:proofErr w:type="spellStart"/>
            <w:r>
              <w:rPr>
                <w:rFonts w:ascii="Calibri" w:eastAsia="Cambria" w:hAnsi="Calibri" w:cs="Calibri"/>
                <w:sz w:val="20"/>
                <w:szCs w:val="20"/>
              </w:rPr>
              <w:t>Certified</w:t>
            </w:r>
            <w:proofErr w:type="spellEnd"/>
            <w:r>
              <w:rPr>
                <w:rFonts w:ascii="Calibri" w:eastAsia="Cambria" w:hAnsi="Calibri" w:cs="Calibri"/>
                <w:sz w:val="20"/>
                <w:szCs w:val="20"/>
              </w:rPr>
              <w:t xml:space="preserve"> for Windows” dla systemów Microsoft Windows Server 2019, Microsoft Windows Server 2022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spacing w:line="237" w:lineRule="auto"/>
              <w:jc w:val="both"/>
              <w:rPr>
                <w:rFonts w:ascii="Calibri" w:eastAsia="Cambria" w:hAnsi="Calibri" w:cs="Calibri"/>
                <w:sz w:val="20"/>
                <w:szCs w:val="20"/>
              </w:rPr>
            </w:pPr>
          </w:p>
        </w:tc>
      </w:tr>
      <w:tr w:rsidR="00F21183" w:rsidTr="00F21183">
        <w:trPr>
          <w:trHeight w:val="2721"/>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ind w:left="10"/>
              <w:rPr>
                <w:rFonts w:ascii="Calibri" w:hAnsi="Calibri" w:cs="Calibri"/>
                <w:sz w:val="20"/>
                <w:szCs w:val="20"/>
              </w:rPr>
            </w:pPr>
            <w:r>
              <w:rPr>
                <w:rFonts w:ascii="Calibri" w:eastAsia="Cambria" w:hAnsi="Calibri" w:cs="Calibri"/>
                <w:b/>
                <w:sz w:val="20"/>
                <w:szCs w:val="20"/>
              </w:rPr>
              <w:t xml:space="preserve">Warunki gwarancji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spacing w:after="1" w:line="237" w:lineRule="auto"/>
              <w:rPr>
                <w:rFonts w:ascii="Calibri" w:hAnsi="Calibri" w:cs="Calibri"/>
                <w:sz w:val="20"/>
                <w:szCs w:val="20"/>
              </w:rPr>
            </w:pPr>
            <w:r>
              <w:rPr>
                <w:rFonts w:ascii="Calibri" w:eastAsia="Cambria" w:hAnsi="Calibri" w:cs="Calibri"/>
                <w:sz w:val="20"/>
                <w:szCs w:val="20"/>
              </w:rPr>
              <w:t>Minimum 3 lat gwarancji producenta, z czasem reakcji do następnego dnia roboczego od przyjęcia zgłoszenia.</w:t>
            </w:r>
          </w:p>
          <w:p w:rsidR="00F21183" w:rsidRDefault="00F21183">
            <w:pPr>
              <w:rPr>
                <w:rFonts w:ascii="Calibri" w:hAnsi="Calibri" w:cs="Calibri"/>
                <w:sz w:val="20"/>
                <w:szCs w:val="20"/>
              </w:rPr>
            </w:pPr>
            <w:r>
              <w:rPr>
                <w:rFonts w:ascii="Calibri" w:eastAsia="Cambria" w:hAnsi="Calibri" w:cs="Calibri"/>
                <w:sz w:val="20"/>
                <w:szCs w:val="20"/>
              </w:rPr>
              <w:t xml:space="preserve">Firma serwisująca musi posiadać ISO 9001:2008 na świadczenie usług serwisowych oraz posiadać autoryzacje producenta urządzeń – dokumenty potwierdzające należy załączyć do oferty. </w:t>
            </w:r>
          </w:p>
          <w:p w:rsidR="00F21183" w:rsidRDefault="00F21183">
            <w:pPr>
              <w:rPr>
                <w:rFonts w:ascii="Calibri" w:hAnsi="Calibri" w:cs="Calibri"/>
                <w:sz w:val="20"/>
                <w:szCs w:val="20"/>
              </w:rPr>
            </w:pPr>
            <w:r>
              <w:rPr>
                <w:rFonts w:ascii="Calibri" w:eastAsia="Cambria" w:hAnsi="Calibri" w:cs="Calibri"/>
                <w:sz w:val="20"/>
                <w:szCs w:val="20"/>
              </w:rPr>
              <w:t xml:space="preserve">Serwis urządzeń będzie realizowany bezpośrednio przez Producenta i/lub we współpracy z Autoryzowanym Partnerem Serwisowym Producenta. </w:t>
            </w:r>
          </w:p>
          <w:p w:rsidR="00F21183" w:rsidRDefault="00F21183">
            <w:pPr>
              <w:rPr>
                <w:rFonts w:ascii="Calibri" w:hAnsi="Calibri" w:cs="Calibri"/>
                <w:sz w:val="20"/>
                <w:szCs w:val="20"/>
              </w:rPr>
            </w:pPr>
            <w:r>
              <w:rPr>
                <w:rFonts w:ascii="Calibri" w:eastAsia="Cambria" w:hAnsi="Calibri" w:cs="Calibri"/>
                <w:sz w:val="20"/>
                <w:szCs w:val="20"/>
              </w:rPr>
              <w:t xml:space="preserve">Możliwość sprawdzenia statusu gwarancji poprzez stronę producenta podając unikatowy numer urządzenia oraz pobieranie uaktualnień </w:t>
            </w:r>
            <w:proofErr w:type="spellStart"/>
            <w:r>
              <w:rPr>
                <w:rFonts w:ascii="Calibri" w:eastAsia="Cambria" w:hAnsi="Calibri" w:cs="Calibri"/>
                <w:sz w:val="20"/>
                <w:szCs w:val="20"/>
              </w:rPr>
              <w:t>mikrokodu</w:t>
            </w:r>
            <w:proofErr w:type="spellEnd"/>
            <w:r>
              <w:rPr>
                <w:rFonts w:ascii="Calibri" w:eastAsia="Cambria" w:hAnsi="Calibri" w:cs="Calibri"/>
                <w:sz w:val="20"/>
                <w:szCs w:val="20"/>
              </w:rPr>
              <w:t xml:space="preserve"> oraz sterowników nawet w przypadku wygaśnięcia gwarancji serwera.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spacing w:after="1" w:line="237" w:lineRule="auto"/>
              <w:rPr>
                <w:rFonts w:ascii="Calibri" w:eastAsia="Cambria" w:hAnsi="Calibri" w:cs="Calibri"/>
                <w:sz w:val="20"/>
                <w:szCs w:val="20"/>
              </w:rPr>
            </w:pPr>
          </w:p>
        </w:tc>
      </w:tr>
      <w:tr w:rsidR="00F21183" w:rsidTr="00F21183">
        <w:trPr>
          <w:trHeight w:val="1042"/>
        </w:trPr>
        <w:tc>
          <w:tcPr>
            <w:tcW w:w="2006"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b/>
                <w:sz w:val="20"/>
                <w:szCs w:val="20"/>
              </w:rPr>
              <w:t xml:space="preserve">Dokumentacja użytkownika </w:t>
            </w:r>
          </w:p>
        </w:tc>
        <w:tc>
          <w:tcPr>
            <w:tcW w:w="6500" w:type="dxa"/>
            <w:tcBorders>
              <w:top w:val="single" w:sz="4" w:space="0" w:color="000000"/>
              <w:left w:val="single" w:sz="4" w:space="0" w:color="000000"/>
              <w:bottom w:val="single" w:sz="4" w:space="0" w:color="000000"/>
              <w:right w:val="single" w:sz="4" w:space="0" w:color="000000"/>
            </w:tcBorders>
            <w:hideMark/>
          </w:tcPr>
          <w:p w:rsidR="00F21183" w:rsidRDefault="00F21183">
            <w:pPr>
              <w:rPr>
                <w:rFonts w:ascii="Calibri" w:hAnsi="Calibri" w:cs="Calibri"/>
                <w:sz w:val="20"/>
                <w:szCs w:val="20"/>
              </w:rPr>
            </w:pPr>
            <w:r>
              <w:rPr>
                <w:rFonts w:ascii="Calibri" w:eastAsia="Cambria" w:hAnsi="Calibri" w:cs="Calibri"/>
                <w:sz w:val="20"/>
                <w:szCs w:val="20"/>
              </w:rPr>
              <w:t xml:space="preserve">Zamawiający wymaga dokumentacji w języku polskim lub angielskim. Możliwość telefonicznego sprawdzenia konfiguracji sprzętowej serwera oraz warunków gwarancji po podaniu numeru seryjnego bezpośrednio u producenta lub jego przedstawiciela. </w:t>
            </w:r>
          </w:p>
        </w:tc>
        <w:tc>
          <w:tcPr>
            <w:tcW w:w="1276" w:type="dxa"/>
            <w:tcBorders>
              <w:top w:val="single" w:sz="4" w:space="0" w:color="000000"/>
              <w:left w:val="single" w:sz="4" w:space="0" w:color="000000"/>
              <w:bottom w:val="single" w:sz="4" w:space="0" w:color="000000"/>
              <w:right w:val="single" w:sz="4" w:space="0" w:color="000000"/>
            </w:tcBorders>
          </w:tcPr>
          <w:p w:rsidR="00F21183" w:rsidRDefault="00F21183">
            <w:pPr>
              <w:rPr>
                <w:rFonts w:ascii="Calibri" w:eastAsia="Cambria" w:hAnsi="Calibri" w:cs="Calibri"/>
                <w:sz w:val="20"/>
                <w:szCs w:val="20"/>
              </w:rPr>
            </w:pPr>
          </w:p>
        </w:tc>
      </w:tr>
    </w:tbl>
    <w:p w:rsidR="00F21183" w:rsidRDefault="00F21183" w:rsidP="00F21183">
      <w:pPr>
        <w:rPr>
          <w:rFonts w:ascii="Calibri" w:hAnsi="Calibri" w:cs="Calibri"/>
          <w:sz w:val="20"/>
          <w:szCs w:val="20"/>
        </w:rPr>
      </w:pPr>
    </w:p>
    <w:p w:rsidR="00F21183" w:rsidRDefault="00F21183" w:rsidP="00F21183">
      <w:pPr>
        <w:rPr>
          <w:rFonts w:ascii="Calibri" w:hAnsi="Calibri" w:cs="Calibri"/>
          <w:b/>
          <w:bCs/>
          <w:sz w:val="20"/>
          <w:szCs w:val="20"/>
        </w:rPr>
      </w:pPr>
    </w:p>
    <w:p w:rsidR="00F21183" w:rsidRDefault="00F21183" w:rsidP="00F21183">
      <w:pPr>
        <w:rPr>
          <w:rFonts w:ascii="Calibri" w:hAnsi="Calibri" w:cs="Calibri"/>
          <w:b/>
          <w:bCs/>
          <w:sz w:val="20"/>
          <w:szCs w:val="20"/>
        </w:rPr>
      </w:pPr>
    </w:p>
    <w:p w:rsidR="00F21183" w:rsidRDefault="00F21183" w:rsidP="00F21183">
      <w:pPr>
        <w:rPr>
          <w:rFonts w:ascii="Calibri" w:hAnsi="Calibri" w:cs="Calibri"/>
          <w:b/>
          <w:bCs/>
          <w:sz w:val="20"/>
          <w:szCs w:val="20"/>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949"/>
        <w:gridCol w:w="672"/>
        <w:gridCol w:w="3426"/>
        <w:gridCol w:w="3427"/>
      </w:tblGrid>
      <w:tr w:rsidR="00F21183" w:rsidTr="00F21183">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b/>
                <w:iCs/>
                <w:sz w:val="20"/>
                <w:szCs w:val="20"/>
                <w:lang w:eastAsia="ar-SA"/>
              </w:rPr>
            </w:pPr>
            <w:r>
              <w:rPr>
                <w:rFonts w:ascii="Calibri" w:hAnsi="Calibri" w:cs="Calibri"/>
                <w:b/>
                <w:iCs/>
                <w:sz w:val="20"/>
                <w:szCs w:val="20"/>
                <w:lang w:eastAsia="ar-SA"/>
              </w:rPr>
              <w:t>L.P.</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b/>
                <w:iCs/>
                <w:sz w:val="20"/>
                <w:szCs w:val="20"/>
                <w:lang w:eastAsia="ar-SA"/>
              </w:rPr>
            </w:pPr>
            <w:r>
              <w:rPr>
                <w:rFonts w:ascii="Calibri" w:hAnsi="Calibri" w:cs="Calibri"/>
                <w:b/>
                <w:iCs/>
                <w:sz w:val="20"/>
                <w:szCs w:val="20"/>
                <w:lang w:eastAsia="ar-SA"/>
              </w:rPr>
              <w:t>Przedmiot zamówienia</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b/>
                <w:iCs/>
                <w:sz w:val="20"/>
                <w:szCs w:val="20"/>
                <w:lang w:eastAsia="ar-SA"/>
              </w:rPr>
            </w:pPr>
            <w:r>
              <w:rPr>
                <w:rFonts w:ascii="Calibri" w:hAnsi="Calibri" w:cs="Calibri"/>
                <w:b/>
                <w:iCs/>
                <w:sz w:val="20"/>
                <w:szCs w:val="20"/>
                <w:lang w:eastAsia="ar-SA"/>
              </w:rPr>
              <w:t>Ilość</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b/>
                <w:iCs/>
                <w:sz w:val="20"/>
                <w:szCs w:val="20"/>
                <w:lang w:eastAsia="ar-SA"/>
              </w:rPr>
            </w:pPr>
            <w:r>
              <w:rPr>
                <w:rFonts w:ascii="Calibri" w:hAnsi="Calibri" w:cs="Calibri"/>
                <w:b/>
                <w:iCs/>
                <w:sz w:val="20"/>
                <w:szCs w:val="20"/>
                <w:lang w:eastAsia="ar-SA"/>
              </w:rPr>
              <w:t>Cena jednostkowa netto</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b/>
                <w:iCs/>
                <w:sz w:val="20"/>
                <w:szCs w:val="20"/>
                <w:lang w:eastAsia="ar-SA"/>
              </w:rPr>
            </w:pPr>
            <w:r>
              <w:rPr>
                <w:rFonts w:ascii="Calibri" w:hAnsi="Calibri" w:cs="Calibri"/>
                <w:b/>
                <w:iCs/>
                <w:sz w:val="20"/>
                <w:szCs w:val="20"/>
                <w:lang w:eastAsia="ar-SA"/>
              </w:rPr>
              <w:t>Wartość netto</w:t>
            </w:r>
          </w:p>
          <w:p w:rsidR="00F21183" w:rsidRDefault="00F21183">
            <w:pPr>
              <w:tabs>
                <w:tab w:val="left" w:pos="0"/>
              </w:tabs>
              <w:jc w:val="center"/>
              <w:rPr>
                <w:rFonts w:ascii="Calibri" w:hAnsi="Calibri" w:cs="Calibri"/>
                <w:i/>
                <w:iCs/>
                <w:sz w:val="20"/>
                <w:szCs w:val="20"/>
                <w:lang w:eastAsia="ar-SA"/>
              </w:rPr>
            </w:pPr>
            <w:r>
              <w:rPr>
                <w:rFonts w:ascii="Calibri" w:hAnsi="Calibri" w:cs="Calibri"/>
                <w:i/>
                <w:iCs/>
                <w:sz w:val="20"/>
                <w:szCs w:val="20"/>
                <w:lang w:eastAsia="ar-SA"/>
              </w:rPr>
              <w:t>(cena jednostkowa x ilość)</w:t>
            </w:r>
          </w:p>
        </w:tc>
      </w:tr>
      <w:tr w:rsidR="00F21183" w:rsidTr="00F21183">
        <w:trPr>
          <w:trHeight w:val="259"/>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
                <w:iCs/>
                <w:sz w:val="20"/>
                <w:szCs w:val="20"/>
                <w:lang w:eastAsia="ar-SA"/>
              </w:rPr>
            </w:pPr>
            <w:r>
              <w:rPr>
                <w:rFonts w:ascii="Calibri" w:hAnsi="Calibri" w:cs="Calibri"/>
                <w:i/>
                <w:iCs/>
                <w:sz w:val="20"/>
                <w:szCs w:val="20"/>
                <w:lang w:eastAsia="ar-SA"/>
              </w:rPr>
              <w:t>1</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
                <w:iCs/>
                <w:sz w:val="20"/>
                <w:szCs w:val="20"/>
                <w:lang w:eastAsia="ar-SA"/>
              </w:rPr>
            </w:pPr>
            <w:r>
              <w:rPr>
                <w:rFonts w:ascii="Calibri" w:hAnsi="Calibri" w:cs="Calibri"/>
                <w:i/>
                <w:iCs/>
                <w:sz w:val="20"/>
                <w:szCs w:val="20"/>
                <w:lang w:eastAsia="ar-SA"/>
              </w:rPr>
              <w:t>2</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
                <w:iCs/>
                <w:sz w:val="20"/>
                <w:szCs w:val="20"/>
                <w:lang w:eastAsia="ar-SA"/>
              </w:rPr>
            </w:pPr>
            <w:r>
              <w:rPr>
                <w:rFonts w:ascii="Calibri" w:hAnsi="Calibri" w:cs="Calibri"/>
                <w:i/>
                <w:iCs/>
                <w:sz w:val="20"/>
                <w:szCs w:val="20"/>
                <w:lang w:eastAsia="ar-SA"/>
              </w:rPr>
              <w:t>3</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
                <w:iCs/>
                <w:sz w:val="20"/>
                <w:szCs w:val="20"/>
                <w:lang w:eastAsia="ar-SA"/>
              </w:rPr>
            </w:pPr>
            <w:r>
              <w:rPr>
                <w:rFonts w:ascii="Calibri" w:hAnsi="Calibri" w:cs="Calibri"/>
                <w:i/>
                <w:iCs/>
                <w:sz w:val="20"/>
                <w:szCs w:val="20"/>
                <w:lang w:eastAsia="ar-SA"/>
              </w:rPr>
              <w:t>4</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
                <w:iCs/>
                <w:sz w:val="20"/>
                <w:szCs w:val="20"/>
                <w:lang w:eastAsia="ar-SA"/>
              </w:rPr>
            </w:pPr>
            <w:r>
              <w:rPr>
                <w:rFonts w:ascii="Calibri" w:hAnsi="Calibri" w:cs="Calibri"/>
                <w:i/>
                <w:iCs/>
                <w:sz w:val="20"/>
                <w:szCs w:val="20"/>
                <w:lang w:eastAsia="ar-SA"/>
              </w:rPr>
              <w:t>5</w:t>
            </w:r>
          </w:p>
        </w:tc>
      </w:tr>
      <w:tr w:rsidR="00F21183" w:rsidTr="00F21183">
        <w:trPr>
          <w:trHeight w:val="1150"/>
        </w:trPr>
        <w:tc>
          <w:tcPr>
            <w:tcW w:w="583"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2949"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Serwer wraz z systemem operacyjnym</w:t>
            </w:r>
          </w:p>
        </w:tc>
        <w:tc>
          <w:tcPr>
            <w:tcW w:w="672" w:type="dxa"/>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center"/>
              <w:rPr>
                <w:rFonts w:ascii="Calibri" w:hAnsi="Calibri" w:cs="Calibri"/>
                <w:iCs/>
                <w:sz w:val="20"/>
                <w:szCs w:val="20"/>
                <w:lang w:eastAsia="ar-SA"/>
              </w:rPr>
            </w:pPr>
            <w:r>
              <w:rPr>
                <w:rFonts w:ascii="Calibri" w:hAnsi="Calibri" w:cs="Calibri"/>
                <w:iCs/>
                <w:sz w:val="20"/>
                <w:szCs w:val="20"/>
                <w:lang w:eastAsia="ar-SA"/>
              </w:rPr>
              <w:t>1</w:t>
            </w:r>
          </w:p>
        </w:tc>
        <w:tc>
          <w:tcPr>
            <w:tcW w:w="3426"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iCs/>
                <w:sz w:val="20"/>
                <w:szCs w:val="20"/>
                <w:lang w:eastAsia="ar-SA"/>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1150"/>
        </w:trPr>
        <w:tc>
          <w:tcPr>
            <w:tcW w:w="7630" w:type="dxa"/>
            <w:gridSpan w:val="4"/>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right"/>
              <w:rPr>
                <w:rFonts w:ascii="Calibri" w:hAnsi="Calibri" w:cs="Calibri"/>
                <w:sz w:val="20"/>
                <w:szCs w:val="20"/>
              </w:rPr>
            </w:pPr>
            <w:r>
              <w:rPr>
                <w:rFonts w:ascii="Calibri" w:hAnsi="Calibri" w:cs="Calibri"/>
                <w:sz w:val="20"/>
                <w:szCs w:val="20"/>
              </w:rPr>
              <w:lastRenderedPageBreak/>
              <w:t>Wartość VAT (23%):</w:t>
            </w:r>
          </w:p>
        </w:tc>
        <w:tc>
          <w:tcPr>
            <w:tcW w:w="3427" w:type="dxa"/>
            <w:tcBorders>
              <w:top w:val="single" w:sz="4" w:space="0" w:color="auto"/>
              <w:left w:val="single" w:sz="4" w:space="0" w:color="auto"/>
              <w:bottom w:val="single" w:sz="4" w:space="0" w:color="auto"/>
              <w:right w:val="single" w:sz="4" w:space="0" w:color="auto"/>
            </w:tcBorders>
            <w:vAlign w:val="center"/>
            <w:hideMark/>
          </w:tcPr>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tc>
      </w:tr>
      <w:tr w:rsidR="00F21183" w:rsidTr="00F21183">
        <w:trPr>
          <w:trHeight w:val="1150"/>
        </w:trPr>
        <w:tc>
          <w:tcPr>
            <w:tcW w:w="7630" w:type="dxa"/>
            <w:gridSpan w:val="4"/>
            <w:tcBorders>
              <w:top w:val="single" w:sz="4" w:space="0" w:color="auto"/>
              <w:left w:val="single" w:sz="4" w:space="0" w:color="auto"/>
              <w:bottom w:val="single" w:sz="4" w:space="0" w:color="auto"/>
              <w:right w:val="single" w:sz="4" w:space="0" w:color="auto"/>
            </w:tcBorders>
            <w:vAlign w:val="center"/>
            <w:hideMark/>
          </w:tcPr>
          <w:p w:rsidR="00F21183" w:rsidRDefault="00F21183">
            <w:pPr>
              <w:tabs>
                <w:tab w:val="left" w:pos="0"/>
              </w:tabs>
              <w:jc w:val="right"/>
              <w:rPr>
                <w:rFonts w:ascii="Calibri" w:hAnsi="Calibri" w:cs="Calibri"/>
                <w:b/>
                <w:sz w:val="20"/>
                <w:szCs w:val="20"/>
              </w:rPr>
            </w:pPr>
            <w:r>
              <w:rPr>
                <w:rFonts w:ascii="Calibri" w:hAnsi="Calibri" w:cs="Calibri"/>
                <w:b/>
                <w:sz w:val="20"/>
                <w:szCs w:val="20"/>
              </w:rPr>
              <w:t>Cena ogółem brutto</w:t>
            </w:r>
          </w:p>
          <w:p w:rsidR="00F21183" w:rsidRDefault="00F21183">
            <w:pPr>
              <w:tabs>
                <w:tab w:val="left" w:pos="0"/>
              </w:tabs>
              <w:jc w:val="right"/>
              <w:rPr>
                <w:rFonts w:ascii="Calibri" w:hAnsi="Calibri" w:cs="Calibri"/>
                <w:sz w:val="20"/>
                <w:szCs w:val="20"/>
              </w:rPr>
            </w:pPr>
            <w:r>
              <w:rPr>
                <w:rFonts w:ascii="Calibri" w:hAnsi="Calibri" w:cs="Calibri"/>
                <w:i/>
                <w:iCs/>
                <w:sz w:val="20"/>
                <w:szCs w:val="20"/>
                <w:lang w:eastAsia="ar-SA"/>
              </w:rPr>
              <w:t xml:space="preserve">(wartość netto + wartość </w:t>
            </w:r>
            <w:proofErr w:type="spellStart"/>
            <w:r>
              <w:rPr>
                <w:rFonts w:ascii="Calibri" w:hAnsi="Calibri" w:cs="Calibri"/>
                <w:i/>
                <w:iCs/>
                <w:sz w:val="20"/>
                <w:szCs w:val="20"/>
                <w:lang w:eastAsia="ar-SA"/>
              </w:rPr>
              <w:t>vat</w:t>
            </w:r>
            <w:proofErr w:type="spellEnd"/>
            <w:r>
              <w:rPr>
                <w:rFonts w:ascii="Calibri" w:hAnsi="Calibri" w:cs="Calibri"/>
                <w:i/>
                <w:iCs/>
                <w:sz w:val="20"/>
                <w:szCs w:val="20"/>
                <w:lang w:eastAsia="ar-SA"/>
              </w:rPr>
              <w:t>)</w:t>
            </w:r>
            <w:r>
              <w:rPr>
                <w:rFonts w:ascii="Calibri" w:hAnsi="Calibri" w:cs="Calibri"/>
                <w:sz w:val="20"/>
                <w:szCs w:val="20"/>
              </w:rPr>
              <w:t>:</w:t>
            </w:r>
          </w:p>
        </w:tc>
        <w:tc>
          <w:tcPr>
            <w:tcW w:w="3427" w:type="dxa"/>
            <w:tcBorders>
              <w:top w:val="single" w:sz="4" w:space="0" w:color="auto"/>
              <w:left w:val="single" w:sz="4" w:space="0" w:color="auto"/>
              <w:bottom w:val="single" w:sz="4" w:space="0" w:color="auto"/>
              <w:right w:val="single" w:sz="4" w:space="0" w:color="auto"/>
            </w:tcBorders>
            <w:vAlign w:val="center"/>
          </w:tcPr>
          <w:p w:rsidR="00F21183" w:rsidRDefault="00F21183">
            <w:pPr>
              <w:tabs>
                <w:tab w:val="left" w:pos="0"/>
              </w:tabs>
              <w:jc w:val="center"/>
              <w:rPr>
                <w:rFonts w:ascii="Calibri" w:hAnsi="Calibri" w:cs="Calibri"/>
                <w:sz w:val="20"/>
                <w:szCs w:val="20"/>
              </w:rPr>
            </w:pPr>
          </w:p>
          <w:p w:rsidR="00F21183" w:rsidRDefault="00592786">
            <w:pPr>
              <w:tabs>
                <w:tab w:val="left" w:pos="0"/>
              </w:tabs>
              <w:jc w:val="center"/>
              <w:rPr>
                <w:rFonts w:ascii="Calibri" w:hAnsi="Calibri" w:cs="Calibri"/>
                <w:sz w:val="20"/>
                <w:szCs w:val="20"/>
              </w:rPr>
            </w:pPr>
            <w:r>
              <w:fldChar w:fldCharType="begin">
                <w:ffData>
                  <w:name w:val="Text4"/>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w:t>
            </w:r>
            <w:r>
              <w:fldChar w:fldCharType="begin">
                <w:ffData>
                  <w:name w:val="Tekst121"/>
                  <w:enabled/>
                  <w:calcOnExit w:val="0"/>
                  <w:textInput/>
                </w:ffData>
              </w:fldChar>
            </w:r>
            <w:r w:rsidR="00F21183">
              <w:rPr>
                <w:rFonts w:ascii="Calibri" w:hAnsi="Calibri" w:cs="Calibri"/>
                <w:sz w:val="20"/>
                <w:szCs w:val="20"/>
              </w:rPr>
              <w:instrText xml:space="preserve"> FORMTEXT </w:instrText>
            </w:r>
            <w:r>
              <w:fldChar w:fldCharType="separate"/>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rsidR="00F21183">
              <w:rPr>
                <w:rFonts w:ascii="Calibri" w:eastAsia="Arial Unicode MS" w:hAnsi="Calibri" w:cs="Calibri"/>
                <w:noProof/>
                <w:sz w:val="20"/>
                <w:szCs w:val="20"/>
              </w:rPr>
              <w:t> </w:t>
            </w:r>
            <w:r>
              <w:fldChar w:fldCharType="end"/>
            </w:r>
            <w:r w:rsidR="00F21183">
              <w:rPr>
                <w:rFonts w:ascii="Calibri" w:hAnsi="Calibri" w:cs="Calibri"/>
                <w:sz w:val="20"/>
                <w:szCs w:val="20"/>
              </w:rPr>
              <w:t xml:space="preserve"> zł</w:t>
            </w:r>
          </w:p>
          <w:p w:rsidR="00F21183" w:rsidRDefault="00F21183">
            <w:pPr>
              <w:tabs>
                <w:tab w:val="left" w:pos="0"/>
              </w:tabs>
              <w:rPr>
                <w:rFonts w:ascii="Calibri" w:hAnsi="Calibri" w:cs="Calibri"/>
                <w:sz w:val="20"/>
                <w:szCs w:val="20"/>
              </w:rPr>
            </w:pPr>
          </w:p>
        </w:tc>
      </w:tr>
    </w:tbl>
    <w:p w:rsidR="00F21183" w:rsidRDefault="00F21183" w:rsidP="00F21183">
      <w:pPr>
        <w:rPr>
          <w:rFonts w:cs="Calibri"/>
          <w:b/>
          <w:bCs/>
        </w:rPr>
      </w:pPr>
    </w:p>
    <w:p w:rsidR="00F21183" w:rsidRDefault="00F21183" w:rsidP="00F21183">
      <w:pPr>
        <w:jc w:val="both"/>
        <w:rPr>
          <w:rFonts w:ascii="Arial" w:hAnsi="Arial" w:cs="Arial"/>
          <w:i/>
          <w:sz w:val="18"/>
          <w:szCs w:val="18"/>
        </w:rPr>
      </w:pPr>
      <w:r>
        <w:rPr>
          <w:rFonts w:ascii="Arial" w:hAnsi="Arial" w:cs="Arial"/>
          <w:sz w:val="18"/>
          <w:szCs w:val="18"/>
        </w:rPr>
        <w:t>UWAGA: Podane w tabeli wymagania należy traktować jako minimalne. Dopuszcza się składa</w:t>
      </w:r>
      <w:r>
        <w:rPr>
          <w:rFonts w:ascii="Arial" w:hAnsi="Arial" w:cs="Arial"/>
          <w:sz w:val="18"/>
          <w:szCs w:val="18"/>
        </w:rPr>
        <w:softHyphen/>
        <w:t>nie ofert na urządzenia lepsze, a przynajmniej równoważne pod każdym względem. Wykonawca powinien określić w opisie przedmiotu zamówienia</w:t>
      </w:r>
      <w:r>
        <w:rPr>
          <w:rFonts w:ascii="Arial" w:hAnsi="Arial" w:cs="Arial"/>
          <w:i/>
          <w:sz w:val="18"/>
          <w:szCs w:val="18"/>
        </w:rPr>
        <w:t xml:space="preserve"> – </w:t>
      </w:r>
      <w:r>
        <w:rPr>
          <w:rFonts w:ascii="Arial" w:hAnsi="Arial" w:cs="Arial"/>
          <w:sz w:val="18"/>
          <w:szCs w:val="18"/>
        </w:rPr>
        <w:t>producenta urządzenia oraz nazwę oferowanego produktu i ewentualne inne cechy konieczne do jego jednoznacznego zidentyfikowania oraz wykazać, że oferowane przez niego urządzenia spełniają wymagania określone przez Zamawiającego.</w:t>
      </w:r>
    </w:p>
    <w:p w:rsidR="00F21183" w:rsidRDefault="00F21183" w:rsidP="00F21183">
      <w:pPr>
        <w:rPr>
          <w:rFonts w:cs="Calibri"/>
          <w:b/>
          <w:bCs/>
        </w:rPr>
      </w:pPr>
    </w:p>
    <w:p w:rsidR="00F21183" w:rsidRDefault="00F21183" w:rsidP="00F21183">
      <w:pPr>
        <w:rPr>
          <w:rFonts w:cs="Calibri"/>
          <w:b/>
          <w:bCs/>
        </w:rPr>
      </w:pPr>
    </w:p>
    <w:p w:rsidR="00F21183" w:rsidRDefault="00F21183" w:rsidP="00F21183">
      <w:pPr>
        <w:rPr>
          <w:rFonts w:cs="Calibri"/>
          <w:b/>
          <w:bCs/>
        </w:rPr>
      </w:pPr>
    </w:p>
    <w:p w:rsidR="00F21183" w:rsidRDefault="00F21183" w:rsidP="00F21183">
      <w:pPr>
        <w:ind w:right="-2"/>
        <w:jc w:val="both"/>
        <w:rPr>
          <w:rFonts w:ascii="Calibri" w:hAnsi="Calibri" w:cs="Calibri"/>
          <w:b/>
          <w:sz w:val="22"/>
          <w:szCs w:val="22"/>
        </w:rPr>
      </w:pPr>
      <w:r>
        <w:rPr>
          <w:rFonts w:ascii="Calibri" w:hAnsi="Calibri" w:cs="Calibri"/>
          <w:b/>
          <w:sz w:val="22"/>
          <w:szCs w:val="22"/>
        </w:rPr>
        <w:t>„</w:t>
      </w:r>
      <w:r>
        <w:rPr>
          <w:rFonts w:ascii="Calibri" w:eastAsia="Calibri" w:hAnsi="Calibri" w:cs="Calibri"/>
          <w:b/>
          <w:spacing w:val="-1"/>
          <w:sz w:val="22"/>
          <w:szCs w:val="22"/>
        </w:rPr>
        <w:t>termin realizacji zamówienia</w:t>
      </w:r>
      <w:r>
        <w:rPr>
          <w:rFonts w:ascii="Calibri" w:hAnsi="Calibri" w:cs="Calibri"/>
          <w:b/>
          <w:sz w:val="22"/>
          <w:szCs w:val="22"/>
        </w:rPr>
        <w:t xml:space="preserve">” </w:t>
      </w:r>
    </w:p>
    <w:p w:rsidR="00F21183" w:rsidRDefault="00F21183" w:rsidP="00F21183">
      <w:pPr>
        <w:ind w:left="720"/>
        <w:contextualSpacing/>
        <w:rPr>
          <w:rFonts w:ascii="Calibri" w:eastAsia="Calibri" w:hAnsi="Calibri" w:cs="Calibri"/>
          <w:spacing w:val="-1"/>
          <w:sz w:val="22"/>
          <w:szCs w:val="22"/>
        </w:rPr>
      </w:pPr>
    </w:p>
    <w:p w:rsidR="00F21183" w:rsidRDefault="00F21183" w:rsidP="00F21183">
      <w:pPr>
        <w:pStyle w:val="Akapitzlist"/>
        <w:ind w:left="0"/>
        <w:rPr>
          <w:rFonts w:ascii="Calibri" w:eastAsia="Times New Roman" w:hAnsi="Calibri" w:cs="Calibri"/>
          <w:sz w:val="22"/>
          <w:szCs w:val="22"/>
        </w:rPr>
      </w:pPr>
      <w:r>
        <w:rPr>
          <w:rFonts w:ascii="Calibri" w:eastAsia="Calibri" w:hAnsi="Calibri" w:cs="Calibri"/>
          <w:spacing w:val="-1"/>
          <w:sz w:val="22"/>
          <w:szCs w:val="22"/>
        </w:rPr>
        <w:t>termin realizacji zamówienia do 45 dni</w:t>
      </w:r>
      <w:r>
        <w:rPr>
          <w:rFonts w:ascii="Calibri" w:hAnsi="Calibri" w:cs="Calibri"/>
          <w:sz w:val="22"/>
          <w:szCs w:val="22"/>
        </w:rPr>
        <w:t xml:space="preserve"> - 40 </w:t>
      </w:r>
      <w:proofErr w:type="spellStart"/>
      <w:r>
        <w:rPr>
          <w:rFonts w:ascii="Calibri" w:hAnsi="Calibri" w:cs="Calibri"/>
          <w:sz w:val="22"/>
          <w:szCs w:val="22"/>
        </w:rPr>
        <w:t>pkt</w:t>
      </w:r>
      <w:proofErr w:type="spellEnd"/>
      <w:r>
        <w:rPr>
          <w:rFonts w:ascii="Calibri" w:hAnsi="Calibri" w:cs="Calibri"/>
          <w:sz w:val="22"/>
          <w:szCs w:val="22"/>
        </w:rPr>
        <w:t xml:space="preserve">                       TAK / NIE</w:t>
      </w:r>
      <w:r>
        <w:rPr>
          <w:rFonts w:ascii="Calibri" w:hAnsi="Calibri" w:cs="Calibri"/>
          <w:sz w:val="22"/>
          <w:szCs w:val="22"/>
        </w:rPr>
        <w:tab/>
        <w:t xml:space="preserve"> </w:t>
      </w:r>
      <w:r>
        <w:rPr>
          <w:rFonts w:ascii="Calibri" w:hAnsi="Calibri" w:cs="Calibri"/>
          <w:color w:val="FF0000"/>
          <w:sz w:val="22"/>
          <w:szCs w:val="22"/>
        </w:rPr>
        <w:t>*</w:t>
      </w:r>
    </w:p>
    <w:p w:rsidR="00F21183" w:rsidRDefault="00F21183" w:rsidP="00F21183">
      <w:pPr>
        <w:pStyle w:val="Akapitzlist"/>
        <w:ind w:left="0"/>
        <w:rPr>
          <w:rFonts w:ascii="Calibri" w:hAnsi="Calibri" w:cs="Calibri"/>
          <w:sz w:val="22"/>
          <w:szCs w:val="22"/>
        </w:rPr>
      </w:pPr>
      <w:r>
        <w:rPr>
          <w:rFonts w:ascii="Calibri" w:eastAsia="Calibri" w:hAnsi="Calibri" w:cs="Calibri"/>
          <w:spacing w:val="-1"/>
          <w:sz w:val="22"/>
          <w:szCs w:val="22"/>
        </w:rPr>
        <w:t xml:space="preserve">termin realizacji zamówienia od 46 - 50 dni </w:t>
      </w:r>
      <w:r>
        <w:rPr>
          <w:rFonts w:ascii="Calibri" w:hAnsi="Calibri" w:cs="Calibri"/>
          <w:sz w:val="22"/>
          <w:szCs w:val="22"/>
        </w:rPr>
        <w:t xml:space="preserve"> – 0 </w:t>
      </w:r>
      <w:proofErr w:type="spellStart"/>
      <w:r>
        <w:rPr>
          <w:rFonts w:ascii="Calibri" w:hAnsi="Calibri" w:cs="Calibri"/>
          <w:sz w:val="22"/>
          <w:szCs w:val="22"/>
        </w:rPr>
        <w:t>pkt</w:t>
      </w:r>
      <w:proofErr w:type="spellEnd"/>
      <w:r>
        <w:rPr>
          <w:rFonts w:ascii="Calibri" w:hAnsi="Calibri" w:cs="Calibri"/>
          <w:sz w:val="22"/>
          <w:szCs w:val="22"/>
        </w:rPr>
        <w:t xml:space="preserve">                TAK / NIE</w:t>
      </w:r>
      <w:r>
        <w:rPr>
          <w:rFonts w:ascii="Calibri" w:hAnsi="Calibri" w:cs="Calibri"/>
          <w:sz w:val="22"/>
          <w:szCs w:val="22"/>
        </w:rPr>
        <w:tab/>
        <w:t xml:space="preserve"> </w:t>
      </w:r>
      <w:r>
        <w:rPr>
          <w:rFonts w:ascii="Calibri" w:hAnsi="Calibri" w:cs="Calibri"/>
          <w:color w:val="FF0000"/>
          <w:sz w:val="22"/>
          <w:szCs w:val="22"/>
        </w:rPr>
        <w:t>*</w:t>
      </w:r>
    </w:p>
    <w:p w:rsidR="00F21183" w:rsidRDefault="00F21183" w:rsidP="00F21183">
      <w:pPr>
        <w:pStyle w:val="Akapitzlist"/>
        <w:ind w:left="0"/>
        <w:rPr>
          <w:rFonts w:ascii="Calibri" w:hAnsi="Calibri" w:cs="Calibri"/>
          <w:sz w:val="22"/>
          <w:szCs w:val="22"/>
        </w:rPr>
      </w:pPr>
    </w:p>
    <w:p w:rsidR="00F21183" w:rsidRPr="00E66F20" w:rsidRDefault="00F21183" w:rsidP="00E66F20">
      <w:pPr>
        <w:pStyle w:val="Akapitzlist"/>
        <w:numPr>
          <w:ilvl w:val="0"/>
          <w:numId w:val="33"/>
        </w:numPr>
        <w:rPr>
          <w:rFonts w:ascii="Calibri" w:hAnsi="Calibri" w:cs="Calibri"/>
          <w:color w:val="FF0000"/>
          <w:sz w:val="22"/>
          <w:szCs w:val="22"/>
        </w:rPr>
      </w:pPr>
      <w:r w:rsidRPr="00E66F20">
        <w:rPr>
          <w:rFonts w:ascii="Calibri" w:hAnsi="Calibri" w:cs="Calibri"/>
          <w:color w:val="FF0000"/>
          <w:sz w:val="22"/>
          <w:szCs w:val="22"/>
        </w:rPr>
        <w:t>Zaznaczyć właściwe</w:t>
      </w:r>
    </w:p>
    <w:p w:rsidR="00F21183" w:rsidRDefault="00F21183" w:rsidP="00F21183">
      <w:pPr>
        <w:rPr>
          <w:rFonts w:ascii="Calibri" w:hAnsi="Calibri" w:cs="Calibri"/>
          <w:sz w:val="22"/>
          <w:szCs w:val="22"/>
        </w:rPr>
      </w:pPr>
      <w:r>
        <w:rPr>
          <w:rFonts w:ascii="Calibri" w:hAnsi="Calibri" w:cs="Calibri"/>
          <w:sz w:val="22"/>
          <w:szCs w:val="22"/>
        </w:rPr>
        <w:t xml:space="preserve"> </w:t>
      </w:r>
    </w:p>
    <w:p w:rsidR="00F21183" w:rsidRDefault="00F21183" w:rsidP="00F21183">
      <w:pPr>
        <w:numPr>
          <w:ilvl w:val="1"/>
          <w:numId w:val="12"/>
        </w:numPr>
        <w:tabs>
          <w:tab w:val="num" w:pos="284"/>
        </w:tabs>
        <w:suppressAutoHyphens/>
        <w:spacing w:line="276" w:lineRule="auto"/>
        <w:ind w:left="284" w:right="-23" w:hanging="284"/>
        <w:contextualSpacing/>
        <w:jc w:val="both"/>
        <w:rPr>
          <w:rFonts w:ascii="Calibri" w:hAnsi="Calibri" w:cs="Calibri"/>
          <w:bCs/>
          <w:sz w:val="22"/>
          <w:szCs w:val="22"/>
        </w:rPr>
      </w:pPr>
      <w:r>
        <w:rPr>
          <w:rFonts w:ascii="Calibri" w:hAnsi="Calibri" w:cs="Calibri"/>
          <w:bCs/>
          <w:sz w:val="22"/>
          <w:szCs w:val="22"/>
        </w:rPr>
        <w:t>Cena oferty obejmuje wszystkie koszty niezbędne do wykonania przedmiotu zamówienia oraz podatki obowiązujące na terenie Polski, w tym podatek VAT i została wyliczona w oparciu o opis podany w SWZ,</w:t>
      </w:r>
    </w:p>
    <w:p w:rsidR="00F21183" w:rsidRDefault="00F21183" w:rsidP="00F21183">
      <w:pPr>
        <w:numPr>
          <w:ilvl w:val="0"/>
          <w:numId w:val="21"/>
        </w:numPr>
        <w:spacing w:line="360" w:lineRule="auto"/>
        <w:ind w:left="284" w:right="-20" w:hanging="284"/>
        <w:rPr>
          <w:rFonts w:ascii="Calibri" w:eastAsia="Calibri" w:hAnsi="Calibri" w:cs="Calibri"/>
          <w:color w:val="000000"/>
          <w:sz w:val="22"/>
          <w:szCs w:val="22"/>
        </w:rPr>
      </w:pPr>
      <w:r>
        <w:rPr>
          <w:rFonts w:ascii="Calibri" w:hAnsi="Calibri" w:cs="Calibri"/>
          <w:sz w:val="22"/>
          <w:szCs w:val="22"/>
        </w:rPr>
        <w:t xml:space="preserve">  Oferowany termin wykonania niniejszego zamówienia dla:</w:t>
      </w:r>
    </w:p>
    <w:p w:rsidR="00F21183" w:rsidRDefault="00F21183" w:rsidP="00F21183">
      <w:pPr>
        <w:ind w:right="-20"/>
        <w:rPr>
          <w:rFonts w:ascii="Calibri" w:eastAsia="Calibri" w:hAnsi="Calibri" w:cs="Calibri"/>
          <w:b/>
          <w:bCs/>
          <w:sz w:val="22"/>
          <w:szCs w:val="22"/>
        </w:rPr>
      </w:pPr>
      <w:r>
        <w:rPr>
          <w:rFonts w:ascii="Calibri" w:eastAsia="Calibri" w:hAnsi="Calibri" w:cs="Calibri"/>
          <w:b/>
          <w:bCs/>
          <w:color w:val="000000"/>
          <w:sz w:val="22"/>
          <w:szCs w:val="22"/>
        </w:rPr>
        <w:t xml:space="preserve">      </w:t>
      </w:r>
      <w:r>
        <w:rPr>
          <w:rFonts w:ascii="Calibri" w:eastAsia="Calibri" w:hAnsi="Calibri" w:cs="Calibri"/>
          <w:b/>
          <w:bCs/>
          <w:sz w:val="22"/>
          <w:szCs w:val="22"/>
        </w:rPr>
        <w:t>Część I, II  – 30 dni od dnia podpisania umowy</w:t>
      </w:r>
    </w:p>
    <w:p w:rsidR="00F21183" w:rsidRDefault="00F21183" w:rsidP="00F21183">
      <w:pPr>
        <w:spacing w:after="240" w:line="276" w:lineRule="auto"/>
        <w:ind w:right="-20"/>
        <w:rPr>
          <w:rFonts w:ascii="Calibri" w:eastAsia="Calibri" w:hAnsi="Calibri" w:cs="Calibri"/>
          <w:b/>
          <w:bCs/>
          <w:sz w:val="22"/>
          <w:szCs w:val="22"/>
        </w:rPr>
      </w:pPr>
      <w:r>
        <w:rPr>
          <w:rFonts w:ascii="Calibri" w:eastAsia="Calibri" w:hAnsi="Calibri" w:cs="Calibri"/>
          <w:b/>
          <w:bCs/>
          <w:sz w:val="22"/>
          <w:szCs w:val="22"/>
        </w:rPr>
        <w:t xml:space="preserve">      Część III – 50 dni od dnia podpisania umowy</w:t>
      </w:r>
    </w:p>
    <w:p w:rsidR="00F21183" w:rsidRDefault="00F21183" w:rsidP="00E66F20">
      <w:pPr>
        <w:numPr>
          <w:ilvl w:val="0"/>
          <w:numId w:val="22"/>
        </w:numPr>
        <w:spacing w:line="360" w:lineRule="auto"/>
        <w:ind w:left="284" w:right="-20" w:hanging="284"/>
        <w:jc w:val="both"/>
        <w:rPr>
          <w:rFonts w:ascii="Calibri" w:hAnsi="Calibri" w:cs="Calibri"/>
          <w:b/>
          <w:sz w:val="22"/>
          <w:szCs w:val="22"/>
        </w:rPr>
      </w:pPr>
      <w:r>
        <w:rPr>
          <w:rFonts w:ascii="Calibri" w:hAnsi="Calibri" w:cs="Calibri"/>
          <w:sz w:val="22"/>
          <w:szCs w:val="22"/>
        </w:rPr>
        <w:t xml:space="preserve"> Niniejsza oferta jest ważna przez 30</w:t>
      </w:r>
      <w:r>
        <w:rPr>
          <w:rFonts w:ascii="Calibri" w:hAnsi="Calibri" w:cs="Calibri"/>
          <w:iCs/>
          <w:sz w:val="22"/>
          <w:szCs w:val="22"/>
        </w:rPr>
        <w:t xml:space="preserve"> </w:t>
      </w:r>
      <w:r>
        <w:rPr>
          <w:rFonts w:ascii="Calibri" w:hAnsi="Calibri" w:cs="Calibri"/>
          <w:sz w:val="22"/>
          <w:szCs w:val="22"/>
        </w:rPr>
        <w:t>dni,</w:t>
      </w:r>
    </w:p>
    <w:p w:rsidR="00F21183" w:rsidRDefault="00F21183" w:rsidP="00E66F20">
      <w:pPr>
        <w:numPr>
          <w:ilvl w:val="0"/>
          <w:numId w:val="22"/>
        </w:numPr>
        <w:suppressAutoHyphens/>
        <w:spacing w:line="360" w:lineRule="auto"/>
        <w:ind w:left="284" w:hanging="284"/>
        <w:contextualSpacing/>
        <w:jc w:val="both"/>
        <w:rPr>
          <w:rFonts w:ascii="Calibri" w:hAnsi="Calibri" w:cs="Calibri"/>
          <w:b/>
          <w:sz w:val="22"/>
          <w:szCs w:val="22"/>
        </w:rPr>
      </w:pPr>
      <w:r>
        <w:rPr>
          <w:rFonts w:ascii="Calibri" w:hAnsi="Calibri" w:cs="Calibri"/>
          <w:sz w:val="22"/>
          <w:szCs w:val="22"/>
        </w:rPr>
        <w:t xml:space="preserve"> Akceptuję</w:t>
      </w:r>
      <w:proofErr w:type="spellStart"/>
      <w:r>
        <w:rPr>
          <w:rFonts w:ascii="Calibri" w:hAnsi="Calibri" w:cs="Calibri"/>
          <w:sz w:val="22"/>
          <w:szCs w:val="22"/>
        </w:rPr>
        <w:t>(em</w:t>
      </w:r>
      <w:proofErr w:type="spellEnd"/>
      <w:r>
        <w:rPr>
          <w:rFonts w:ascii="Calibri" w:hAnsi="Calibri" w:cs="Calibri"/>
          <w:sz w:val="22"/>
          <w:szCs w:val="22"/>
        </w:rPr>
        <w:t>y) bez zastrzeżeń wszystkie zapisy SWZ,</w:t>
      </w:r>
    </w:p>
    <w:p w:rsidR="00F21183" w:rsidRDefault="00F21183" w:rsidP="00E66F20">
      <w:pPr>
        <w:numPr>
          <w:ilvl w:val="0"/>
          <w:numId w:val="22"/>
        </w:numPr>
        <w:suppressAutoHyphens/>
        <w:spacing w:line="360" w:lineRule="auto"/>
        <w:ind w:left="284" w:hanging="284"/>
        <w:rPr>
          <w:rFonts w:ascii="Calibri" w:hAnsi="Calibri" w:cs="Calibri"/>
          <w:bCs/>
          <w:sz w:val="22"/>
          <w:szCs w:val="22"/>
        </w:rPr>
      </w:pPr>
      <w:r>
        <w:rPr>
          <w:rFonts w:ascii="Calibri" w:hAnsi="Calibri" w:cs="Calibri"/>
          <w:bCs/>
          <w:sz w:val="22"/>
          <w:szCs w:val="22"/>
        </w:rPr>
        <w:t xml:space="preserve"> Akceptuję</w:t>
      </w:r>
      <w:proofErr w:type="spellStart"/>
      <w:r>
        <w:rPr>
          <w:rFonts w:ascii="Calibri" w:hAnsi="Calibri" w:cs="Calibri"/>
          <w:bCs/>
          <w:sz w:val="22"/>
          <w:szCs w:val="22"/>
        </w:rPr>
        <w:t>(em</w:t>
      </w:r>
      <w:proofErr w:type="spellEnd"/>
      <w:r>
        <w:rPr>
          <w:rFonts w:ascii="Calibri" w:hAnsi="Calibri" w:cs="Calibri"/>
          <w:bCs/>
          <w:sz w:val="22"/>
          <w:szCs w:val="22"/>
        </w:rPr>
        <w:t>y) warunki płatności zgodnie z zapisami projektu umowy,</w:t>
      </w:r>
    </w:p>
    <w:p w:rsidR="00F21183" w:rsidRDefault="00F21183" w:rsidP="00E66F20">
      <w:pPr>
        <w:numPr>
          <w:ilvl w:val="0"/>
          <w:numId w:val="22"/>
        </w:numPr>
        <w:suppressAutoHyphens/>
        <w:autoSpaceDE w:val="0"/>
        <w:autoSpaceDN w:val="0"/>
        <w:adjustRightInd w:val="0"/>
        <w:spacing w:line="360" w:lineRule="auto"/>
        <w:ind w:left="284" w:hanging="284"/>
        <w:jc w:val="both"/>
        <w:rPr>
          <w:rFonts w:ascii="Calibri" w:eastAsia="Calibri" w:hAnsi="Calibri" w:cs="Calibri"/>
          <w:kern w:val="2"/>
          <w:sz w:val="22"/>
          <w:szCs w:val="22"/>
          <w:lang w:eastAsia="ar-SA"/>
        </w:rPr>
      </w:pPr>
      <w:r>
        <w:rPr>
          <w:rFonts w:ascii="Calibri" w:eastAsia="Calibri" w:hAnsi="Calibri" w:cs="Calibri"/>
          <w:kern w:val="2"/>
          <w:sz w:val="22"/>
          <w:szCs w:val="22"/>
          <w:lang w:eastAsia="ar-SA"/>
        </w:rPr>
        <w:t xml:space="preserve"> Akceptuję</w:t>
      </w:r>
      <w:proofErr w:type="spellStart"/>
      <w:r>
        <w:rPr>
          <w:rFonts w:ascii="Calibri" w:eastAsia="Calibri" w:hAnsi="Calibri" w:cs="Calibri"/>
          <w:kern w:val="2"/>
          <w:sz w:val="22"/>
          <w:szCs w:val="22"/>
          <w:lang w:eastAsia="ar-SA"/>
        </w:rPr>
        <w:t>(em</w:t>
      </w:r>
      <w:proofErr w:type="spellEnd"/>
      <w:r>
        <w:rPr>
          <w:rFonts w:ascii="Calibri" w:eastAsia="Calibri" w:hAnsi="Calibri" w:cs="Calibri"/>
          <w:kern w:val="2"/>
          <w:sz w:val="22"/>
          <w:szCs w:val="22"/>
          <w:lang w:eastAsia="ar-SA"/>
        </w:rPr>
        <w:t>y) bez zastrzeżeń projekt umowy przedstawiony w Załączniku,</w:t>
      </w:r>
    </w:p>
    <w:p w:rsidR="00F21183" w:rsidRDefault="00F21183" w:rsidP="00F21183">
      <w:pPr>
        <w:numPr>
          <w:ilvl w:val="0"/>
          <w:numId w:val="22"/>
        </w:numPr>
        <w:suppressAutoHyphens/>
        <w:spacing w:line="276" w:lineRule="auto"/>
        <w:ind w:left="426" w:hanging="426"/>
        <w:contextualSpacing/>
        <w:jc w:val="both"/>
        <w:rPr>
          <w:rFonts w:ascii="Calibri" w:hAnsi="Calibri" w:cs="Calibri"/>
          <w:b/>
          <w:sz w:val="22"/>
          <w:szCs w:val="22"/>
        </w:rPr>
      </w:pPr>
      <w:r>
        <w:rPr>
          <w:rFonts w:ascii="Calibri" w:hAnsi="Calibri" w:cs="Calibri"/>
          <w:sz w:val="22"/>
          <w:szCs w:val="22"/>
        </w:rPr>
        <w:t>W przypadku uznania mojej (naszej) oferty za najkorzystniejszą, umowę zobowiązuję</w:t>
      </w:r>
      <w:proofErr w:type="spellStart"/>
      <w:r>
        <w:rPr>
          <w:rFonts w:ascii="Calibri" w:hAnsi="Calibri" w:cs="Calibri"/>
          <w:sz w:val="22"/>
          <w:szCs w:val="22"/>
        </w:rPr>
        <w:t>(em</w:t>
      </w:r>
      <w:proofErr w:type="spellEnd"/>
      <w:r>
        <w:rPr>
          <w:rFonts w:ascii="Calibri" w:hAnsi="Calibri" w:cs="Calibri"/>
          <w:sz w:val="22"/>
          <w:szCs w:val="22"/>
        </w:rPr>
        <w:t>y) się zawrzeć w miejscu i terminie jakie zostaną wskazane przez Zamawiającego,</w:t>
      </w:r>
    </w:p>
    <w:p w:rsidR="00F21183" w:rsidRDefault="00F21183" w:rsidP="00F21183">
      <w:pPr>
        <w:numPr>
          <w:ilvl w:val="0"/>
          <w:numId w:val="22"/>
        </w:numPr>
        <w:suppressAutoHyphens/>
        <w:spacing w:line="276" w:lineRule="auto"/>
        <w:ind w:left="426" w:hanging="426"/>
        <w:jc w:val="both"/>
        <w:rPr>
          <w:rFonts w:ascii="Calibri" w:hAnsi="Calibri" w:cs="Calibri"/>
          <w:b/>
          <w:iCs/>
          <w:sz w:val="22"/>
          <w:szCs w:val="22"/>
          <w:lang w:eastAsia="en-US"/>
        </w:rPr>
      </w:pPr>
      <w:r>
        <w:rPr>
          <w:rFonts w:ascii="Calibri" w:hAnsi="Calibri" w:cs="Calibri"/>
          <w:sz w:val="22"/>
          <w:szCs w:val="22"/>
          <w:lang w:eastAsia="en-US"/>
        </w:rPr>
        <w:t>Składam(y) niniejszą ofertę [</w:t>
      </w:r>
      <w:r>
        <w:rPr>
          <w:rFonts w:ascii="Calibri" w:hAnsi="Calibri" w:cs="Calibri"/>
          <w:b/>
          <w:bCs/>
          <w:iCs/>
          <w:sz w:val="22"/>
          <w:szCs w:val="22"/>
          <w:lang w:eastAsia="en-US"/>
        </w:rPr>
        <w:t>we własnym imieniu]</w:t>
      </w:r>
      <w:r>
        <w:rPr>
          <w:rFonts w:ascii="Calibri" w:hAnsi="Calibri" w:cs="Calibri"/>
          <w:iCs/>
          <w:sz w:val="22"/>
          <w:szCs w:val="22"/>
          <w:lang w:eastAsia="en-US"/>
        </w:rPr>
        <w:t xml:space="preserve"> / </w:t>
      </w:r>
      <w:r>
        <w:rPr>
          <w:rFonts w:ascii="Calibri" w:hAnsi="Calibri" w:cs="Calibri"/>
          <w:b/>
          <w:bCs/>
          <w:iCs/>
          <w:sz w:val="22"/>
          <w:szCs w:val="22"/>
          <w:lang w:eastAsia="en-US"/>
        </w:rPr>
        <w:t>[jako Wykonawcy wspólnie ubiegający się o udzielenie zamówienia ]</w:t>
      </w:r>
      <w:r>
        <w:rPr>
          <w:rFonts w:ascii="Calibri" w:hAnsi="Calibri" w:cs="Calibri"/>
          <w:b/>
          <w:iCs/>
          <w:sz w:val="22"/>
          <w:szCs w:val="22"/>
          <w:lang w:eastAsia="en-US"/>
        </w:rPr>
        <w:t xml:space="preserve"> </w:t>
      </w:r>
      <w:r>
        <w:rPr>
          <w:rFonts w:ascii="Calibri" w:hAnsi="Calibri" w:cs="Calibri"/>
          <w:b/>
          <w:iCs/>
          <w:color w:val="FF0000"/>
          <w:sz w:val="22"/>
          <w:szCs w:val="22"/>
          <w:lang w:eastAsia="en-US"/>
        </w:rPr>
        <w:t>*</w:t>
      </w:r>
    </w:p>
    <w:p w:rsidR="00F21183" w:rsidRDefault="00F21183" w:rsidP="00F21183">
      <w:pPr>
        <w:numPr>
          <w:ilvl w:val="0"/>
          <w:numId w:val="22"/>
        </w:numPr>
        <w:suppressAutoHyphens/>
        <w:spacing w:line="276" w:lineRule="auto"/>
        <w:ind w:left="426" w:hanging="426"/>
        <w:jc w:val="both"/>
        <w:rPr>
          <w:rFonts w:ascii="Calibri" w:hAnsi="Calibri" w:cs="Calibri"/>
          <w:sz w:val="22"/>
          <w:szCs w:val="22"/>
          <w:lang w:eastAsia="en-US"/>
        </w:rPr>
      </w:pPr>
      <w:r>
        <w:rPr>
          <w:rFonts w:ascii="Calibri" w:hAnsi="Calibri" w:cs="Calibri"/>
          <w:sz w:val="22"/>
          <w:szCs w:val="22"/>
          <w:lang w:eastAsia="en-US"/>
        </w:rPr>
        <w:t>Nie uczestniczę(</w:t>
      </w:r>
      <w:proofErr w:type="spellStart"/>
      <w:r>
        <w:rPr>
          <w:rFonts w:ascii="Calibri" w:hAnsi="Calibri" w:cs="Calibri"/>
          <w:sz w:val="22"/>
          <w:szCs w:val="22"/>
          <w:lang w:eastAsia="en-US"/>
        </w:rPr>
        <w:t>ymy</w:t>
      </w:r>
      <w:proofErr w:type="spellEnd"/>
      <w:r>
        <w:rPr>
          <w:rFonts w:ascii="Calibri" w:hAnsi="Calibri" w:cs="Calibri"/>
          <w:sz w:val="22"/>
          <w:szCs w:val="22"/>
          <w:lang w:eastAsia="en-US"/>
        </w:rPr>
        <w:t>) jako Wykonawca w jakiejkolwiek innej ofercie złożonej w celu udzielenia niniejszego zamówienia,</w:t>
      </w:r>
    </w:p>
    <w:p w:rsidR="00F21183" w:rsidRDefault="00F21183" w:rsidP="00F21183">
      <w:pPr>
        <w:numPr>
          <w:ilvl w:val="0"/>
          <w:numId w:val="22"/>
        </w:numPr>
        <w:suppressAutoHyphens/>
        <w:spacing w:after="160" w:line="360" w:lineRule="auto"/>
        <w:ind w:left="426" w:hanging="426"/>
        <w:rPr>
          <w:rFonts w:ascii="Calibri" w:hAnsi="Calibri" w:cs="Calibri"/>
          <w:sz w:val="22"/>
          <w:szCs w:val="22"/>
          <w:lang w:eastAsia="en-US"/>
        </w:rPr>
      </w:pPr>
      <w:r>
        <w:rPr>
          <w:rFonts w:ascii="Calibri" w:hAnsi="Calibri" w:cs="Calibri"/>
          <w:sz w:val="22"/>
          <w:szCs w:val="22"/>
          <w:lang w:eastAsia="en-US"/>
        </w:rPr>
        <w:t xml:space="preserve"> Oświadczam, że jestem (podkreślić odpowiednio jeżeli dotyczy):</w:t>
      </w:r>
    </w:p>
    <w:p w:rsidR="00F21183" w:rsidRDefault="00F21183" w:rsidP="00F21183">
      <w:pPr>
        <w:numPr>
          <w:ilvl w:val="0"/>
          <w:numId w:val="23"/>
        </w:numPr>
        <w:suppressAutoHyphens/>
        <w:spacing w:line="360" w:lineRule="auto"/>
        <w:rPr>
          <w:rFonts w:ascii="Calibri" w:hAnsi="Calibri" w:cs="Calibri"/>
          <w:sz w:val="22"/>
          <w:szCs w:val="22"/>
        </w:rPr>
      </w:pPr>
      <w:r>
        <w:rPr>
          <w:rFonts w:ascii="Calibri" w:hAnsi="Calibri" w:cs="Calibri"/>
          <w:sz w:val="22"/>
          <w:szCs w:val="22"/>
        </w:rPr>
        <w:t xml:space="preserve"> Mikro przedsiębiorcą </w:t>
      </w:r>
    </w:p>
    <w:p w:rsidR="00F21183" w:rsidRDefault="00F21183" w:rsidP="00F21183">
      <w:pPr>
        <w:numPr>
          <w:ilvl w:val="0"/>
          <w:numId w:val="23"/>
        </w:numPr>
        <w:suppressAutoHyphens/>
        <w:spacing w:line="360" w:lineRule="auto"/>
        <w:rPr>
          <w:rFonts w:ascii="Calibri" w:hAnsi="Calibri" w:cs="Calibri"/>
          <w:sz w:val="22"/>
          <w:szCs w:val="22"/>
        </w:rPr>
      </w:pPr>
      <w:r>
        <w:rPr>
          <w:rFonts w:ascii="Calibri" w:hAnsi="Calibri" w:cs="Calibri"/>
          <w:sz w:val="22"/>
          <w:szCs w:val="22"/>
        </w:rPr>
        <w:t xml:space="preserve"> Małym przedsiębiorcą</w:t>
      </w:r>
    </w:p>
    <w:p w:rsidR="00F21183" w:rsidRDefault="00F21183" w:rsidP="00F21183">
      <w:pPr>
        <w:numPr>
          <w:ilvl w:val="0"/>
          <w:numId w:val="23"/>
        </w:numPr>
        <w:suppressAutoHyphens/>
        <w:spacing w:line="360" w:lineRule="auto"/>
        <w:rPr>
          <w:rFonts w:ascii="Calibri" w:hAnsi="Calibri" w:cs="Calibri"/>
          <w:sz w:val="22"/>
          <w:szCs w:val="22"/>
        </w:rPr>
      </w:pPr>
      <w:r>
        <w:rPr>
          <w:rFonts w:ascii="Calibri" w:hAnsi="Calibri" w:cs="Calibri"/>
          <w:sz w:val="22"/>
          <w:szCs w:val="22"/>
        </w:rPr>
        <w:t xml:space="preserve"> Średnim przedsiębiorcą</w:t>
      </w:r>
    </w:p>
    <w:p w:rsidR="00F21183" w:rsidRDefault="00F21183" w:rsidP="00F21183">
      <w:pPr>
        <w:numPr>
          <w:ilvl w:val="0"/>
          <w:numId w:val="23"/>
        </w:numPr>
        <w:suppressAutoHyphens/>
        <w:spacing w:line="360" w:lineRule="auto"/>
        <w:rPr>
          <w:rFonts w:ascii="Calibri" w:hAnsi="Calibri" w:cs="Calibri"/>
          <w:sz w:val="22"/>
          <w:szCs w:val="22"/>
        </w:rPr>
      </w:pPr>
      <w:r>
        <w:rPr>
          <w:rFonts w:ascii="Calibri" w:hAnsi="Calibri" w:cs="Calibri"/>
          <w:sz w:val="22"/>
          <w:szCs w:val="22"/>
        </w:rPr>
        <w:lastRenderedPageBreak/>
        <w:t xml:space="preserve"> Prowadzę jednoosobową działalność </w:t>
      </w:r>
    </w:p>
    <w:p w:rsidR="00F21183" w:rsidRDefault="00F21183" w:rsidP="00F21183">
      <w:pPr>
        <w:numPr>
          <w:ilvl w:val="0"/>
          <w:numId w:val="23"/>
        </w:numPr>
        <w:suppressAutoHyphens/>
        <w:spacing w:line="360" w:lineRule="auto"/>
        <w:rPr>
          <w:rFonts w:ascii="Calibri" w:hAnsi="Calibri" w:cs="Calibri"/>
          <w:sz w:val="22"/>
          <w:szCs w:val="22"/>
        </w:rPr>
      </w:pPr>
      <w:r>
        <w:rPr>
          <w:rFonts w:ascii="Calibri" w:hAnsi="Calibri" w:cs="Calibri"/>
          <w:sz w:val="22"/>
          <w:szCs w:val="22"/>
        </w:rPr>
        <w:t xml:space="preserve"> Osobą fizyczna nie prowadzącą działalności </w:t>
      </w:r>
    </w:p>
    <w:p w:rsidR="00F21183" w:rsidRDefault="00F21183" w:rsidP="00F21183">
      <w:pPr>
        <w:numPr>
          <w:ilvl w:val="0"/>
          <w:numId w:val="23"/>
        </w:numPr>
        <w:suppressAutoHyphens/>
        <w:spacing w:line="360" w:lineRule="auto"/>
        <w:rPr>
          <w:rFonts w:ascii="Calibri" w:hAnsi="Calibri" w:cs="Calibri"/>
          <w:sz w:val="22"/>
          <w:szCs w:val="22"/>
        </w:rPr>
      </w:pPr>
      <w:r>
        <w:rPr>
          <w:rFonts w:ascii="Calibri" w:hAnsi="Calibri" w:cs="Calibri"/>
          <w:sz w:val="22"/>
          <w:szCs w:val="22"/>
        </w:rPr>
        <w:t xml:space="preserve"> Wykonawcą z innych państw Unii Europejskiej,</w:t>
      </w:r>
    </w:p>
    <w:p w:rsidR="00F21183" w:rsidRDefault="00F21183" w:rsidP="00F21183">
      <w:pPr>
        <w:numPr>
          <w:ilvl w:val="0"/>
          <w:numId w:val="23"/>
        </w:numPr>
        <w:suppressAutoHyphens/>
        <w:spacing w:line="360" w:lineRule="auto"/>
        <w:rPr>
          <w:rFonts w:ascii="Calibri" w:hAnsi="Calibri" w:cs="Calibri"/>
          <w:sz w:val="22"/>
          <w:szCs w:val="22"/>
        </w:rPr>
      </w:pPr>
      <w:r>
        <w:rPr>
          <w:rFonts w:ascii="Calibri" w:hAnsi="Calibri" w:cs="Calibri"/>
          <w:sz w:val="22"/>
          <w:szCs w:val="22"/>
        </w:rPr>
        <w:t xml:space="preserve"> Wykonawcą z państw niebędących członkami Unii Europejskiej.</w:t>
      </w:r>
    </w:p>
    <w:p w:rsidR="00F21183" w:rsidRDefault="00F21183" w:rsidP="00F21183">
      <w:pPr>
        <w:suppressAutoHyphens/>
        <w:spacing w:line="360" w:lineRule="auto"/>
        <w:ind w:left="1068"/>
        <w:rPr>
          <w:rFonts w:ascii="Calibri" w:hAnsi="Calibri" w:cs="Calibri"/>
          <w:sz w:val="22"/>
          <w:szCs w:val="22"/>
        </w:rPr>
      </w:pPr>
    </w:p>
    <w:p w:rsidR="00F21183" w:rsidRDefault="00F21183" w:rsidP="00E66F20">
      <w:pPr>
        <w:numPr>
          <w:ilvl w:val="0"/>
          <w:numId w:val="22"/>
        </w:numPr>
        <w:tabs>
          <w:tab w:val="left" w:pos="426"/>
        </w:tabs>
        <w:suppressAutoHyphens/>
        <w:spacing w:after="160" w:line="276" w:lineRule="auto"/>
        <w:ind w:left="284" w:hanging="284"/>
        <w:jc w:val="both"/>
        <w:rPr>
          <w:rFonts w:ascii="Calibri" w:hAnsi="Calibri" w:cs="Calibri"/>
          <w:sz w:val="22"/>
          <w:szCs w:val="22"/>
          <w:lang w:eastAsia="en-US"/>
        </w:rPr>
      </w:pPr>
      <w:r>
        <w:rPr>
          <w:rFonts w:ascii="Calibri" w:hAnsi="Calibri" w:cs="Calibri"/>
          <w:sz w:val="22"/>
          <w:szCs w:val="22"/>
          <w:lang w:eastAsia="en-US"/>
        </w:rPr>
        <w:t xml:space="preserve">Wskazane poniżej informacje zawarte w ofercie </w:t>
      </w:r>
      <w:r>
        <w:rPr>
          <w:rFonts w:ascii="Calibri" w:hAnsi="Calibri" w:cs="Calibri"/>
          <w:b/>
          <w:sz w:val="22"/>
          <w:szCs w:val="22"/>
          <w:lang w:eastAsia="en-US"/>
        </w:rPr>
        <w:t>stanowią/nie stanowią*</w:t>
      </w:r>
      <w:r>
        <w:rPr>
          <w:rFonts w:ascii="Calibri" w:hAnsi="Calibri" w:cs="Calibri"/>
          <w:sz w:val="22"/>
          <w:szCs w:val="22"/>
          <w:lang w:eastAsia="en-US"/>
        </w:rPr>
        <w:t xml:space="preserve"> tajemnicę przedsiębiorstwa w rozumieniu przepisów o zwalczaniu nieuczciwej konkurencji i w związku z niniejszym nie mogą być one udostępniane, w szczególności innym uczestnikom postępowania</w:t>
      </w:r>
      <w:r>
        <w:rPr>
          <w:rFonts w:ascii="Calibri" w:hAnsi="Calibri" w:cs="Calibri"/>
          <w:b/>
          <w:sz w:val="22"/>
          <w:szCs w:val="22"/>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3723"/>
        <w:gridCol w:w="1348"/>
        <w:gridCol w:w="2352"/>
      </w:tblGrid>
      <w:tr w:rsidR="00F21183" w:rsidTr="00F21183">
        <w:trPr>
          <w:trHeight w:val="218"/>
          <w:jc w:val="center"/>
        </w:trPr>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21183" w:rsidRDefault="00F21183">
            <w:pPr>
              <w:spacing w:after="200"/>
              <w:jc w:val="center"/>
              <w:rPr>
                <w:rFonts w:ascii="Calibri" w:hAnsi="Calibri" w:cs="Calibri"/>
                <w:lang w:eastAsia="en-US"/>
              </w:rPr>
            </w:pPr>
            <w:r>
              <w:rPr>
                <w:rFonts w:ascii="Calibri" w:hAnsi="Calibri" w:cs="Calibri"/>
                <w:sz w:val="22"/>
                <w:szCs w:val="22"/>
                <w:lang w:eastAsia="en-US"/>
              </w:rPr>
              <w:t>L.p.</w:t>
            </w:r>
          </w:p>
        </w:tc>
        <w:tc>
          <w:tcPr>
            <w:tcW w:w="3723" w:type="dxa"/>
            <w:vMerge w:val="restart"/>
            <w:tcBorders>
              <w:top w:val="single" w:sz="4" w:space="0" w:color="000000"/>
              <w:left w:val="single" w:sz="4" w:space="0" w:color="000000"/>
              <w:bottom w:val="single" w:sz="4" w:space="0" w:color="000000"/>
              <w:right w:val="single" w:sz="4" w:space="0" w:color="000000"/>
            </w:tcBorders>
            <w:vAlign w:val="center"/>
            <w:hideMark/>
          </w:tcPr>
          <w:p w:rsidR="00F21183" w:rsidRDefault="00F21183">
            <w:pPr>
              <w:spacing w:after="200"/>
              <w:jc w:val="center"/>
              <w:rPr>
                <w:rFonts w:ascii="Calibri" w:hAnsi="Calibri" w:cs="Calibri"/>
                <w:lang w:eastAsia="en-US"/>
              </w:rPr>
            </w:pPr>
            <w:r>
              <w:rPr>
                <w:rFonts w:ascii="Calibri" w:hAnsi="Calibri" w:cs="Calibri"/>
                <w:sz w:val="22"/>
                <w:szCs w:val="22"/>
                <w:lang w:eastAsia="en-US"/>
              </w:rPr>
              <w:t>Oznaczenie rodzaju (nazwy) informacji</w:t>
            </w:r>
          </w:p>
        </w:tc>
        <w:tc>
          <w:tcPr>
            <w:tcW w:w="3700" w:type="dxa"/>
            <w:gridSpan w:val="2"/>
            <w:tcBorders>
              <w:top w:val="single" w:sz="4" w:space="0" w:color="000000"/>
              <w:left w:val="single" w:sz="4" w:space="0" w:color="000000"/>
              <w:bottom w:val="single" w:sz="4" w:space="0" w:color="000000"/>
              <w:right w:val="single" w:sz="4" w:space="0" w:color="000000"/>
            </w:tcBorders>
            <w:vAlign w:val="center"/>
            <w:hideMark/>
          </w:tcPr>
          <w:p w:rsidR="00F21183" w:rsidRDefault="00F21183">
            <w:pPr>
              <w:widowControl w:val="0"/>
              <w:suppressAutoHyphens/>
              <w:jc w:val="center"/>
              <w:rPr>
                <w:rFonts w:ascii="Calibri" w:eastAsia="Calibri" w:hAnsi="Calibri" w:cs="Calibri"/>
                <w:kern w:val="2"/>
                <w:lang w:eastAsia="ar-SA"/>
              </w:rPr>
            </w:pPr>
            <w:r>
              <w:rPr>
                <w:rFonts w:ascii="Calibri" w:eastAsia="Calibri" w:hAnsi="Calibri" w:cs="Calibri"/>
                <w:kern w:val="2"/>
                <w:sz w:val="22"/>
                <w:szCs w:val="22"/>
                <w:lang w:eastAsia="ar-SA"/>
              </w:rPr>
              <w:t>Strony w ofercie (wyrażone cyfrą)</w:t>
            </w:r>
          </w:p>
        </w:tc>
      </w:tr>
      <w:tr w:rsidR="00F21183" w:rsidTr="00F21183">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183" w:rsidRDefault="00F21183">
            <w:pPr>
              <w:rPr>
                <w:rFonts w:ascii="Calibri" w:hAnsi="Calibri" w:cs="Calibr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183" w:rsidRDefault="00F21183">
            <w:pPr>
              <w:rPr>
                <w:rFonts w:ascii="Calibri" w:hAnsi="Calibri" w:cs="Calibri"/>
                <w:lang w:eastAsia="en-US"/>
              </w:rPr>
            </w:pPr>
          </w:p>
        </w:tc>
        <w:tc>
          <w:tcPr>
            <w:tcW w:w="1348" w:type="dxa"/>
            <w:tcBorders>
              <w:top w:val="single" w:sz="4" w:space="0" w:color="000000"/>
              <w:left w:val="single" w:sz="4" w:space="0" w:color="000000"/>
              <w:bottom w:val="single" w:sz="4" w:space="0" w:color="000000"/>
              <w:right w:val="single" w:sz="4" w:space="0" w:color="000000"/>
            </w:tcBorders>
            <w:hideMark/>
          </w:tcPr>
          <w:p w:rsidR="00F21183" w:rsidRDefault="00F21183">
            <w:pPr>
              <w:spacing w:after="200"/>
              <w:jc w:val="center"/>
              <w:rPr>
                <w:rFonts w:ascii="Calibri" w:hAnsi="Calibri" w:cs="Calibri"/>
                <w:lang w:eastAsia="en-US"/>
              </w:rPr>
            </w:pPr>
            <w:r>
              <w:rPr>
                <w:rFonts w:ascii="Calibri" w:hAnsi="Calibri" w:cs="Calibri"/>
                <w:sz w:val="22"/>
                <w:szCs w:val="22"/>
                <w:lang w:eastAsia="en-US"/>
              </w:rPr>
              <w:t>od</w:t>
            </w:r>
          </w:p>
        </w:tc>
        <w:tc>
          <w:tcPr>
            <w:tcW w:w="2352" w:type="dxa"/>
            <w:tcBorders>
              <w:top w:val="single" w:sz="4" w:space="0" w:color="000000"/>
              <w:left w:val="single" w:sz="4" w:space="0" w:color="000000"/>
              <w:bottom w:val="single" w:sz="4" w:space="0" w:color="000000"/>
              <w:right w:val="single" w:sz="4" w:space="0" w:color="000000"/>
            </w:tcBorders>
            <w:hideMark/>
          </w:tcPr>
          <w:p w:rsidR="00F21183" w:rsidRDefault="00F21183">
            <w:pPr>
              <w:spacing w:after="200"/>
              <w:jc w:val="center"/>
              <w:rPr>
                <w:rFonts w:ascii="Calibri" w:hAnsi="Calibri" w:cs="Calibri"/>
                <w:lang w:eastAsia="en-US"/>
              </w:rPr>
            </w:pPr>
            <w:r>
              <w:rPr>
                <w:rFonts w:ascii="Calibri" w:hAnsi="Calibri" w:cs="Calibri"/>
                <w:sz w:val="22"/>
                <w:szCs w:val="22"/>
                <w:lang w:eastAsia="en-US"/>
              </w:rPr>
              <w:t>do</w:t>
            </w:r>
          </w:p>
        </w:tc>
      </w:tr>
      <w:tr w:rsidR="00F21183" w:rsidTr="00F21183">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F21183" w:rsidRDefault="00F21183">
            <w:pPr>
              <w:spacing w:after="200"/>
              <w:jc w:val="center"/>
              <w:rPr>
                <w:rFonts w:ascii="Calibri" w:hAnsi="Calibri" w:cs="Calibri"/>
                <w:lang w:eastAsia="en-US"/>
              </w:rPr>
            </w:pPr>
            <w:r>
              <w:rPr>
                <w:rFonts w:ascii="Calibri" w:hAnsi="Calibri" w:cs="Calibri"/>
                <w:sz w:val="22"/>
                <w:szCs w:val="22"/>
                <w:lang w:eastAsia="en-US"/>
              </w:rPr>
              <w:t>1.</w:t>
            </w:r>
          </w:p>
        </w:tc>
        <w:tc>
          <w:tcPr>
            <w:tcW w:w="3723" w:type="dxa"/>
            <w:tcBorders>
              <w:top w:val="single" w:sz="4" w:space="0" w:color="000000"/>
              <w:left w:val="single" w:sz="4" w:space="0" w:color="000000"/>
              <w:bottom w:val="single" w:sz="4" w:space="0" w:color="000000"/>
              <w:right w:val="single" w:sz="4" w:space="0" w:color="000000"/>
            </w:tcBorders>
          </w:tcPr>
          <w:p w:rsidR="00F21183" w:rsidRDefault="00F21183">
            <w:pPr>
              <w:jc w:val="both"/>
              <w:rPr>
                <w:rFonts w:ascii="Calibri" w:hAnsi="Calibri" w:cs="Calibri"/>
                <w:lang w:eastAsia="en-US"/>
              </w:rPr>
            </w:pPr>
          </w:p>
        </w:tc>
        <w:tc>
          <w:tcPr>
            <w:tcW w:w="1348" w:type="dxa"/>
            <w:tcBorders>
              <w:top w:val="single" w:sz="4" w:space="0" w:color="000000"/>
              <w:left w:val="single" w:sz="4" w:space="0" w:color="000000"/>
              <w:bottom w:val="single" w:sz="4" w:space="0" w:color="000000"/>
              <w:right w:val="single" w:sz="4" w:space="0" w:color="000000"/>
            </w:tcBorders>
          </w:tcPr>
          <w:p w:rsidR="00F21183" w:rsidRDefault="00F21183">
            <w:pPr>
              <w:spacing w:after="200"/>
              <w:jc w:val="both"/>
              <w:rPr>
                <w:rFonts w:ascii="Calibri" w:hAnsi="Calibri" w:cs="Calibri"/>
                <w:lang w:eastAsia="en-US"/>
              </w:rPr>
            </w:pPr>
          </w:p>
        </w:tc>
        <w:tc>
          <w:tcPr>
            <w:tcW w:w="2352" w:type="dxa"/>
            <w:tcBorders>
              <w:top w:val="single" w:sz="4" w:space="0" w:color="000000"/>
              <w:left w:val="single" w:sz="4" w:space="0" w:color="000000"/>
              <w:bottom w:val="single" w:sz="4" w:space="0" w:color="000000"/>
              <w:right w:val="single" w:sz="4" w:space="0" w:color="000000"/>
            </w:tcBorders>
          </w:tcPr>
          <w:p w:rsidR="00F21183" w:rsidRDefault="00F21183">
            <w:pPr>
              <w:spacing w:after="200"/>
              <w:jc w:val="both"/>
              <w:rPr>
                <w:rFonts w:ascii="Calibri" w:hAnsi="Calibri" w:cs="Calibri"/>
                <w:lang w:eastAsia="en-US"/>
              </w:rPr>
            </w:pPr>
          </w:p>
        </w:tc>
      </w:tr>
      <w:tr w:rsidR="00F21183" w:rsidTr="00F21183">
        <w:trPr>
          <w:trHeight w:val="70"/>
          <w:jc w:val="center"/>
        </w:trPr>
        <w:tc>
          <w:tcPr>
            <w:tcW w:w="992" w:type="dxa"/>
            <w:tcBorders>
              <w:top w:val="single" w:sz="4" w:space="0" w:color="000000"/>
              <w:left w:val="single" w:sz="4" w:space="0" w:color="000000"/>
              <w:bottom w:val="single" w:sz="4" w:space="0" w:color="000000"/>
              <w:right w:val="single" w:sz="4" w:space="0" w:color="000000"/>
            </w:tcBorders>
            <w:hideMark/>
          </w:tcPr>
          <w:p w:rsidR="00F21183" w:rsidRDefault="00F21183">
            <w:pPr>
              <w:spacing w:after="200"/>
              <w:jc w:val="center"/>
              <w:rPr>
                <w:rFonts w:ascii="Calibri" w:hAnsi="Calibri" w:cs="Calibri"/>
                <w:lang w:eastAsia="en-US"/>
              </w:rPr>
            </w:pPr>
            <w:r>
              <w:rPr>
                <w:rFonts w:ascii="Calibri" w:hAnsi="Calibri" w:cs="Calibri"/>
                <w:sz w:val="22"/>
                <w:szCs w:val="22"/>
                <w:lang w:eastAsia="en-US"/>
              </w:rPr>
              <w:t>2.</w:t>
            </w:r>
          </w:p>
        </w:tc>
        <w:tc>
          <w:tcPr>
            <w:tcW w:w="3723" w:type="dxa"/>
            <w:tcBorders>
              <w:top w:val="single" w:sz="4" w:space="0" w:color="000000"/>
              <w:left w:val="single" w:sz="4" w:space="0" w:color="000000"/>
              <w:bottom w:val="single" w:sz="4" w:space="0" w:color="000000"/>
              <w:right w:val="single" w:sz="4" w:space="0" w:color="000000"/>
            </w:tcBorders>
          </w:tcPr>
          <w:p w:rsidR="00F21183" w:rsidRDefault="00F21183">
            <w:pPr>
              <w:jc w:val="both"/>
              <w:rPr>
                <w:rFonts w:ascii="Calibri" w:hAnsi="Calibri" w:cs="Calibri"/>
                <w:lang w:eastAsia="en-US"/>
              </w:rPr>
            </w:pPr>
          </w:p>
        </w:tc>
        <w:tc>
          <w:tcPr>
            <w:tcW w:w="1348" w:type="dxa"/>
            <w:tcBorders>
              <w:top w:val="single" w:sz="4" w:space="0" w:color="000000"/>
              <w:left w:val="single" w:sz="4" w:space="0" w:color="000000"/>
              <w:bottom w:val="single" w:sz="4" w:space="0" w:color="000000"/>
              <w:right w:val="single" w:sz="4" w:space="0" w:color="000000"/>
            </w:tcBorders>
          </w:tcPr>
          <w:p w:rsidR="00F21183" w:rsidRDefault="00F21183">
            <w:pPr>
              <w:spacing w:after="200"/>
              <w:jc w:val="both"/>
              <w:rPr>
                <w:rFonts w:ascii="Calibri" w:hAnsi="Calibri" w:cs="Calibri"/>
                <w:lang w:eastAsia="en-US"/>
              </w:rPr>
            </w:pPr>
          </w:p>
        </w:tc>
        <w:tc>
          <w:tcPr>
            <w:tcW w:w="2352" w:type="dxa"/>
            <w:tcBorders>
              <w:top w:val="single" w:sz="4" w:space="0" w:color="000000"/>
              <w:left w:val="single" w:sz="4" w:space="0" w:color="000000"/>
              <w:bottom w:val="single" w:sz="4" w:space="0" w:color="000000"/>
              <w:right w:val="single" w:sz="4" w:space="0" w:color="000000"/>
            </w:tcBorders>
          </w:tcPr>
          <w:p w:rsidR="00F21183" w:rsidRDefault="00F21183">
            <w:pPr>
              <w:spacing w:after="200"/>
              <w:jc w:val="both"/>
              <w:rPr>
                <w:rFonts w:ascii="Calibri" w:hAnsi="Calibri" w:cs="Calibri"/>
                <w:lang w:eastAsia="en-US"/>
              </w:rPr>
            </w:pPr>
          </w:p>
        </w:tc>
      </w:tr>
    </w:tbl>
    <w:p w:rsidR="00F21183" w:rsidRDefault="00F21183" w:rsidP="00F21183">
      <w:pPr>
        <w:widowControl w:val="0"/>
        <w:suppressAutoHyphens/>
        <w:autoSpaceDN w:val="0"/>
        <w:spacing w:after="160" w:line="256" w:lineRule="auto"/>
        <w:jc w:val="both"/>
        <w:textAlignment w:val="baseline"/>
        <w:rPr>
          <w:rFonts w:ascii="Calibri" w:hAnsi="Calibri" w:cs="Calibri"/>
          <w:color w:val="000000"/>
          <w:kern w:val="3"/>
          <w:sz w:val="22"/>
          <w:szCs w:val="22"/>
          <w:lang w:bidi="pl-PL"/>
        </w:rPr>
      </w:pPr>
      <w:bookmarkStart w:id="3" w:name="_Hlk84578509"/>
    </w:p>
    <w:p w:rsidR="00F21183" w:rsidRDefault="00F21183" w:rsidP="00E66F20">
      <w:pPr>
        <w:widowControl w:val="0"/>
        <w:numPr>
          <w:ilvl w:val="0"/>
          <w:numId w:val="24"/>
        </w:numPr>
        <w:tabs>
          <w:tab w:val="left" w:pos="284"/>
        </w:tabs>
        <w:suppressAutoHyphens/>
        <w:autoSpaceDN w:val="0"/>
        <w:spacing w:after="160" w:line="256" w:lineRule="auto"/>
        <w:ind w:left="426" w:hanging="426"/>
        <w:jc w:val="both"/>
        <w:textAlignment w:val="baseline"/>
        <w:rPr>
          <w:rFonts w:ascii="Calibri" w:eastAsia="Lucida Sans Unicode" w:hAnsi="Calibri" w:cs="Calibri"/>
          <w:kern w:val="3"/>
          <w:sz w:val="22"/>
          <w:szCs w:val="22"/>
        </w:rPr>
      </w:pPr>
      <w:r>
        <w:rPr>
          <w:rFonts w:ascii="Calibri" w:hAnsi="Calibri" w:cs="Calibri"/>
          <w:color w:val="000000"/>
          <w:kern w:val="3"/>
          <w:sz w:val="22"/>
          <w:szCs w:val="22"/>
          <w:lang w:bidi="pl-PL"/>
        </w:rPr>
        <w:t xml:space="preserve"> Wadium w kwocie</w:t>
      </w:r>
      <w:r>
        <w:rPr>
          <w:rFonts w:ascii="Calibri" w:hAnsi="Calibri" w:cs="Calibri"/>
          <w:b/>
          <w:bCs/>
          <w:color w:val="000000"/>
          <w:kern w:val="3"/>
          <w:sz w:val="22"/>
          <w:szCs w:val="22"/>
          <w:lang w:bidi="pl-PL"/>
        </w:rPr>
        <w:t xml:space="preserve"> </w:t>
      </w:r>
    </w:p>
    <w:p w:rsidR="00F21183" w:rsidRDefault="00F21183" w:rsidP="00F21183">
      <w:pPr>
        <w:keepNext/>
        <w:ind w:left="502"/>
        <w:outlineLvl w:val="0"/>
        <w:rPr>
          <w:rFonts w:ascii="Calibri" w:hAnsi="Calibri" w:cs="Calibri"/>
          <w:b/>
          <w:bCs/>
          <w:kern w:val="32"/>
          <w:sz w:val="22"/>
          <w:szCs w:val="22"/>
        </w:rPr>
      </w:pPr>
      <w:r>
        <w:rPr>
          <w:rFonts w:ascii="Calibri" w:hAnsi="Calibri" w:cs="Calibri"/>
          <w:b/>
          <w:bCs/>
          <w:kern w:val="32"/>
          <w:sz w:val="22"/>
          <w:szCs w:val="22"/>
        </w:rPr>
        <w:t xml:space="preserve"> CZĘŚĆ I – 2.000,00 zł (słownie: dwa tysiące złotych 00/100)</w:t>
      </w:r>
      <w:r>
        <w:rPr>
          <w:rFonts w:ascii="Calibri" w:hAnsi="Calibri" w:cs="Calibri"/>
          <w:b/>
          <w:bCs/>
          <w:color w:val="FF0000"/>
          <w:kern w:val="32"/>
          <w:sz w:val="22"/>
          <w:szCs w:val="22"/>
        </w:rPr>
        <w:t>*</w:t>
      </w:r>
    </w:p>
    <w:p w:rsidR="00F21183" w:rsidRDefault="00F21183" w:rsidP="00F21183">
      <w:pPr>
        <w:ind w:left="502"/>
        <w:rPr>
          <w:rFonts w:ascii="Calibri" w:hAnsi="Calibri" w:cs="Calibri"/>
          <w:b/>
          <w:bCs/>
          <w:sz w:val="22"/>
          <w:szCs w:val="22"/>
        </w:rPr>
      </w:pPr>
      <w:r>
        <w:rPr>
          <w:rFonts w:ascii="Calibri" w:hAnsi="Calibri" w:cs="Calibri"/>
          <w:b/>
          <w:bCs/>
          <w:sz w:val="22"/>
          <w:szCs w:val="22"/>
        </w:rPr>
        <w:t xml:space="preserve"> CZĘŚĆ III   – 500,00 zł (słownie: pięćset złotych 00/100)</w:t>
      </w:r>
      <w:r>
        <w:rPr>
          <w:rFonts w:ascii="Calibri" w:hAnsi="Calibri" w:cs="Calibri"/>
          <w:b/>
          <w:bCs/>
          <w:color w:val="FF0000"/>
          <w:sz w:val="22"/>
          <w:szCs w:val="22"/>
        </w:rPr>
        <w:t>*</w:t>
      </w:r>
    </w:p>
    <w:p w:rsidR="00F21183" w:rsidRDefault="00F21183" w:rsidP="00F21183">
      <w:pPr>
        <w:ind w:left="502"/>
        <w:rPr>
          <w:rFonts w:ascii="Calibri" w:eastAsia="Segoe UI Emoji" w:hAnsi="Calibri" w:cs="Calibri"/>
          <w:b/>
          <w:bCs/>
          <w:color w:val="FF0000"/>
          <w:sz w:val="22"/>
          <w:szCs w:val="22"/>
        </w:rPr>
      </w:pPr>
      <w:r>
        <w:rPr>
          <w:rFonts w:ascii="Calibri" w:hAnsi="Calibri" w:cs="Calibri"/>
          <w:b/>
          <w:bCs/>
          <w:sz w:val="22"/>
          <w:szCs w:val="22"/>
        </w:rPr>
        <w:t xml:space="preserve"> </w:t>
      </w:r>
    </w:p>
    <w:p w:rsidR="00F21183" w:rsidRDefault="00F21183" w:rsidP="00F21183">
      <w:pPr>
        <w:widowControl w:val="0"/>
        <w:suppressAutoHyphens/>
        <w:autoSpaceDN w:val="0"/>
        <w:spacing w:line="276" w:lineRule="auto"/>
        <w:jc w:val="both"/>
        <w:textAlignment w:val="baseline"/>
        <w:rPr>
          <w:rFonts w:ascii="Calibri" w:eastAsia="Lucida Sans Unicode" w:hAnsi="Calibri" w:cs="Calibri"/>
          <w:kern w:val="3"/>
          <w:sz w:val="22"/>
          <w:szCs w:val="22"/>
        </w:rPr>
      </w:pPr>
      <w:r>
        <w:rPr>
          <w:rFonts w:ascii="Calibri" w:hAnsi="Calibri" w:cs="Calibri"/>
          <w:color w:val="000000"/>
          <w:kern w:val="3"/>
          <w:sz w:val="22"/>
          <w:szCs w:val="22"/>
          <w:lang w:bidi="pl-PL"/>
        </w:rPr>
        <w:t xml:space="preserve">          zostało uiszczone w formie .....................................................................................................</w:t>
      </w:r>
    </w:p>
    <w:p w:rsidR="00F21183" w:rsidRDefault="00F21183" w:rsidP="00F21183">
      <w:pPr>
        <w:spacing w:line="276" w:lineRule="auto"/>
        <w:ind w:left="567" w:hanging="567"/>
        <w:rPr>
          <w:rFonts w:ascii="Calibri" w:hAnsi="Calibri" w:cs="Calibri"/>
          <w:spacing w:val="-5"/>
          <w:sz w:val="22"/>
          <w:szCs w:val="22"/>
        </w:rPr>
      </w:pPr>
      <w:r>
        <w:rPr>
          <w:rFonts w:ascii="Calibri" w:hAnsi="Calibri" w:cs="Calibri"/>
          <w:b/>
          <w:spacing w:val="-5"/>
          <w:sz w:val="22"/>
          <w:szCs w:val="22"/>
        </w:rPr>
        <w:t xml:space="preserve">           </w:t>
      </w:r>
      <w:r>
        <w:rPr>
          <w:rFonts w:ascii="Calibri" w:hAnsi="Calibri" w:cs="Calibri"/>
          <w:spacing w:val="-5"/>
          <w:sz w:val="22"/>
          <w:szCs w:val="22"/>
        </w:rPr>
        <w:t xml:space="preserve">Zwrotu wadium wniesionego w pieniądzu proszę dokonać na rachunek bankowy*(*jeśli dotyczy): </w:t>
      </w:r>
    </w:p>
    <w:p w:rsidR="00F21183" w:rsidRDefault="00F21183" w:rsidP="00F21183">
      <w:pPr>
        <w:ind w:left="567" w:hanging="567"/>
        <w:rPr>
          <w:rFonts w:ascii="Calibri" w:hAnsi="Calibri" w:cs="Calibri"/>
          <w:spacing w:val="-5"/>
          <w:sz w:val="22"/>
          <w:szCs w:val="22"/>
        </w:rPr>
      </w:pPr>
    </w:p>
    <w:p w:rsidR="00F21183" w:rsidRDefault="00F21183" w:rsidP="00F21183">
      <w:pPr>
        <w:rPr>
          <w:rFonts w:ascii="Calibri" w:hAnsi="Calibri" w:cs="Calibri"/>
          <w:spacing w:val="-5"/>
          <w:sz w:val="22"/>
          <w:szCs w:val="22"/>
        </w:rPr>
      </w:pPr>
      <w:r>
        <w:rPr>
          <w:rFonts w:ascii="Calibri" w:hAnsi="Calibri" w:cs="Calibri"/>
          <w:b/>
          <w:spacing w:val="-5"/>
          <w:sz w:val="22"/>
          <w:szCs w:val="22"/>
        </w:rPr>
        <w:t xml:space="preserve">           </w:t>
      </w:r>
      <w:r>
        <w:rPr>
          <w:rFonts w:ascii="Calibri" w:hAnsi="Calibri" w:cs="Calibri"/>
          <w:spacing w:val="-5"/>
          <w:sz w:val="22"/>
          <w:szCs w:val="22"/>
        </w:rPr>
        <w:t>....................................................................................…………………………………………..</w:t>
      </w:r>
    </w:p>
    <w:bookmarkEnd w:id="3"/>
    <w:p w:rsidR="00F21183" w:rsidRDefault="00F21183" w:rsidP="00F21183">
      <w:pPr>
        <w:suppressAutoHyphens/>
        <w:jc w:val="both"/>
        <w:rPr>
          <w:rFonts w:ascii="Calibri" w:hAnsi="Calibri" w:cs="Calibri"/>
          <w:sz w:val="22"/>
          <w:szCs w:val="22"/>
          <w:lang w:eastAsia="en-US"/>
        </w:rPr>
      </w:pPr>
    </w:p>
    <w:p w:rsidR="00F21183" w:rsidRDefault="00F21183" w:rsidP="00F21183">
      <w:pPr>
        <w:suppressAutoHyphens/>
        <w:jc w:val="both"/>
        <w:rPr>
          <w:rFonts w:ascii="Calibri" w:hAnsi="Calibri" w:cs="Calibri"/>
          <w:sz w:val="22"/>
          <w:szCs w:val="22"/>
          <w:lang w:eastAsia="en-US"/>
        </w:rPr>
      </w:pPr>
    </w:p>
    <w:p w:rsidR="00F21183" w:rsidRDefault="00F21183" w:rsidP="00F21183">
      <w:pPr>
        <w:numPr>
          <w:ilvl w:val="0"/>
          <w:numId w:val="25"/>
        </w:numPr>
        <w:suppressAutoHyphens/>
        <w:autoSpaceDN w:val="0"/>
        <w:spacing w:line="276" w:lineRule="auto"/>
        <w:ind w:left="426" w:hanging="426"/>
        <w:jc w:val="both"/>
        <w:rPr>
          <w:rFonts w:ascii="Calibri" w:hAnsi="Calibri" w:cs="Calibri"/>
          <w:sz w:val="22"/>
          <w:szCs w:val="22"/>
        </w:rPr>
      </w:pPr>
      <w:r>
        <w:rPr>
          <w:rFonts w:ascii="Calibri" w:hAnsi="Calibri" w:cs="Calibri"/>
          <w:color w:val="000000"/>
          <w:sz w:val="22"/>
          <w:szCs w:val="22"/>
        </w:rPr>
        <w:t>Oświadczam, że wypełniłem obowiązki informacyjne przewidziane w art. 13 lub art. 14 RODO</w:t>
      </w:r>
      <w:r>
        <w:rPr>
          <w:rFonts w:ascii="Calibri" w:hAnsi="Calibri" w:cs="Calibri"/>
          <w:color w:val="000000"/>
          <w:sz w:val="22"/>
          <w:szCs w:val="22"/>
          <w:vertAlign w:val="superscript"/>
        </w:rPr>
        <w:t>1)</w:t>
      </w:r>
      <w:r>
        <w:rPr>
          <w:rFonts w:ascii="Calibri" w:hAnsi="Calibri" w:cs="Calibri"/>
          <w:color w:val="000000"/>
          <w:sz w:val="22"/>
          <w:szCs w:val="22"/>
        </w:rPr>
        <w:t xml:space="preserve"> wobec osób fizycznych, </w:t>
      </w:r>
      <w:r>
        <w:rPr>
          <w:rFonts w:ascii="Calibri" w:hAnsi="Calibri" w:cs="Calibri"/>
          <w:sz w:val="22"/>
          <w:szCs w:val="22"/>
        </w:rPr>
        <w:t>od których dane osobowe bezpośrednio lub pośrednio pozyskałem</w:t>
      </w:r>
      <w:r>
        <w:rPr>
          <w:rFonts w:ascii="Calibri" w:hAnsi="Calibri" w:cs="Calibri"/>
          <w:color w:val="000000"/>
          <w:sz w:val="22"/>
          <w:szCs w:val="22"/>
        </w:rPr>
        <w:t xml:space="preserve"> w celu ubiegania się o udzielenie zamówienia publicznego w niniejszym postępowaniu</w:t>
      </w:r>
      <w:r>
        <w:rPr>
          <w:rFonts w:ascii="Calibri" w:hAnsi="Calibri" w:cs="Calibri"/>
          <w:sz w:val="22"/>
          <w:szCs w:val="22"/>
        </w:rPr>
        <w:t>.</w:t>
      </w:r>
      <w:r>
        <w:rPr>
          <w:rFonts w:ascii="Calibri" w:hAnsi="Calibri" w:cs="Calibri"/>
          <w:color w:val="FF0000"/>
          <w:sz w:val="22"/>
          <w:szCs w:val="22"/>
        </w:rPr>
        <w:t>*</w:t>
      </w:r>
    </w:p>
    <w:p w:rsidR="00F21183" w:rsidRDefault="00F21183" w:rsidP="00F21183">
      <w:pPr>
        <w:suppressAutoHyphens/>
        <w:autoSpaceDN w:val="0"/>
        <w:ind w:left="360"/>
        <w:jc w:val="both"/>
        <w:rPr>
          <w:rFonts w:ascii="Calibri" w:hAnsi="Calibri" w:cs="Calibri"/>
          <w:sz w:val="22"/>
          <w:szCs w:val="22"/>
        </w:rPr>
      </w:pPr>
    </w:p>
    <w:p w:rsidR="00F21183" w:rsidRDefault="00F21183" w:rsidP="00F21183">
      <w:pPr>
        <w:ind w:left="567"/>
        <w:jc w:val="both"/>
        <w:rPr>
          <w:rFonts w:ascii="Calibri" w:eastAsia="Calibri" w:hAnsi="Calibri" w:cs="Calibri"/>
          <w:sz w:val="22"/>
          <w:szCs w:val="22"/>
          <w:lang w:eastAsia="en-US"/>
        </w:rPr>
      </w:pPr>
      <w:r>
        <w:rPr>
          <w:rFonts w:ascii="Calibri" w:eastAsia="Calibri" w:hAnsi="Calibri" w:cs="Calibri"/>
          <w:color w:val="000000"/>
          <w:sz w:val="22"/>
          <w:szCs w:val="22"/>
          <w:vertAlign w:val="superscript"/>
          <w:lang w:eastAsia="en-US"/>
        </w:rPr>
        <w:t xml:space="preserve">  1) </w:t>
      </w:r>
      <w:r>
        <w:rPr>
          <w:rFonts w:ascii="Calibri" w:eastAsia="Calibri" w:hAnsi="Calibri" w:cs="Calibri"/>
          <w:sz w:val="22"/>
          <w:szCs w:val="2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p w:rsidR="00F21183" w:rsidRDefault="00F21183" w:rsidP="00F21183">
      <w:pPr>
        <w:ind w:left="567"/>
        <w:jc w:val="both"/>
        <w:rPr>
          <w:rFonts w:ascii="Calibri" w:eastAsia="Calibri" w:hAnsi="Calibri" w:cs="Calibri"/>
          <w:sz w:val="22"/>
          <w:szCs w:val="22"/>
          <w:lang w:eastAsia="en-US"/>
        </w:rPr>
      </w:pPr>
    </w:p>
    <w:p w:rsidR="00F21183" w:rsidRDefault="00F21183" w:rsidP="00F21183">
      <w:pPr>
        <w:spacing w:line="276" w:lineRule="auto"/>
        <w:ind w:left="567"/>
        <w:rPr>
          <w:rFonts w:ascii="Calibri" w:hAnsi="Calibri" w:cs="Calibri"/>
          <w:color w:val="FF0000"/>
          <w:sz w:val="22"/>
          <w:szCs w:val="22"/>
        </w:rPr>
      </w:pPr>
      <w:r>
        <w:rPr>
          <w:rFonts w:ascii="Calibri" w:hAnsi="Calibri" w:cs="Calibri"/>
          <w:color w:val="FF0000"/>
          <w:sz w:val="22"/>
          <w:szCs w:val="22"/>
        </w:rPr>
        <w:t>*</w:t>
      </w:r>
      <w:r>
        <w:rPr>
          <w:rFonts w:ascii="Calibri" w:hAnsi="Calibri" w:cs="Calibri"/>
          <w:color w:val="000000"/>
          <w:sz w:val="22"/>
          <w:szCs w:val="22"/>
        </w:rPr>
        <w:t xml:space="preserve"> </w:t>
      </w:r>
      <w:r>
        <w:rPr>
          <w:rFonts w:ascii="Calibri" w:hAnsi="Calibri" w:cs="Calibri"/>
          <w:color w:val="FF0000"/>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1183" w:rsidRDefault="00F21183" w:rsidP="00F21183">
      <w:pPr>
        <w:spacing w:line="276" w:lineRule="auto"/>
        <w:ind w:left="567"/>
        <w:rPr>
          <w:rFonts w:ascii="Calibri" w:hAnsi="Calibri" w:cs="Calibri"/>
          <w:color w:val="FF0000"/>
          <w:sz w:val="22"/>
          <w:szCs w:val="22"/>
        </w:rPr>
      </w:pPr>
    </w:p>
    <w:p w:rsidR="00F21183" w:rsidRDefault="00F21183" w:rsidP="00E66F20">
      <w:pPr>
        <w:numPr>
          <w:ilvl w:val="0"/>
          <w:numId w:val="25"/>
        </w:numPr>
        <w:tabs>
          <w:tab w:val="left" w:pos="426"/>
        </w:tabs>
        <w:suppressAutoHyphens/>
        <w:ind w:left="284" w:hanging="284"/>
        <w:jc w:val="both"/>
        <w:rPr>
          <w:rFonts w:ascii="Calibri" w:eastAsia="Calibri" w:hAnsi="Calibri" w:cs="Tahoma"/>
          <w:sz w:val="22"/>
          <w:szCs w:val="22"/>
          <w:lang w:eastAsia="en-US"/>
        </w:rPr>
      </w:pPr>
      <w:r>
        <w:rPr>
          <w:rFonts w:ascii="Calibri" w:hAnsi="Calibri" w:cs="Calibri"/>
          <w:sz w:val="22"/>
          <w:szCs w:val="22"/>
        </w:rPr>
        <w:t xml:space="preserve">Część dostaw </w:t>
      </w:r>
      <w:r>
        <w:rPr>
          <w:rFonts w:ascii="Calibri" w:hAnsi="Calibri" w:cs="Calibri"/>
          <w:b/>
          <w:bCs/>
          <w:sz w:val="22"/>
          <w:szCs w:val="22"/>
        </w:rPr>
        <w:t>zamierzam/nie zamierzam</w:t>
      </w:r>
      <w:r>
        <w:rPr>
          <w:rFonts w:ascii="Calibri" w:hAnsi="Calibri" w:cs="Calibri"/>
          <w:b/>
          <w:bCs/>
          <w:color w:val="FF0000"/>
          <w:sz w:val="22"/>
          <w:szCs w:val="22"/>
        </w:rPr>
        <w:t>*</w:t>
      </w:r>
      <w:r>
        <w:rPr>
          <w:rFonts w:ascii="Calibri" w:hAnsi="Calibri" w:cs="Calibri"/>
          <w:b/>
          <w:bCs/>
          <w:sz w:val="22"/>
          <w:szCs w:val="22"/>
        </w:rPr>
        <w:t xml:space="preserve"> zlecić </w:t>
      </w:r>
      <w:r>
        <w:rPr>
          <w:rFonts w:ascii="Calibri" w:eastAsia="Calibri" w:hAnsi="Calibri" w:cs="Tahoma"/>
          <w:sz w:val="22"/>
          <w:szCs w:val="22"/>
          <w:lang w:eastAsia="en-US"/>
        </w:rPr>
        <w:t>podwykonawcy ……………………………</w:t>
      </w:r>
    </w:p>
    <w:p w:rsidR="00F21183" w:rsidRDefault="00F21183" w:rsidP="00F21183">
      <w:pPr>
        <w:suppressAutoHyphens/>
        <w:ind w:left="360"/>
        <w:jc w:val="both"/>
        <w:rPr>
          <w:rFonts w:ascii="Calibri" w:eastAsia="Calibri" w:hAnsi="Calibri" w:cs="Tahoma"/>
          <w:sz w:val="22"/>
          <w:szCs w:val="22"/>
          <w:lang w:eastAsia="en-US"/>
        </w:rPr>
      </w:pPr>
      <w:r>
        <w:rPr>
          <w:rFonts w:ascii="Calibri" w:eastAsia="Calibri" w:hAnsi="Calibri" w:cs="Tahoma"/>
          <w:sz w:val="22"/>
          <w:szCs w:val="22"/>
          <w:lang w:eastAsia="en-US"/>
        </w:rPr>
        <w:t>……………………………………………………………………………………………………………………………………</w:t>
      </w:r>
      <w:r w:rsidR="00E66F20">
        <w:rPr>
          <w:rFonts w:ascii="Calibri" w:eastAsia="Calibri" w:hAnsi="Calibri" w:cs="Tahoma"/>
          <w:sz w:val="22"/>
          <w:szCs w:val="22"/>
          <w:lang w:eastAsia="en-US"/>
        </w:rPr>
        <w:t>……………..</w:t>
      </w:r>
    </w:p>
    <w:p w:rsidR="00F21183" w:rsidRDefault="00F21183" w:rsidP="00F21183">
      <w:pPr>
        <w:suppressAutoHyphens/>
        <w:ind w:left="285" w:firstLine="57"/>
        <w:jc w:val="both"/>
        <w:rPr>
          <w:rFonts w:ascii="Calibri" w:eastAsia="Calibri" w:hAnsi="Calibri" w:cs="Tahoma"/>
          <w:sz w:val="22"/>
          <w:szCs w:val="22"/>
          <w:lang w:eastAsia="en-US"/>
        </w:rPr>
      </w:pPr>
      <w:r>
        <w:rPr>
          <w:rFonts w:ascii="Calibri" w:eastAsia="Calibri" w:hAnsi="Calibri" w:cs="Tahoma"/>
          <w:sz w:val="22"/>
          <w:szCs w:val="22"/>
          <w:lang w:eastAsia="en-US"/>
        </w:rPr>
        <w:t xml:space="preserve">          (wskazać nazwę podwykonawcy oraz zakres dostaw jeżeli jest znany)</w:t>
      </w:r>
    </w:p>
    <w:p w:rsidR="00F21183" w:rsidRDefault="00F21183" w:rsidP="00F21183">
      <w:pPr>
        <w:suppressAutoHyphens/>
        <w:ind w:left="285" w:firstLine="57"/>
        <w:jc w:val="both"/>
        <w:rPr>
          <w:rFonts w:ascii="Calibri" w:eastAsia="Calibri" w:hAnsi="Calibri" w:cs="Tahoma"/>
          <w:sz w:val="22"/>
          <w:szCs w:val="22"/>
          <w:lang w:eastAsia="en-US"/>
        </w:rPr>
      </w:pPr>
    </w:p>
    <w:p w:rsidR="00F21183" w:rsidRDefault="00F21183" w:rsidP="00E66F20">
      <w:pPr>
        <w:numPr>
          <w:ilvl w:val="0"/>
          <w:numId w:val="26"/>
        </w:numPr>
        <w:suppressAutoHyphens/>
        <w:ind w:left="426" w:hanging="426"/>
        <w:jc w:val="both"/>
        <w:rPr>
          <w:rFonts w:ascii="Calibri" w:eastAsia="Calibri" w:hAnsi="Calibri" w:cs="Tahoma"/>
          <w:sz w:val="22"/>
          <w:szCs w:val="22"/>
          <w:lang w:eastAsia="en-US"/>
        </w:rPr>
      </w:pPr>
      <w:r>
        <w:rPr>
          <w:rFonts w:ascii="Calibri" w:eastAsia="Calibri" w:hAnsi="Calibri" w:cs="Tahoma"/>
          <w:sz w:val="22"/>
          <w:szCs w:val="22"/>
          <w:lang w:eastAsia="en-US"/>
        </w:rPr>
        <w:t xml:space="preserve"> Oświadczam, że na zaoferowane produkty udzielam 36 miesięcznej gwarancji.</w:t>
      </w:r>
    </w:p>
    <w:p w:rsidR="00F21183" w:rsidRDefault="00F21183" w:rsidP="00F21183">
      <w:pPr>
        <w:spacing w:line="276" w:lineRule="auto"/>
        <w:ind w:left="567"/>
        <w:jc w:val="both"/>
        <w:rPr>
          <w:rFonts w:ascii="Calibri" w:hAnsi="Calibri" w:cs="Calibri"/>
          <w:sz w:val="22"/>
          <w:szCs w:val="22"/>
        </w:rPr>
      </w:pPr>
    </w:p>
    <w:p w:rsidR="00F21183" w:rsidRDefault="00F21183" w:rsidP="00E66F20">
      <w:pPr>
        <w:numPr>
          <w:ilvl w:val="0"/>
          <w:numId w:val="27"/>
        </w:numPr>
        <w:suppressAutoHyphens/>
        <w:ind w:left="426" w:hanging="426"/>
        <w:contextualSpacing/>
        <w:jc w:val="both"/>
        <w:rPr>
          <w:rFonts w:asciiTheme="minorHAnsi" w:eastAsia="Calibri" w:hAnsiTheme="minorHAnsi" w:cstheme="minorHAnsi"/>
          <w:b/>
          <w:bCs/>
          <w:sz w:val="22"/>
          <w:szCs w:val="22"/>
          <w:u w:val="single"/>
          <w:lang w:eastAsia="en-US"/>
        </w:rPr>
      </w:pPr>
      <w:r>
        <w:rPr>
          <w:rFonts w:asciiTheme="minorHAnsi" w:eastAsia="Calibri" w:hAnsiTheme="minorHAnsi" w:cstheme="minorHAnsi"/>
          <w:b/>
          <w:bCs/>
          <w:sz w:val="22"/>
          <w:szCs w:val="22"/>
          <w:lang w:eastAsia="en-US"/>
        </w:rPr>
        <w:lastRenderedPageBreak/>
        <w:t xml:space="preserve"> Podpis(y): </w:t>
      </w:r>
      <w:r>
        <w:rPr>
          <w:rFonts w:asciiTheme="minorHAnsi" w:eastAsia="Verdana" w:hAnsiTheme="minorHAnsi" w:cstheme="minorHAnsi"/>
          <w:b/>
          <w:sz w:val="22"/>
          <w:szCs w:val="22"/>
          <w:lang w:eastAsia="en-US"/>
        </w:rPr>
        <w:t>Ofertę składa się pod rygorem nieważności w formie elektronicznej lub w postaci elektronicznej opatrzonej podpisem zaufanym lub podpisem osobistym.</w:t>
      </w:r>
    </w:p>
    <w:p w:rsidR="00F21183" w:rsidRDefault="00F21183" w:rsidP="00F21183">
      <w:pPr>
        <w:suppressAutoHyphens/>
        <w:jc w:val="both"/>
        <w:rPr>
          <w:rFonts w:ascii="Calibri" w:hAnsi="Calibri" w:cs="Calibri"/>
          <w:b/>
          <w:bCs/>
          <w:sz w:val="22"/>
          <w:szCs w:val="22"/>
          <w:u w:val="single"/>
        </w:rPr>
      </w:pPr>
    </w:p>
    <w:p w:rsidR="00F21183" w:rsidRDefault="00F21183" w:rsidP="00F21183">
      <w:pPr>
        <w:spacing w:line="276" w:lineRule="auto"/>
        <w:ind w:left="567"/>
        <w:jc w:val="both"/>
        <w:rPr>
          <w:rFonts w:ascii="Calibri" w:hAnsi="Calibri" w:cs="Calibri"/>
          <w:sz w:val="22"/>
          <w:szCs w:val="22"/>
        </w:rPr>
      </w:pPr>
    </w:p>
    <w:p w:rsidR="00F21183" w:rsidRDefault="00F21183" w:rsidP="00F21183">
      <w:pPr>
        <w:spacing w:line="276" w:lineRule="auto"/>
        <w:ind w:left="567"/>
        <w:jc w:val="both"/>
        <w:rPr>
          <w:rFonts w:ascii="Calibri" w:hAnsi="Calibri" w:cs="Calibri"/>
          <w:sz w:val="22"/>
          <w:szCs w:val="22"/>
        </w:rPr>
      </w:pPr>
    </w:p>
    <w:p w:rsidR="00F21183" w:rsidRDefault="00F21183" w:rsidP="00F21183">
      <w:pPr>
        <w:suppressAutoHyphens/>
        <w:ind w:left="720"/>
        <w:jc w:val="both"/>
        <w:rPr>
          <w:rFonts w:ascii="Calibri" w:hAnsi="Calibri" w:cs="Calibri"/>
          <w:sz w:val="22"/>
          <w:szCs w:val="22"/>
          <w:lang w:eastAsia="en-US"/>
        </w:rPr>
      </w:pPr>
    </w:p>
    <w:p w:rsidR="00F21183" w:rsidRDefault="00F21183" w:rsidP="00F21183">
      <w:pPr>
        <w:suppressAutoHyphens/>
        <w:ind w:left="720"/>
        <w:jc w:val="both"/>
        <w:rPr>
          <w:rFonts w:ascii="Calibri" w:hAnsi="Calibri" w:cs="Calibri"/>
          <w:sz w:val="22"/>
          <w:szCs w:val="22"/>
          <w:lang w:eastAsia="en-US"/>
        </w:rPr>
      </w:pPr>
    </w:p>
    <w:p w:rsidR="00F21183" w:rsidRDefault="00F21183" w:rsidP="00F21183">
      <w:pPr>
        <w:suppressAutoHyphens/>
        <w:ind w:left="1080"/>
        <w:jc w:val="both"/>
        <w:rPr>
          <w:rFonts w:ascii="Calibri" w:hAnsi="Calibri" w:cs="Calibri"/>
          <w:sz w:val="22"/>
          <w:szCs w:val="22"/>
          <w:u w:val="single"/>
          <w:lang w:eastAsia="en-US"/>
        </w:rPr>
      </w:pPr>
    </w:p>
    <w:p w:rsidR="00F21183" w:rsidRDefault="00F21183" w:rsidP="00F21183">
      <w:pPr>
        <w:suppressAutoHyphens/>
        <w:jc w:val="both"/>
        <w:rPr>
          <w:rFonts w:ascii="Calibri" w:hAnsi="Calibri" w:cs="Calibri"/>
          <w:b/>
          <w:bCs/>
          <w:sz w:val="22"/>
          <w:szCs w:val="22"/>
          <w:lang w:eastAsia="en-US"/>
        </w:rPr>
      </w:pPr>
      <w:r>
        <w:rPr>
          <w:rFonts w:ascii="Calibri" w:hAnsi="Calibri" w:cs="Calibri"/>
          <w:b/>
          <w:bCs/>
          <w:sz w:val="22"/>
          <w:szCs w:val="22"/>
          <w:lang w:eastAsia="en-US"/>
        </w:rPr>
        <w:t>…………………………………….</w:t>
      </w:r>
      <w:r w:rsidR="00E66F20">
        <w:rPr>
          <w:rFonts w:ascii="Calibri" w:hAnsi="Calibri" w:cs="Calibri"/>
          <w:b/>
          <w:bCs/>
          <w:sz w:val="22"/>
          <w:szCs w:val="22"/>
          <w:lang w:eastAsia="en-US"/>
        </w:rPr>
        <w:t xml:space="preserve">       </w:t>
      </w:r>
      <w:r w:rsidR="00CB5366">
        <w:rPr>
          <w:rFonts w:ascii="Calibri" w:hAnsi="Calibri" w:cs="Calibri"/>
          <w:b/>
          <w:bCs/>
          <w:sz w:val="22"/>
          <w:szCs w:val="22"/>
          <w:lang w:eastAsia="en-US"/>
        </w:rPr>
        <w:t xml:space="preserve">                               </w:t>
      </w:r>
      <w:r>
        <w:rPr>
          <w:rFonts w:ascii="Calibri" w:hAnsi="Calibri" w:cs="Calibri"/>
          <w:b/>
          <w:bCs/>
          <w:sz w:val="22"/>
          <w:szCs w:val="22"/>
          <w:lang w:eastAsia="en-US"/>
        </w:rPr>
        <w:t>……….……….………………………………………………………………..</w:t>
      </w:r>
    </w:p>
    <w:p w:rsidR="00F21183" w:rsidRDefault="00F21183" w:rsidP="00F21183">
      <w:pPr>
        <w:rPr>
          <w:rFonts w:ascii="Calibri" w:hAnsi="Calibri"/>
          <w:sz w:val="20"/>
          <w:szCs w:val="20"/>
          <w:lang w:eastAsia="en-US"/>
        </w:rPr>
      </w:pPr>
      <w:r>
        <w:rPr>
          <w:rFonts w:ascii="Calibri" w:hAnsi="Calibri" w:cs="Calibri"/>
          <w:sz w:val="22"/>
          <w:szCs w:val="22"/>
          <w:lang w:eastAsia="en-US"/>
        </w:rPr>
        <w:t xml:space="preserve">Miejscowość i  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t xml:space="preserve">                  </w:t>
      </w:r>
      <w:r>
        <w:rPr>
          <w:rFonts w:ascii="Calibri" w:hAnsi="Calibri" w:cs="Calibri"/>
          <w:sz w:val="20"/>
          <w:szCs w:val="20"/>
          <w:lang w:eastAsia="en-US"/>
        </w:rPr>
        <w:t>Podpis(y) osoby(osób) upoważnionej(</w:t>
      </w:r>
      <w:proofErr w:type="spellStart"/>
      <w:r>
        <w:rPr>
          <w:rFonts w:ascii="Calibri" w:hAnsi="Calibri" w:cs="Calibri"/>
          <w:sz w:val="20"/>
          <w:szCs w:val="20"/>
          <w:lang w:eastAsia="en-US"/>
        </w:rPr>
        <w:t>ych</w:t>
      </w:r>
      <w:proofErr w:type="spellEnd"/>
      <w:r>
        <w:rPr>
          <w:rFonts w:ascii="Calibri" w:hAnsi="Calibri" w:cs="Calibri"/>
          <w:sz w:val="20"/>
          <w:szCs w:val="20"/>
          <w:lang w:eastAsia="en-US"/>
        </w:rPr>
        <w:t xml:space="preserve">) </w:t>
      </w:r>
    </w:p>
    <w:p w:rsidR="00F21183" w:rsidRDefault="00F21183" w:rsidP="00F21183">
      <w:pPr>
        <w:suppressAutoHyphens/>
        <w:ind w:left="3762"/>
        <w:jc w:val="both"/>
        <w:rPr>
          <w:rFonts w:ascii="Calibri" w:hAnsi="Calibri"/>
          <w:sz w:val="20"/>
          <w:szCs w:val="20"/>
          <w:lang w:eastAsia="en-US"/>
        </w:rPr>
      </w:pPr>
      <w:r>
        <w:rPr>
          <w:rFonts w:ascii="Calibri" w:hAnsi="Calibri" w:cs="Calibri"/>
          <w:sz w:val="20"/>
          <w:szCs w:val="20"/>
          <w:lang w:eastAsia="en-US"/>
        </w:rPr>
        <w:t xml:space="preserve">            do podpisania niniejszej oferty w imieniu Wykonawcy(ów)</w:t>
      </w:r>
      <w:r>
        <w:rPr>
          <w:rFonts w:ascii="Calibri" w:hAnsi="Calibri"/>
          <w:sz w:val="20"/>
          <w:szCs w:val="20"/>
          <w:lang w:eastAsia="en-US"/>
        </w:rPr>
        <w:t xml:space="preserve"> </w:t>
      </w:r>
    </w:p>
    <w:p w:rsidR="00F21183" w:rsidRDefault="00F21183" w:rsidP="00F21183">
      <w:pPr>
        <w:suppressAutoHyphens/>
        <w:ind w:left="3762"/>
        <w:jc w:val="both"/>
        <w:rPr>
          <w:rFonts w:ascii="Calibri" w:hAnsi="Calibri"/>
          <w:sz w:val="20"/>
          <w:szCs w:val="20"/>
          <w:lang w:eastAsia="en-US"/>
        </w:rPr>
      </w:pPr>
      <w:r>
        <w:rPr>
          <w:rFonts w:ascii="Calibri" w:hAnsi="Calibri" w:cs="Calibri"/>
          <w:sz w:val="20"/>
          <w:szCs w:val="20"/>
          <w:lang w:eastAsia="en-US"/>
        </w:rPr>
        <w:t xml:space="preserve">            oraz pieczęć</w:t>
      </w:r>
    </w:p>
    <w:p w:rsidR="00F21183" w:rsidRDefault="00F21183" w:rsidP="00F21183">
      <w:pPr>
        <w:suppressAutoHyphens/>
        <w:jc w:val="both"/>
        <w:rPr>
          <w:rFonts w:ascii="Calibri" w:hAnsi="Calibri"/>
          <w:b/>
          <w:bCs/>
          <w:sz w:val="22"/>
          <w:szCs w:val="22"/>
          <w:u w:val="single"/>
          <w:lang w:eastAsia="en-US"/>
        </w:rPr>
      </w:pPr>
    </w:p>
    <w:p w:rsidR="00F21183" w:rsidRDefault="00F21183" w:rsidP="00F21183">
      <w:pPr>
        <w:suppressAutoHyphens/>
        <w:jc w:val="both"/>
        <w:rPr>
          <w:rFonts w:ascii="Calibri" w:hAnsi="Calibri"/>
          <w:b/>
          <w:bCs/>
          <w:sz w:val="22"/>
          <w:szCs w:val="22"/>
          <w:u w:val="single"/>
          <w:lang w:eastAsia="en-US"/>
        </w:rPr>
      </w:pPr>
    </w:p>
    <w:p w:rsidR="00F21183" w:rsidRDefault="00F21183" w:rsidP="00F21183">
      <w:pPr>
        <w:suppressAutoHyphens/>
        <w:jc w:val="both"/>
        <w:rPr>
          <w:rFonts w:ascii="Calibri" w:hAnsi="Calibri"/>
          <w:b/>
          <w:bCs/>
          <w:sz w:val="22"/>
          <w:szCs w:val="22"/>
          <w:u w:val="single"/>
          <w:lang w:eastAsia="en-US"/>
        </w:rPr>
      </w:pPr>
    </w:p>
    <w:p w:rsidR="00F21183" w:rsidRDefault="00F21183" w:rsidP="00F21183">
      <w:pPr>
        <w:spacing w:after="200"/>
        <w:rPr>
          <w:rFonts w:ascii="Calibri" w:hAnsi="Calibri" w:cs="Calibri"/>
          <w:b/>
          <w:color w:val="FF0000"/>
          <w:sz w:val="22"/>
          <w:szCs w:val="22"/>
          <w:lang w:eastAsia="en-US"/>
        </w:rPr>
      </w:pPr>
    </w:p>
    <w:p w:rsidR="00F21183" w:rsidRDefault="00F21183" w:rsidP="00F21183">
      <w:pPr>
        <w:spacing w:after="200"/>
        <w:rPr>
          <w:rFonts w:ascii="Calibri" w:hAnsi="Calibri" w:cs="Calibri"/>
          <w:b/>
          <w:color w:val="FF0000"/>
          <w:sz w:val="22"/>
          <w:szCs w:val="22"/>
          <w:lang w:eastAsia="en-US"/>
        </w:rPr>
      </w:pPr>
    </w:p>
    <w:p w:rsidR="00F21183" w:rsidRDefault="00F21183" w:rsidP="00F21183">
      <w:pPr>
        <w:spacing w:after="200"/>
        <w:rPr>
          <w:rFonts w:ascii="Calibri" w:hAnsi="Calibri" w:cs="Calibri"/>
          <w:b/>
          <w:color w:val="FF0000"/>
          <w:sz w:val="22"/>
          <w:szCs w:val="22"/>
          <w:lang w:eastAsia="en-US"/>
        </w:rPr>
      </w:pPr>
      <w:r>
        <w:rPr>
          <w:rFonts w:ascii="Calibri" w:hAnsi="Calibri" w:cs="Calibri"/>
          <w:b/>
          <w:color w:val="FF0000"/>
          <w:sz w:val="22"/>
          <w:szCs w:val="22"/>
          <w:lang w:eastAsia="en-US"/>
        </w:rPr>
        <w:t>* niewłaściwe skreślić</w:t>
      </w:r>
      <w:bookmarkEnd w:id="1"/>
    </w:p>
    <w:p w:rsidR="0021437C" w:rsidRDefault="0021437C"/>
    <w:sectPr w:rsidR="0021437C" w:rsidSect="00135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206"/>
        </w:tabs>
        <w:ind w:left="20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8E32A7B"/>
    <w:multiLevelType w:val="hybridMultilevel"/>
    <w:tmpl w:val="E9561F2A"/>
    <w:lvl w:ilvl="0" w:tplc="A09E7784">
      <w:start w:val="15"/>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5515EE"/>
    <w:multiLevelType w:val="hybridMultilevel"/>
    <w:tmpl w:val="0166F8EE"/>
    <w:lvl w:ilvl="0" w:tplc="B0C63072">
      <w:start w:val="19"/>
      <w:numFmt w:val="decimal"/>
      <w:lvlText w:val="%1)"/>
      <w:lvlJc w:val="left"/>
      <w:pPr>
        <w:ind w:left="785"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F670F3"/>
    <w:multiLevelType w:val="hybridMultilevel"/>
    <w:tmpl w:val="4E3CE3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68D546F"/>
    <w:multiLevelType w:val="hybridMultilevel"/>
    <w:tmpl w:val="1BEA58A8"/>
    <w:lvl w:ilvl="0" w:tplc="D0968D16">
      <w:start w:val="6"/>
      <w:numFmt w:val="decimal"/>
      <w:lvlText w:val="%1)"/>
      <w:lvlJc w:val="left"/>
      <w:pPr>
        <w:ind w:left="785"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A236C54"/>
    <w:multiLevelType w:val="hybridMultilevel"/>
    <w:tmpl w:val="ACB89EC8"/>
    <w:lvl w:ilvl="0" w:tplc="D706A2D4">
      <w:start w:val="1"/>
      <w:numFmt w:val="decimal"/>
      <w:lvlText w:val="%1."/>
      <w:lvlJc w:val="left"/>
      <w:pPr>
        <w:tabs>
          <w:tab w:val="num" w:pos="1800"/>
        </w:tabs>
        <w:ind w:left="1800" w:hanging="363"/>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466C69"/>
    <w:multiLevelType w:val="hybridMultilevel"/>
    <w:tmpl w:val="30A8E4CA"/>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9">
    <w:nsid w:val="208F3B2F"/>
    <w:multiLevelType w:val="hybridMultilevel"/>
    <w:tmpl w:val="530C7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2275B13"/>
    <w:multiLevelType w:val="hybridMultilevel"/>
    <w:tmpl w:val="535C64AA"/>
    <w:lvl w:ilvl="0" w:tplc="8A0A3FBE">
      <w:start w:val="16"/>
      <w:numFmt w:val="decimal"/>
      <w:lvlText w:val="%1)"/>
      <w:lvlJc w:val="left"/>
      <w:pPr>
        <w:ind w:left="785"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A51964"/>
    <w:multiLevelType w:val="hybridMultilevel"/>
    <w:tmpl w:val="EB8C0F04"/>
    <w:lvl w:ilvl="0" w:tplc="00000004">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2B534829"/>
    <w:multiLevelType w:val="hybridMultilevel"/>
    <w:tmpl w:val="219E2C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BB74F5F"/>
    <w:multiLevelType w:val="hybridMultilevel"/>
    <w:tmpl w:val="5FBE8100"/>
    <w:lvl w:ilvl="0" w:tplc="E6CA6DFC">
      <w:start w:val="5"/>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9804BA"/>
    <w:multiLevelType w:val="hybridMultilevel"/>
    <w:tmpl w:val="013478A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1C16352"/>
    <w:multiLevelType w:val="hybridMultilevel"/>
    <w:tmpl w:val="2F66D020"/>
    <w:lvl w:ilvl="0" w:tplc="00528232">
      <w:start w:val="1"/>
      <w:numFmt w:val="bullet"/>
      <w:lvlText w:val="•"/>
      <w:lvlJc w:val="left"/>
      <w:pPr>
        <w:ind w:left="2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10C94C6">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9E4CC18">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DC80F14">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08E883C">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BFE626C">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F804394">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F52A3C6">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F6C248C">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nsid w:val="38F605DF"/>
    <w:multiLevelType w:val="hybridMultilevel"/>
    <w:tmpl w:val="37E822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97B6E5A"/>
    <w:multiLevelType w:val="hybridMultilevel"/>
    <w:tmpl w:val="6208511C"/>
    <w:lvl w:ilvl="0" w:tplc="F69EA2FE">
      <w:start w:val="18"/>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AD9559B"/>
    <w:multiLevelType w:val="hybridMultilevel"/>
    <w:tmpl w:val="D4DED24A"/>
    <w:lvl w:ilvl="0" w:tplc="AC3C217C">
      <w:start w:val="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52C7228"/>
    <w:multiLevelType w:val="hybridMultilevel"/>
    <w:tmpl w:val="FEA82E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9185E4B"/>
    <w:multiLevelType w:val="hybridMultilevel"/>
    <w:tmpl w:val="F17CB1DA"/>
    <w:lvl w:ilvl="0" w:tplc="0B366990">
      <w:start w:val="1"/>
      <w:numFmt w:val="decimal"/>
      <w:lvlText w:val="%1."/>
      <w:lvlJc w:val="left"/>
      <w:pPr>
        <w:tabs>
          <w:tab w:val="num" w:pos="720"/>
        </w:tabs>
        <w:ind w:left="720" w:hanging="360"/>
      </w:pPr>
      <w:rPr>
        <w:rFonts w:cs="Times New Roman"/>
      </w:rPr>
    </w:lvl>
    <w:lvl w:ilvl="1" w:tplc="04150011">
      <w:start w:val="1"/>
      <w:numFmt w:val="decimal"/>
      <w:lvlText w:val="%2)"/>
      <w:lvlJc w:val="left"/>
      <w:pPr>
        <w:ind w:left="785" w:hanging="360"/>
      </w:pPr>
    </w:lvl>
    <w:lvl w:ilvl="2" w:tplc="E8DE25A6">
      <w:start w:val="2"/>
      <w:numFmt w:val="decimal"/>
      <w:lvlText w:val="%3."/>
      <w:lvlJc w:val="left"/>
      <w:pPr>
        <w:tabs>
          <w:tab w:val="num" w:pos="2340"/>
        </w:tabs>
        <w:ind w:left="2340" w:hanging="360"/>
      </w:pPr>
      <w:rPr>
        <w:rFonts w:cs="Times New Roman"/>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7">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9CA195C"/>
    <w:multiLevelType w:val="hybridMultilevel"/>
    <w:tmpl w:val="556C9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5"/>
  </w:num>
  <w:num w:numId="15">
    <w:abstractNumId w:val="22"/>
  </w:num>
  <w:num w:numId="16">
    <w:abstractNumId w:val="17"/>
  </w:num>
  <w:num w:numId="17">
    <w:abstractNumId w:val="15"/>
  </w:num>
  <w:num w:numId="18">
    <w:abstractNumId w:val="9"/>
  </w:num>
  <w:num w:numId="19">
    <w:abstractNumId w:val="16"/>
  </w:num>
  <w:num w:numId="20">
    <w:abstractNumId w:val="13"/>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23"/>
  </w:num>
  <w:num w:numId="31">
    <w:abstractNumId w:val="8"/>
  </w:num>
  <w:num w:numId="32">
    <w:abstractNumId w:val="15"/>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21183"/>
    <w:rsid w:val="001353C7"/>
    <w:rsid w:val="0021437C"/>
    <w:rsid w:val="00592786"/>
    <w:rsid w:val="00C27BC3"/>
    <w:rsid w:val="00CB5366"/>
    <w:rsid w:val="00E66F20"/>
    <w:rsid w:val="00F211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Signature"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183"/>
    <w:pPr>
      <w:spacing w:after="0" w:line="240" w:lineRule="auto"/>
    </w:pPr>
    <w:rPr>
      <w:rFonts w:ascii="Times New Roman" w:eastAsia="Times New Roman" w:hAnsi="Times New Roman" w:cs="Times New Roman"/>
      <w:kern w:val="0"/>
      <w:sz w:val="24"/>
      <w:szCs w:val="24"/>
      <w:lang w:eastAsia="pl-PL"/>
    </w:rPr>
  </w:style>
  <w:style w:type="paragraph" w:styleId="Nagwek1">
    <w:name w:val="heading 1"/>
    <w:aliases w:val="Znak2"/>
    <w:basedOn w:val="Normalny"/>
    <w:next w:val="Normalny"/>
    <w:link w:val="Nagwek1Znak"/>
    <w:qFormat/>
    <w:rsid w:val="00F2118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F2118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F2118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F21183"/>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F21183"/>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F21183"/>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F2118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semiHidden/>
    <w:unhideWhenUsed/>
    <w:qFormat/>
    <w:rsid w:val="00F2118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2118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F21183"/>
    <w:rPr>
      <w:rFonts w:ascii="Arial" w:eastAsia="Times New Roman" w:hAnsi="Arial" w:cs="Arial"/>
      <w:b/>
      <w:bCs/>
      <w:i/>
      <w:iCs/>
      <w:kern w:val="0"/>
      <w:sz w:val="28"/>
      <w:szCs w:val="28"/>
      <w:lang w:eastAsia="pl-PL"/>
    </w:rPr>
  </w:style>
  <w:style w:type="character" w:customStyle="1" w:styleId="Nagwek3Znak">
    <w:name w:val="Nagłówek 3 Znak"/>
    <w:basedOn w:val="Domylnaczcionkaakapitu"/>
    <w:link w:val="Nagwek3"/>
    <w:semiHidden/>
    <w:rsid w:val="00F21183"/>
    <w:rPr>
      <w:rFonts w:ascii="Arial" w:eastAsia="Times New Roman" w:hAnsi="Arial" w:cs="Arial"/>
      <w:b/>
      <w:bCs/>
      <w:kern w:val="0"/>
      <w:sz w:val="26"/>
      <w:szCs w:val="26"/>
      <w:lang w:eastAsia="pl-PL"/>
    </w:rPr>
  </w:style>
  <w:style w:type="character" w:customStyle="1" w:styleId="Nagwek4Znak">
    <w:name w:val="Nagłówek 4 Znak"/>
    <w:basedOn w:val="Domylnaczcionkaakapitu"/>
    <w:link w:val="Nagwek4"/>
    <w:semiHidden/>
    <w:rsid w:val="00F21183"/>
    <w:rPr>
      <w:rFonts w:ascii="Times New Roman" w:eastAsia="Times New Roman" w:hAnsi="Times New Roman" w:cs="Times New Roman"/>
      <w:b/>
      <w:bCs/>
      <w:kern w:val="0"/>
      <w:sz w:val="28"/>
      <w:szCs w:val="28"/>
      <w:lang w:eastAsia="pl-PL"/>
    </w:rPr>
  </w:style>
  <w:style w:type="character" w:customStyle="1" w:styleId="Nagwek5Znak">
    <w:name w:val="Nagłówek 5 Znak"/>
    <w:basedOn w:val="Domylnaczcionkaakapitu"/>
    <w:link w:val="Nagwek5"/>
    <w:semiHidden/>
    <w:rsid w:val="00F21183"/>
    <w:rPr>
      <w:rFonts w:ascii="Times New Roman" w:eastAsia="Times New Roman" w:hAnsi="Times New Roman" w:cs="Times New Roman"/>
      <w:b/>
      <w:bCs/>
      <w:i/>
      <w:iCs/>
      <w:kern w:val="0"/>
      <w:sz w:val="26"/>
      <w:szCs w:val="26"/>
      <w:lang w:eastAsia="pl-PL"/>
    </w:rPr>
  </w:style>
  <w:style w:type="character" w:customStyle="1" w:styleId="Nagwek6Znak">
    <w:name w:val="Nagłówek 6 Znak"/>
    <w:basedOn w:val="Domylnaczcionkaakapitu"/>
    <w:link w:val="Nagwek6"/>
    <w:uiPriority w:val="9"/>
    <w:semiHidden/>
    <w:rsid w:val="00F21183"/>
    <w:rPr>
      <w:rFonts w:ascii="Calibri" w:eastAsia="Times New Roman" w:hAnsi="Calibri" w:cs="Times New Roman"/>
      <w:b/>
      <w:bCs/>
      <w:kern w:val="0"/>
      <w:lang w:eastAsia="pl-PL"/>
    </w:rPr>
  </w:style>
  <w:style w:type="character" w:customStyle="1" w:styleId="Nagwek7Znak">
    <w:name w:val="Nagłówek 7 Znak"/>
    <w:basedOn w:val="Domylnaczcionkaakapitu"/>
    <w:link w:val="Nagwek7"/>
    <w:uiPriority w:val="99"/>
    <w:semiHidden/>
    <w:rsid w:val="00F21183"/>
    <w:rPr>
      <w:rFonts w:ascii="Tahoma" w:eastAsia="Times New Roman" w:hAnsi="Tahoma" w:cs="Times New Roman"/>
      <w:b/>
      <w:kern w:val="0"/>
      <w:sz w:val="20"/>
      <w:szCs w:val="20"/>
      <w:lang w:eastAsia="pl-PL"/>
    </w:rPr>
  </w:style>
  <w:style w:type="character" w:customStyle="1" w:styleId="Nagwek8Znak">
    <w:name w:val="Nagłówek 8 Znak"/>
    <w:basedOn w:val="Domylnaczcionkaakapitu"/>
    <w:link w:val="Nagwek8"/>
    <w:uiPriority w:val="99"/>
    <w:semiHidden/>
    <w:rsid w:val="00F21183"/>
    <w:rPr>
      <w:rFonts w:ascii="Times New Roman" w:eastAsia="Times New Roman" w:hAnsi="Times New Roman" w:cs="Times New Roman"/>
      <w:i/>
      <w:iCs/>
      <w:kern w:val="0"/>
      <w:sz w:val="24"/>
      <w:szCs w:val="24"/>
      <w:lang w:eastAsia="pl-PL"/>
    </w:rPr>
  </w:style>
  <w:style w:type="character" w:styleId="Hipercze">
    <w:name w:val="Hyperlink"/>
    <w:uiPriority w:val="99"/>
    <w:semiHidden/>
    <w:unhideWhenUsed/>
    <w:rsid w:val="00F21183"/>
    <w:rPr>
      <w:color w:val="FF0000"/>
      <w:u w:val="single" w:color="FF0000"/>
    </w:rPr>
  </w:style>
  <w:style w:type="character" w:styleId="UyteHipercze">
    <w:name w:val="FollowedHyperlink"/>
    <w:uiPriority w:val="99"/>
    <w:semiHidden/>
    <w:unhideWhenUsed/>
    <w:rsid w:val="00F21183"/>
    <w:rPr>
      <w:color w:val="800080"/>
      <w:u w:val="single"/>
    </w:rPr>
  </w:style>
  <w:style w:type="character" w:customStyle="1" w:styleId="Nagwek1Znak1">
    <w:name w:val="Nagłówek 1 Znak1"/>
    <w:aliases w:val="Znak2 Znak1"/>
    <w:basedOn w:val="Domylnaczcionkaakapitu"/>
    <w:rsid w:val="00F2118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ny"/>
    <w:uiPriority w:val="99"/>
    <w:rsid w:val="00F21183"/>
    <w:pPr>
      <w:spacing w:before="100" w:beforeAutospacing="1" w:after="100" w:afterAutospacing="1"/>
    </w:pPr>
  </w:style>
  <w:style w:type="paragraph" w:styleId="NormalnyWeb">
    <w:name w:val="Normal (Web)"/>
    <w:basedOn w:val="Normalny"/>
    <w:uiPriority w:val="99"/>
    <w:semiHidden/>
    <w:unhideWhenUsed/>
    <w:rsid w:val="00F21183"/>
    <w:pPr>
      <w:spacing w:before="100" w:beforeAutospacing="1" w:after="100" w:afterAutospacing="1"/>
      <w:jc w:val="both"/>
    </w:pPr>
    <w:rPr>
      <w:sz w:val="20"/>
      <w:szCs w:val="20"/>
    </w:rPr>
  </w:style>
  <w:style w:type="paragraph" w:styleId="Spistreci1">
    <w:name w:val="toc 1"/>
    <w:basedOn w:val="Normalny"/>
    <w:next w:val="Normalny"/>
    <w:autoRedefine/>
    <w:uiPriority w:val="99"/>
    <w:semiHidden/>
    <w:unhideWhenUsed/>
    <w:rsid w:val="00F21183"/>
    <w:pPr>
      <w:tabs>
        <w:tab w:val="left" w:pos="480"/>
        <w:tab w:val="right" w:leader="dot" w:pos="9062"/>
      </w:tabs>
    </w:pPr>
    <w:rPr>
      <w:rFonts w:ascii="Arial" w:hAnsi="Arial"/>
      <w:b/>
    </w:rPr>
  </w:style>
  <w:style w:type="character" w:customStyle="1" w:styleId="TekstprzypisudolnegoZnak">
    <w:name w:val="Tekst przypisu dolnego Znak"/>
    <w:aliases w:val="Podrozdział Znak"/>
    <w:basedOn w:val="Domylnaczcionkaakapitu"/>
    <w:link w:val="Tekstprzypisudolnego"/>
    <w:uiPriority w:val="99"/>
    <w:semiHidden/>
    <w:locked/>
    <w:rsid w:val="00F21183"/>
    <w:rPr>
      <w:rFonts w:ascii="Tahoma" w:hAnsi="Tahoma" w:cs="Tahoma"/>
    </w:rPr>
  </w:style>
  <w:style w:type="paragraph" w:styleId="Tekstprzypisudolnego">
    <w:name w:val="footnote text"/>
    <w:aliases w:val="Podrozdział"/>
    <w:basedOn w:val="Normalny"/>
    <w:link w:val="TekstprzypisudolnegoZnak"/>
    <w:uiPriority w:val="99"/>
    <w:semiHidden/>
    <w:unhideWhenUsed/>
    <w:rsid w:val="00F21183"/>
    <w:rPr>
      <w:rFonts w:ascii="Tahoma" w:eastAsiaTheme="minorHAnsi" w:hAnsi="Tahoma" w:cs="Tahoma"/>
      <w:kern w:val="2"/>
      <w:sz w:val="22"/>
      <w:szCs w:val="22"/>
      <w:lang w:eastAsia="en-US"/>
    </w:rPr>
  </w:style>
  <w:style w:type="character" w:customStyle="1" w:styleId="TekstprzypisudolnegoZnak1">
    <w:name w:val="Tekst przypisu dolnego Znak1"/>
    <w:aliases w:val="Podrozdział Znak1"/>
    <w:basedOn w:val="Domylnaczcionkaakapitu"/>
    <w:uiPriority w:val="99"/>
    <w:semiHidden/>
    <w:rsid w:val="00F21183"/>
    <w:rPr>
      <w:rFonts w:ascii="Times New Roman" w:eastAsia="Times New Roman" w:hAnsi="Times New Roman" w:cs="Times New Roman"/>
      <w:kern w:val="0"/>
      <w:sz w:val="20"/>
      <w:szCs w:val="20"/>
      <w:lang w:eastAsia="pl-PL"/>
    </w:rPr>
  </w:style>
  <w:style w:type="paragraph" w:styleId="Tekstkomentarza">
    <w:name w:val="annotation text"/>
    <w:basedOn w:val="Normalny"/>
    <w:link w:val="TekstkomentarzaZnak"/>
    <w:uiPriority w:val="99"/>
    <w:semiHidden/>
    <w:unhideWhenUsed/>
    <w:rsid w:val="00F21183"/>
    <w:rPr>
      <w:rFonts w:ascii="Tahoma" w:hAnsi="Tahoma"/>
      <w:sz w:val="20"/>
      <w:szCs w:val="20"/>
    </w:rPr>
  </w:style>
  <w:style w:type="character" w:customStyle="1" w:styleId="TekstkomentarzaZnak">
    <w:name w:val="Tekst komentarza Znak"/>
    <w:basedOn w:val="Domylnaczcionkaakapitu"/>
    <w:link w:val="Tekstkomentarza"/>
    <w:uiPriority w:val="99"/>
    <w:semiHidden/>
    <w:rsid w:val="00F21183"/>
    <w:rPr>
      <w:rFonts w:ascii="Tahoma" w:eastAsia="Times New Roman" w:hAnsi="Tahoma" w:cs="Times New Roman"/>
      <w:kern w:val="0"/>
      <w:sz w:val="20"/>
      <w:szCs w:val="20"/>
      <w:lang w:eastAsia="pl-PL"/>
    </w:rPr>
  </w:style>
  <w:style w:type="paragraph" w:styleId="Nagwek">
    <w:name w:val="header"/>
    <w:basedOn w:val="Normalny"/>
    <w:link w:val="NagwekZnak"/>
    <w:uiPriority w:val="99"/>
    <w:semiHidden/>
    <w:unhideWhenUsed/>
    <w:rsid w:val="00F21183"/>
    <w:pPr>
      <w:tabs>
        <w:tab w:val="center" w:pos="4536"/>
        <w:tab w:val="right" w:pos="9072"/>
      </w:tabs>
    </w:pPr>
  </w:style>
  <w:style w:type="character" w:customStyle="1" w:styleId="NagwekZnak">
    <w:name w:val="Nagłówek Znak"/>
    <w:basedOn w:val="Domylnaczcionkaakapitu"/>
    <w:link w:val="Nagwek"/>
    <w:uiPriority w:val="99"/>
    <w:semiHidden/>
    <w:rsid w:val="00F21183"/>
    <w:rPr>
      <w:rFonts w:ascii="Times New Roman" w:eastAsia="Times New Roman" w:hAnsi="Times New Roman" w:cs="Times New Roman"/>
      <w:kern w:val="0"/>
      <w:sz w:val="24"/>
      <w:szCs w:val="24"/>
      <w:lang w:eastAsia="pl-PL"/>
    </w:rPr>
  </w:style>
  <w:style w:type="paragraph" w:styleId="Stopka">
    <w:name w:val="footer"/>
    <w:basedOn w:val="Normalny"/>
    <w:link w:val="StopkaZnak"/>
    <w:uiPriority w:val="99"/>
    <w:semiHidden/>
    <w:unhideWhenUsed/>
    <w:rsid w:val="00F2118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semiHidden/>
    <w:rsid w:val="00F21183"/>
    <w:rPr>
      <w:rFonts w:ascii="Tahoma" w:eastAsia="Times New Roman" w:hAnsi="Tahoma" w:cs="Times New Roman"/>
      <w:kern w:val="0"/>
      <w:sz w:val="20"/>
      <w:szCs w:val="20"/>
      <w:lang w:eastAsia="pl-PL"/>
    </w:rPr>
  </w:style>
  <w:style w:type="paragraph" w:styleId="Legenda">
    <w:name w:val="caption"/>
    <w:basedOn w:val="Normalny"/>
    <w:uiPriority w:val="99"/>
    <w:semiHidden/>
    <w:unhideWhenUsed/>
    <w:qFormat/>
    <w:rsid w:val="00F21183"/>
    <w:pPr>
      <w:suppressLineNumbers/>
      <w:suppressAutoHyphens/>
      <w:spacing w:before="120" w:after="120"/>
    </w:pPr>
    <w:rPr>
      <w:rFonts w:cs="Mangal"/>
      <w:i/>
      <w:iCs/>
      <w:lang w:eastAsia="zh-CN"/>
    </w:rPr>
  </w:style>
  <w:style w:type="paragraph" w:styleId="Tekstprzypisukocowego">
    <w:name w:val="endnote text"/>
    <w:basedOn w:val="Normalny"/>
    <w:link w:val="TekstprzypisukocowegoZnak"/>
    <w:uiPriority w:val="99"/>
    <w:semiHidden/>
    <w:unhideWhenUsed/>
    <w:rsid w:val="00F21183"/>
    <w:pPr>
      <w:numPr>
        <w:numId w:val="1"/>
      </w:numPr>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21183"/>
    <w:rPr>
      <w:rFonts w:ascii="Times New Roman" w:eastAsia="Times New Roman" w:hAnsi="Times New Roman" w:cs="Times New Roman"/>
      <w:kern w:val="0"/>
      <w:sz w:val="20"/>
      <w:szCs w:val="20"/>
      <w:lang w:eastAsia="pl-PL"/>
    </w:rPr>
  </w:style>
  <w:style w:type="paragraph" w:styleId="Lista">
    <w:name w:val="List"/>
    <w:basedOn w:val="Normalny"/>
    <w:uiPriority w:val="99"/>
    <w:semiHidden/>
    <w:unhideWhenUsed/>
    <w:rsid w:val="00F21183"/>
    <w:pPr>
      <w:ind w:left="283" w:hanging="283"/>
    </w:pPr>
  </w:style>
  <w:style w:type="paragraph" w:styleId="Listapunktowana">
    <w:name w:val="List Bullet"/>
    <w:basedOn w:val="Normalny"/>
    <w:autoRedefine/>
    <w:uiPriority w:val="99"/>
    <w:semiHidden/>
    <w:unhideWhenUsed/>
    <w:rsid w:val="00F21183"/>
    <w:pPr>
      <w:numPr>
        <w:numId w:val="2"/>
      </w:numPr>
    </w:pPr>
  </w:style>
  <w:style w:type="paragraph" w:styleId="Lista2">
    <w:name w:val="List 2"/>
    <w:basedOn w:val="Normalny"/>
    <w:uiPriority w:val="99"/>
    <w:semiHidden/>
    <w:unhideWhenUsed/>
    <w:rsid w:val="00F21183"/>
    <w:pPr>
      <w:ind w:left="566" w:hanging="283"/>
    </w:pPr>
  </w:style>
  <w:style w:type="paragraph" w:styleId="Listapunktowana2">
    <w:name w:val="List Bullet 2"/>
    <w:basedOn w:val="Normalny"/>
    <w:autoRedefine/>
    <w:uiPriority w:val="99"/>
    <w:semiHidden/>
    <w:unhideWhenUsed/>
    <w:rsid w:val="00F21183"/>
    <w:pPr>
      <w:numPr>
        <w:numId w:val="3"/>
      </w:numPr>
    </w:pPr>
  </w:style>
  <w:style w:type="paragraph" w:styleId="Listapunktowana3">
    <w:name w:val="List Bullet 3"/>
    <w:basedOn w:val="Normalny"/>
    <w:autoRedefine/>
    <w:uiPriority w:val="99"/>
    <w:semiHidden/>
    <w:unhideWhenUsed/>
    <w:rsid w:val="00F21183"/>
    <w:pPr>
      <w:numPr>
        <w:numId w:val="4"/>
      </w:numPr>
    </w:pPr>
  </w:style>
  <w:style w:type="paragraph" w:styleId="Tytu">
    <w:name w:val="Title"/>
    <w:basedOn w:val="Normalny"/>
    <w:link w:val="TytuZnak"/>
    <w:uiPriority w:val="99"/>
    <w:qFormat/>
    <w:rsid w:val="00F21183"/>
    <w:pPr>
      <w:jc w:val="center"/>
    </w:pPr>
    <w:rPr>
      <w:rFonts w:ascii="Arial" w:hAnsi="Arial"/>
      <w:b/>
      <w:sz w:val="22"/>
      <w:szCs w:val="20"/>
    </w:rPr>
  </w:style>
  <w:style w:type="character" w:customStyle="1" w:styleId="TytuZnak">
    <w:name w:val="Tytuł Znak"/>
    <w:basedOn w:val="Domylnaczcionkaakapitu"/>
    <w:link w:val="Tytu"/>
    <w:uiPriority w:val="99"/>
    <w:rsid w:val="00F21183"/>
    <w:rPr>
      <w:rFonts w:ascii="Arial" w:eastAsia="Times New Roman" w:hAnsi="Arial" w:cs="Times New Roman"/>
      <w:b/>
      <w:kern w:val="0"/>
      <w:szCs w:val="20"/>
      <w:lang w:eastAsia="pl-PL"/>
    </w:rPr>
  </w:style>
  <w:style w:type="paragraph" w:styleId="Podpis">
    <w:name w:val="Signature"/>
    <w:basedOn w:val="Normalny"/>
    <w:next w:val="Normalny"/>
    <w:link w:val="PodpisZnak"/>
    <w:uiPriority w:val="99"/>
    <w:semiHidden/>
    <w:unhideWhenUsed/>
    <w:qFormat/>
    <w:rsid w:val="00F21183"/>
    <w:pPr>
      <w:jc w:val="right"/>
    </w:pPr>
    <w:rPr>
      <w:b/>
      <w:bCs/>
      <w:i/>
      <w:iCs/>
    </w:rPr>
  </w:style>
  <w:style w:type="character" w:customStyle="1" w:styleId="PodpisZnak">
    <w:name w:val="Podpis Znak"/>
    <w:basedOn w:val="Domylnaczcionkaakapitu"/>
    <w:link w:val="Podpis"/>
    <w:uiPriority w:val="99"/>
    <w:semiHidden/>
    <w:rsid w:val="00F21183"/>
    <w:rPr>
      <w:rFonts w:ascii="Times New Roman" w:eastAsia="Times New Roman" w:hAnsi="Times New Roman" w:cs="Times New Roman"/>
      <w:b/>
      <w:bCs/>
      <w:i/>
      <w:iCs/>
      <w:kern w:val="0"/>
      <w:sz w:val="24"/>
      <w:szCs w:val="24"/>
      <w:lang w:eastAsia="pl-PL"/>
    </w:rPr>
  </w:style>
  <w:style w:type="paragraph" w:styleId="Tekstpodstawowy">
    <w:name w:val="Body Text"/>
    <w:basedOn w:val="Normalny"/>
    <w:link w:val="TekstpodstawowyZnak"/>
    <w:uiPriority w:val="99"/>
    <w:semiHidden/>
    <w:unhideWhenUsed/>
    <w:rsid w:val="00F21183"/>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F21183"/>
    <w:rPr>
      <w:rFonts w:ascii="Arial" w:eastAsia="Times New Roman" w:hAnsi="Arial" w:cs="Times New Roman"/>
      <w:b/>
      <w:kern w:val="0"/>
      <w:szCs w:val="20"/>
      <w:lang w:eastAsia="pl-PL"/>
    </w:rPr>
  </w:style>
  <w:style w:type="paragraph" w:styleId="Tekstpodstawowywcity">
    <w:name w:val="Body Text Indent"/>
    <w:basedOn w:val="Normalny"/>
    <w:link w:val="TekstpodstawowywcityZnak"/>
    <w:uiPriority w:val="99"/>
    <w:semiHidden/>
    <w:unhideWhenUsed/>
    <w:rsid w:val="00F21183"/>
    <w:pPr>
      <w:spacing w:after="120"/>
      <w:ind w:left="283"/>
    </w:pPr>
  </w:style>
  <w:style w:type="character" w:customStyle="1" w:styleId="TekstpodstawowywcityZnak">
    <w:name w:val="Tekst podstawowy wcięty Znak"/>
    <w:basedOn w:val="Domylnaczcionkaakapitu"/>
    <w:link w:val="Tekstpodstawowywcity"/>
    <w:uiPriority w:val="99"/>
    <w:semiHidden/>
    <w:rsid w:val="00F21183"/>
    <w:rPr>
      <w:rFonts w:ascii="Times New Roman" w:eastAsia="Times New Roman" w:hAnsi="Times New Roman" w:cs="Times New Roman"/>
      <w:kern w:val="0"/>
      <w:sz w:val="24"/>
      <w:szCs w:val="24"/>
      <w:lang w:eastAsia="pl-PL"/>
    </w:rPr>
  </w:style>
  <w:style w:type="paragraph" w:styleId="Lista-kontynuacja">
    <w:name w:val="List Continue"/>
    <w:basedOn w:val="Normalny"/>
    <w:uiPriority w:val="99"/>
    <w:semiHidden/>
    <w:unhideWhenUsed/>
    <w:rsid w:val="00F21183"/>
    <w:pPr>
      <w:spacing w:after="120"/>
      <w:ind w:left="283"/>
    </w:pPr>
  </w:style>
  <w:style w:type="paragraph" w:styleId="Lista-kontynuacja2">
    <w:name w:val="List Continue 2"/>
    <w:basedOn w:val="Normalny"/>
    <w:uiPriority w:val="99"/>
    <w:semiHidden/>
    <w:unhideWhenUsed/>
    <w:rsid w:val="00F21183"/>
    <w:pPr>
      <w:spacing w:after="120"/>
      <w:ind w:left="566"/>
    </w:pPr>
  </w:style>
  <w:style w:type="paragraph" w:styleId="Podtytu">
    <w:name w:val="Subtitle"/>
    <w:basedOn w:val="Normalny"/>
    <w:link w:val="PodtytuZnak"/>
    <w:uiPriority w:val="99"/>
    <w:qFormat/>
    <w:rsid w:val="00F21183"/>
    <w:rPr>
      <w:rFonts w:ascii="Arial" w:hAnsi="Arial" w:cs="Arial"/>
      <w:b/>
      <w:bCs/>
      <w:sz w:val="22"/>
    </w:rPr>
  </w:style>
  <w:style w:type="character" w:customStyle="1" w:styleId="PodtytuZnak">
    <w:name w:val="Podtytuł Znak"/>
    <w:basedOn w:val="Domylnaczcionkaakapitu"/>
    <w:link w:val="Podtytu"/>
    <w:uiPriority w:val="99"/>
    <w:rsid w:val="00F21183"/>
    <w:rPr>
      <w:rFonts w:ascii="Arial" w:eastAsia="Times New Roman" w:hAnsi="Arial" w:cs="Arial"/>
      <w:b/>
      <w:bCs/>
      <w:kern w:val="0"/>
      <w:szCs w:val="24"/>
      <w:lang w:eastAsia="pl-PL"/>
    </w:rPr>
  </w:style>
  <w:style w:type="paragraph" w:styleId="Tekstpodstawowy2">
    <w:name w:val="Body Text 2"/>
    <w:basedOn w:val="Normalny"/>
    <w:link w:val="Tekstpodstawowy2Znak"/>
    <w:uiPriority w:val="99"/>
    <w:semiHidden/>
    <w:unhideWhenUsed/>
    <w:rsid w:val="00F21183"/>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F21183"/>
    <w:rPr>
      <w:rFonts w:ascii="Arial" w:eastAsia="Times New Roman" w:hAnsi="Arial" w:cs="Times New Roman"/>
      <w:kern w:val="0"/>
      <w:sz w:val="20"/>
      <w:szCs w:val="20"/>
      <w:lang w:eastAsia="pl-PL"/>
    </w:rPr>
  </w:style>
  <w:style w:type="paragraph" w:styleId="Tekstpodstawowy3">
    <w:name w:val="Body Text 3"/>
    <w:basedOn w:val="Normalny"/>
    <w:link w:val="Tekstpodstawowy3Znak"/>
    <w:uiPriority w:val="99"/>
    <w:semiHidden/>
    <w:unhideWhenUsed/>
    <w:rsid w:val="00F21183"/>
    <w:pPr>
      <w:spacing w:after="120"/>
    </w:pPr>
    <w:rPr>
      <w:sz w:val="16"/>
      <w:szCs w:val="16"/>
    </w:rPr>
  </w:style>
  <w:style w:type="character" w:customStyle="1" w:styleId="Tekstpodstawowy3Znak">
    <w:name w:val="Tekst podstawowy 3 Znak"/>
    <w:basedOn w:val="Domylnaczcionkaakapitu"/>
    <w:link w:val="Tekstpodstawowy3"/>
    <w:uiPriority w:val="99"/>
    <w:semiHidden/>
    <w:rsid w:val="00F21183"/>
    <w:rPr>
      <w:rFonts w:ascii="Times New Roman" w:eastAsia="Times New Roman" w:hAnsi="Times New Roman" w:cs="Times New Roman"/>
      <w:kern w:val="0"/>
      <w:sz w:val="16"/>
      <w:szCs w:val="16"/>
      <w:lang w:eastAsia="pl-PL"/>
    </w:rPr>
  </w:style>
  <w:style w:type="paragraph" w:styleId="Tekstpodstawowywcity2">
    <w:name w:val="Body Text Indent 2"/>
    <w:basedOn w:val="Normalny"/>
    <w:link w:val="Tekstpodstawowywcity2Znak"/>
    <w:uiPriority w:val="99"/>
    <w:semiHidden/>
    <w:unhideWhenUsed/>
    <w:rsid w:val="00F2118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21183"/>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uiPriority w:val="99"/>
    <w:semiHidden/>
    <w:unhideWhenUsed/>
    <w:rsid w:val="00F2118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21183"/>
    <w:rPr>
      <w:rFonts w:ascii="Times New Roman" w:eastAsia="Times New Roman" w:hAnsi="Times New Roman" w:cs="Times New Roman"/>
      <w:kern w:val="0"/>
      <w:sz w:val="16"/>
      <w:szCs w:val="16"/>
      <w:lang w:eastAsia="pl-PL"/>
    </w:rPr>
  </w:style>
  <w:style w:type="paragraph" w:styleId="Plandokumentu">
    <w:name w:val="Document Map"/>
    <w:basedOn w:val="Normalny"/>
    <w:link w:val="PlandokumentuZnak"/>
    <w:uiPriority w:val="99"/>
    <w:semiHidden/>
    <w:unhideWhenUsed/>
    <w:rsid w:val="00F21183"/>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21183"/>
    <w:rPr>
      <w:rFonts w:ascii="Tahoma" w:eastAsia="Times New Roman" w:hAnsi="Tahoma" w:cs="Tahoma"/>
      <w:kern w:val="0"/>
      <w:sz w:val="16"/>
      <w:szCs w:val="16"/>
      <w:lang w:eastAsia="pl-PL"/>
    </w:rPr>
  </w:style>
  <w:style w:type="paragraph" w:styleId="Zwykytekst">
    <w:name w:val="Plain Text"/>
    <w:basedOn w:val="Normalny"/>
    <w:link w:val="ZwykytekstZnak"/>
    <w:uiPriority w:val="99"/>
    <w:semiHidden/>
    <w:unhideWhenUsed/>
    <w:rsid w:val="00F21183"/>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F21183"/>
    <w:rPr>
      <w:rFonts w:ascii="Courier New" w:eastAsia="Times New Roman" w:hAnsi="Courier New" w:cs="Courier New"/>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F21183"/>
    <w:rPr>
      <w:rFonts w:ascii="Times New Roman" w:hAnsi="Times New Roman"/>
      <w:b/>
      <w:bCs/>
    </w:rPr>
  </w:style>
  <w:style w:type="character" w:customStyle="1" w:styleId="TematkomentarzaZnak">
    <w:name w:val="Temat komentarza Znak"/>
    <w:basedOn w:val="TekstkomentarzaZnak"/>
    <w:link w:val="Tematkomentarza"/>
    <w:uiPriority w:val="99"/>
    <w:semiHidden/>
    <w:rsid w:val="00F21183"/>
    <w:rPr>
      <w:rFonts w:ascii="Times New Roman" w:eastAsia="Times New Roman" w:hAnsi="Times New Roman" w:cs="Times New Roman"/>
      <w:b/>
      <w:bCs/>
      <w:kern w:val="0"/>
      <w:sz w:val="20"/>
      <w:szCs w:val="20"/>
      <w:lang w:eastAsia="pl-PL"/>
    </w:rPr>
  </w:style>
  <w:style w:type="character" w:customStyle="1" w:styleId="TekstdymkaZnak">
    <w:name w:val="Tekst dymka Znak"/>
    <w:aliases w:val="Znak Znak Znak"/>
    <w:basedOn w:val="Domylnaczcionkaakapitu"/>
    <w:link w:val="Tekstdymka"/>
    <w:semiHidden/>
    <w:locked/>
    <w:rsid w:val="00F21183"/>
    <w:rPr>
      <w:rFonts w:ascii="Tahoma" w:hAnsi="Tahoma" w:cs="Tahoma"/>
      <w:sz w:val="16"/>
      <w:szCs w:val="16"/>
    </w:rPr>
  </w:style>
  <w:style w:type="paragraph" w:styleId="Tekstdymka">
    <w:name w:val="Balloon Text"/>
    <w:aliases w:val="Znak Znak"/>
    <w:basedOn w:val="Normalny"/>
    <w:link w:val="TekstdymkaZnak"/>
    <w:semiHidden/>
    <w:unhideWhenUsed/>
    <w:rsid w:val="00F21183"/>
    <w:rPr>
      <w:rFonts w:ascii="Tahoma" w:eastAsiaTheme="minorHAnsi" w:hAnsi="Tahoma" w:cs="Tahoma"/>
      <w:kern w:val="2"/>
      <w:sz w:val="16"/>
      <w:szCs w:val="16"/>
      <w:lang w:eastAsia="en-US"/>
    </w:rPr>
  </w:style>
  <w:style w:type="character" w:customStyle="1" w:styleId="TekstdymkaZnak1">
    <w:name w:val="Tekst dymka Znak1"/>
    <w:aliases w:val="Znak Znak Znak1"/>
    <w:basedOn w:val="Domylnaczcionkaakapitu"/>
    <w:semiHidden/>
    <w:rsid w:val="00F21183"/>
    <w:rPr>
      <w:rFonts w:ascii="Segoe UI" w:eastAsia="Times New Roman" w:hAnsi="Segoe UI" w:cs="Segoe UI"/>
      <w:kern w:val="0"/>
      <w:sz w:val="18"/>
      <w:szCs w:val="18"/>
      <w:lang w:eastAsia="pl-PL"/>
    </w:rPr>
  </w:style>
  <w:style w:type="paragraph" w:styleId="Bezodstpw">
    <w:name w:val="No Spacing"/>
    <w:uiPriority w:val="1"/>
    <w:qFormat/>
    <w:rsid w:val="00F21183"/>
    <w:pPr>
      <w:spacing w:after="0" w:line="240" w:lineRule="auto"/>
    </w:pPr>
    <w:rPr>
      <w:rFonts w:ascii="Times New Roman" w:eastAsia="SimSun" w:hAnsi="Times New Roman" w:cs="Times New Roman"/>
      <w:kern w:val="0"/>
      <w:sz w:val="24"/>
      <w:szCs w:val="24"/>
      <w:lang w:eastAsia="zh-CN"/>
    </w:rPr>
  </w:style>
  <w:style w:type="paragraph" w:styleId="Poprawka">
    <w:name w:val="Revision"/>
    <w:uiPriority w:val="99"/>
    <w:semiHidden/>
    <w:rsid w:val="00F21183"/>
    <w:pPr>
      <w:spacing w:after="0" w:line="240" w:lineRule="auto"/>
    </w:pPr>
    <w:rPr>
      <w:rFonts w:ascii="Times New Roman" w:eastAsia="Times New Roman" w:hAnsi="Times New Roman" w:cs="Times New Roman"/>
      <w:kern w:val="0"/>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CW_Lista Znak,WYPUNKTOWANIE Akapit z listą Znak,Preambuła Znak,Normal Znak"/>
    <w:link w:val="Akapitzlist"/>
    <w:uiPriority w:val="34"/>
    <w:qFormat/>
    <w:locked/>
    <w:rsid w:val="00F21183"/>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CW_Lista,WYPUNKTOWANIE Akapit z listą,Preambuła,normalny tekst,Normal,Akapit z listą3,Akapit z listą31,Wypunktowanie,Normal2"/>
    <w:basedOn w:val="Normalny"/>
    <w:link w:val="AkapitzlistZnak"/>
    <w:uiPriority w:val="34"/>
    <w:qFormat/>
    <w:rsid w:val="00F21183"/>
    <w:pPr>
      <w:ind w:left="708"/>
    </w:pPr>
    <w:rPr>
      <w:rFonts w:eastAsiaTheme="minorHAnsi"/>
      <w:kern w:val="2"/>
      <w:lang w:eastAsia="en-US"/>
    </w:rPr>
  </w:style>
  <w:style w:type="character" w:customStyle="1" w:styleId="pktZnak">
    <w:name w:val="pkt Znak"/>
    <w:link w:val="pkt"/>
    <w:locked/>
    <w:rsid w:val="00F21183"/>
    <w:rPr>
      <w:rFonts w:ascii="Times New Roman" w:hAnsi="Times New Roman" w:cs="Times New Roman"/>
      <w:sz w:val="24"/>
    </w:rPr>
  </w:style>
  <w:style w:type="paragraph" w:customStyle="1" w:styleId="pkt">
    <w:name w:val="pkt"/>
    <w:basedOn w:val="Normalny"/>
    <w:link w:val="pktZnak"/>
    <w:rsid w:val="00F21183"/>
    <w:pPr>
      <w:spacing w:before="60" w:after="60"/>
      <w:ind w:left="851" w:hanging="295"/>
      <w:jc w:val="both"/>
    </w:pPr>
    <w:rPr>
      <w:rFonts w:eastAsiaTheme="minorHAnsi"/>
      <w:kern w:val="2"/>
      <w:szCs w:val="22"/>
      <w:lang w:eastAsia="en-US"/>
    </w:rPr>
  </w:style>
  <w:style w:type="paragraph" w:customStyle="1" w:styleId="pkt1">
    <w:name w:val="pkt1"/>
    <w:basedOn w:val="pkt"/>
    <w:uiPriority w:val="99"/>
    <w:rsid w:val="00F21183"/>
    <w:pPr>
      <w:ind w:left="850" w:hanging="425"/>
    </w:pPr>
  </w:style>
  <w:style w:type="paragraph" w:customStyle="1" w:styleId="wypunkt">
    <w:name w:val="wypunkt"/>
    <w:basedOn w:val="Normalny"/>
    <w:uiPriority w:val="99"/>
    <w:rsid w:val="00F21183"/>
    <w:pPr>
      <w:numPr>
        <w:numId w:val="5"/>
      </w:numPr>
      <w:tabs>
        <w:tab w:val="left" w:pos="0"/>
      </w:tabs>
      <w:spacing w:line="360" w:lineRule="auto"/>
      <w:jc w:val="both"/>
    </w:pPr>
    <w:rPr>
      <w:szCs w:val="20"/>
    </w:rPr>
  </w:style>
  <w:style w:type="paragraph" w:customStyle="1" w:styleId="ust">
    <w:name w:val="ust"/>
    <w:uiPriority w:val="99"/>
    <w:rsid w:val="00F21183"/>
    <w:pPr>
      <w:spacing w:before="60" w:after="60" w:line="240" w:lineRule="auto"/>
      <w:ind w:left="426" w:hanging="284"/>
      <w:jc w:val="both"/>
    </w:pPr>
    <w:rPr>
      <w:rFonts w:ascii="Times New Roman" w:eastAsia="Times New Roman" w:hAnsi="Times New Roman" w:cs="Times New Roman"/>
      <w:kern w:val="0"/>
      <w:sz w:val="24"/>
      <w:szCs w:val="20"/>
      <w:lang w:eastAsia="pl-PL"/>
    </w:rPr>
  </w:style>
  <w:style w:type="paragraph" w:customStyle="1" w:styleId="ustp">
    <w:name w:val="ustęp"/>
    <w:basedOn w:val="Normalny"/>
    <w:uiPriority w:val="99"/>
    <w:rsid w:val="00F21183"/>
    <w:pPr>
      <w:tabs>
        <w:tab w:val="left" w:pos="1080"/>
      </w:tabs>
      <w:spacing w:after="120" w:line="312" w:lineRule="auto"/>
      <w:jc w:val="both"/>
    </w:pPr>
    <w:rPr>
      <w:sz w:val="26"/>
      <w:szCs w:val="20"/>
    </w:rPr>
  </w:style>
  <w:style w:type="paragraph" w:customStyle="1" w:styleId="tx">
    <w:name w:val="tx"/>
    <w:basedOn w:val="Normalny"/>
    <w:uiPriority w:val="99"/>
    <w:rsid w:val="00F21183"/>
    <w:pPr>
      <w:spacing w:before="100" w:beforeAutospacing="1" w:after="100" w:afterAutospacing="1"/>
    </w:pPr>
    <w:rPr>
      <w:b/>
      <w:bCs/>
      <w:lang w:val="en-US" w:eastAsia="en-US"/>
    </w:rPr>
  </w:style>
  <w:style w:type="paragraph" w:customStyle="1" w:styleId="ust1art">
    <w:name w:val="ust1 art"/>
    <w:uiPriority w:val="99"/>
    <w:rsid w:val="00F21183"/>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kern w:val="0"/>
      <w:sz w:val="24"/>
      <w:szCs w:val="20"/>
      <w:lang w:eastAsia="pl-PL"/>
    </w:rPr>
  </w:style>
  <w:style w:type="paragraph" w:customStyle="1" w:styleId="CharZnakCharZnakCharZnakCharZnakZnakZnakZnak">
    <w:name w:val="Char Znak Char Znak Char Znak Char Znak Znak Znak Znak"/>
    <w:basedOn w:val="Normalny"/>
    <w:uiPriority w:val="99"/>
    <w:rsid w:val="00F21183"/>
  </w:style>
  <w:style w:type="paragraph" w:customStyle="1" w:styleId="CharZnakCharZnakCharZnakCharZnak">
    <w:name w:val="Char Znak Char Znak Char Znak Char Znak"/>
    <w:basedOn w:val="Normalny"/>
    <w:uiPriority w:val="99"/>
    <w:rsid w:val="00F21183"/>
  </w:style>
  <w:style w:type="paragraph" w:customStyle="1" w:styleId="CharZnakCharZnakCharZnakCharZnakZnakZnakZnakZnakZnakZnak">
    <w:name w:val="Char Znak Char Znak Char Znak Char Znak Znak Znak Znak Znak Znak Znak"/>
    <w:basedOn w:val="Normalny"/>
    <w:uiPriority w:val="99"/>
    <w:rsid w:val="00F21183"/>
  </w:style>
  <w:style w:type="paragraph" w:customStyle="1" w:styleId="Default">
    <w:name w:val="Default"/>
    <w:uiPriority w:val="99"/>
    <w:qFormat/>
    <w:rsid w:val="00F2118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rPr>
  </w:style>
  <w:style w:type="paragraph" w:customStyle="1" w:styleId="Tekstpodstawowy21">
    <w:name w:val="Tekst podstawowy 21"/>
    <w:basedOn w:val="Normalny"/>
    <w:uiPriority w:val="99"/>
    <w:rsid w:val="00F21183"/>
    <w:pPr>
      <w:overflowPunct w:val="0"/>
      <w:autoSpaceDE w:val="0"/>
      <w:autoSpaceDN w:val="0"/>
      <w:adjustRightInd w:val="0"/>
      <w:jc w:val="center"/>
    </w:pPr>
    <w:rPr>
      <w:rFonts w:ascii="Tahoma" w:hAnsi="Tahoma"/>
      <w:smallCaps/>
      <w:shadow/>
      <w:kern w:val="144"/>
      <w:sz w:val="20"/>
      <w:szCs w:val="20"/>
    </w:rPr>
  </w:style>
  <w:style w:type="paragraph" w:customStyle="1" w:styleId="Tekstpodstawowywcity21">
    <w:name w:val="Tekst podstawowy wcięty 21"/>
    <w:basedOn w:val="Normalny"/>
    <w:uiPriority w:val="99"/>
    <w:rsid w:val="00F21183"/>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F2118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F2118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F21183"/>
    <w:rPr>
      <w:rFonts w:ascii="Arial" w:hAnsi="Arial"/>
      <w:color w:val="auto"/>
    </w:rPr>
  </w:style>
  <w:style w:type="paragraph" w:customStyle="1" w:styleId="Tekstpodstawowy23">
    <w:name w:val="Tekst podstawowy 2+3"/>
    <w:basedOn w:val="Default"/>
    <w:next w:val="Default"/>
    <w:uiPriority w:val="99"/>
    <w:rsid w:val="00F21183"/>
    <w:rPr>
      <w:rFonts w:ascii="Arial" w:hAnsi="Arial"/>
      <w:color w:val="auto"/>
    </w:rPr>
  </w:style>
  <w:style w:type="paragraph" w:customStyle="1" w:styleId="arimr">
    <w:name w:val="arimr"/>
    <w:basedOn w:val="Normalny"/>
    <w:uiPriority w:val="99"/>
    <w:rsid w:val="00F21183"/>
    <w:pPr>
      <w:widowControl w:val="0"/>
      <w:snapToGrid w:val="0"/>
      <w:spacing w:line="360" w:lineRule="auto"/>
    </w:pPr>
    <w:rPr>
      <w:szCs w:val="20"/>
      <w:lang w:val="en-US"/>
    </w:rPr>
  </w:style>
  <w:style w:type="paragraph" w:customStyle="1" w:styleId="Tytu0">
    <w:name w:val="Tytu?"/>
    <w:basedOn w:val="Normalny"/>
    <w:uiPriority w:val="99"/>
    <w:rsid w:val="00F21183"/>
    <w:pPr>
      <w:overflowPunct w:val="0"/>
      <w:autoSpaceDE w:val="0"/>
      <w:autoSpaceDN w:val="0"/>
      <w:adjustRightInd w:val="0"/>
      <w:jc w:val="center"/>
    </w:pPr>
    <w:rPr>
      <w:b/>
      <w:szCs w:val="20"/>
    </w:rPr>
  </w:style>
  <w:style w:type="paragraph" w:customStyle="1" w:styleId="paragraf">
    <w:name w:val="paragraf"/>
    <w:basedOn w:val="Normalny"/>
    <w:uiPriority w:val="99"/>
    <w:rsid w:val="00F21183"/>
    <w:pPr>
      <w:keepNext/>
      <w:numPr>
        <w:numId w:val="6"/>
      </w:numPr>
      <w:spacing w:before="240" w:after="120" w:line="312" w:lineRule="auto"/>
      <w:jc w:val="center"/>
    </w:pPr>
    <w:rPr>
      <w:b/>
      <w:sz w:val="26"/>
      <w:szCs w:val="20"/>
    </w:rPr>
  </w:style>
  <w:style w:type="paragraph" w:customStyle="1" w:styleId="litera">
    <w:name w:val="litera"/>
    <w:basedOn w:val="Normalny"/>
    <w:uiPriority w:val="99"/>
    <w:rsid w:val="00F21183"/>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F2118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F2118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qFormat/>
    <w:rsid w:val="00F21183"/>
    <w:pPr>
      <w:spacing w:after="200" w:line="276" w:lineRule="auto"/>
      <w:ind w:left="720"/>
      <w:contextualSpacing/>
    </w:pPr>
    <w:rPr>
      <w:rFonts w:ascii="Calibri" w:hAnsi="Calibri"/>
      <w:sz w:val="22"/>
      <w:szCs w:val="22"/>
      <w:lang w:eastAsia="en-US"/>
    </w:rPr>
  </w:style>
  <w:style w:type="paragraph" w:customStyle="1" w:styleId="ZnakZnak1">
    <w:name w:val="Znak Znak1"/>
    <w:basedOn w:val="Normalny"/>
    <w:uiPriority w:val="99"/>
    <w:rsid w:val="00F21183"/>
    <w:rPr>
      <w:rFonts w:ascii="Arial" w:hAnsi="Arial" w:cs="Arial"/>
    </w:rPr>
  </w:style>
  <w:style w:type="paragraph" w:customStyle="1" w:styleId="xl53">
    <w:name w:val="xl53"/>
    <w:basedOn w:val="Normalny"/>
    <w:uiPriority w:val="99"/>
    <w:rsid w:val="00F21183"/>
    <w:pPr>
      <w:spacing w:before="100" w:beforeAutospacing="1" w:after="100" w:afterAutospacing="1"/>
      <w:jc w:val="center"/>
    </w:pPr>
    <w:rPr>
      <w:b/>
      <w:bCs/>
    </w:rPr>
  </w:style>
  <w:style w:type="paragraph" w:customStyle="1" w:styleId="wt-listawielopoziomowa">
    <w:name w:val="wt-lista_wielopoziomowa"/>
    <w:basedOn w:val="Normalny"/>
    <w:uiPriority w:val="99"/>
    <w:rsid w:val="00F21183"/>
    <w:pPr>
      <w:numPr>
        <w:numId w:val="7"/>
      </w:numPr>
      <w:spacing w:before="120" w:after="120"/>
    </w:pPr>
    <w:rPr>
      <w:rFonts w:ascii="Arial" w:hAnsi="Arial" w:cs="Arial"/>
      <w:sz w:val="22"/>
    </w:rPr>
  </w:style>
  <w:style w:type="paragraph" w:customStyle="1" w:styleId="Zawartotabeli">
    <w:name w:val="Zawartość tabeli"/>
    <w:basedOn w:val="Normalny"/>
    <w:uiPriority w:val="99"/>
    <w:rsid w:val="00F21183"/>
    <w:pPr>
      <w:suppressLineNumbers/>
      <w:suppressAutoHyphens/>
    </w:pPr>
    <w:rPr>
      <w:rFonts w:eastAsia="MS Mincho"/>
      <w:sz w:val="20"/>
      <w:szCs w:val="20"/>
      <w:lang w:eastAsia="ar-SA"/>
    </w:rPr>
  </w:style>
  <w:style w:type="paragraph" w:customStyle="1" w:styleId="wylicz">
    <w:name w:val="wylicz"/>
    <w:basedOn w:val="Normalny"/>
    <w:uiPriority w:val="99"/>
    <w:rsid w:val="00F21183"/>
    <w:pPr>
      <w:ind w:left="993" w:hanging="426"/>
    </w:pPr>
    <w:rPr>
      <w:rFonts w:ascii="Arial" w:hAnsi="Arial"/>
      <w:sz w:val="22"/>
      <w:szCs w:val="20"/>
      <w:lang w:val="de-DE"/>
    </w:rPr>
  </w:style>
  <w:style w:type="paragraph" w:customStyle="1" w:styleId="podpunkt">
    <w:name w:val="podpunkt"/>
    <w:basedOn w:val="Normalny"/>
    <w:uiPriority w:val="99"/>
    <w:rsid w:val="00F21183"/>
    <w:pPr>
      <w:ind w:left="567"/>
    </w:pPr>
    <w:rPr>
      <w:rFonts w:ascii="Arial" w:hAnsi="Arial"/>
      <w:b/>
      <w:sz w:val="22"/>
      <w:szCs w:val="20"/>
      <w:lang w:val="de-DE"/>
    </w:rPr>
  </w:style>
  <w:style w:type="paragraph" w:customStyle="1" w:styleId="Standard">
    <w:name w:val="Standard"/>
    <w:uiPriority w:val="99"/>
    <w:rsid w:val="00F21183"/>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F21183"/>
    <w:pPr>
      <w:suppressAutoHyphens/>
      <w:ind w:left="-69"/>
    </w:pPr>
    <w:rPr>
      <w:rFonts w:eastAsia="MS Mincho"/>
      <w:sz w:val="16"/>
      <w:szCs w:val="16"/>
      <w:lang w:eastAsia="ar-SA"/>
    </w:rPr>
  </w:style>
  <w:style w:type="character" w:customStyle="1" w:styleId="NormalBoldChar">
    <w:name w:val="NormalBold Char"/>
    <w:link w:val="NormalBold"/>
    <w:locked/>
    <w:rsid w:val="00F21183"/>
    <w:rPr>
      <w:rFonts w:ascii="Times New Roman" w:hAnsi="Times New Roman" w:cs="Times New Roman"/>
      <w:b/>
      <w:sz w:val="24"/>
      <w:lang w:eastAsia="en-GB"/>
    </w:rPr>
  </w:style>
  <w:style w:type="paragraph" w:customStyle="1" w:styleId="NormalBold">
    <w:name w:val="NormalBold"/>
    <w:basedOn w:val="Normalny"/>
    <w:link w:val="NormalBoldChar"/>
    <w:rsid w:val="00F21183"/>
    <w:pPr>
      <w:widowControl w:val="0"/>
    </w:pPr>
    <w:rPr>
      <w:rFonts w:eastAsiaTheme="minorHAnsi"/>
      <w:b/>
      <w:kern w:val="2"/>
      <w:szCs w:val="22"/>
      <w:lang w:eastAsia="en-GB"/>
    </w:rPr>
  </w:style>
  <w:style w:type="paragraph" w:customStyle="1" w:styleId="Text1">
    <w:name w:val="Text 1"/>
    <w:basedOn w:val="Normalny"/>
    <w:uiPriority w:val="99"/>
    <w:rsid w:val="00F21183"/>
    <w:pPr>
      <w:spacing w:before="120" w:after="120"/>
      <w:ind w:left="850"/>
      <w:jc w:val="both"/>
    </w:pPr>
    <w:rPr>
      <w:rFonts w:eastAsia="Calibri"/>
      <w:szCs w:val="22"/>
      <w:lang w:eastAsia="en-GB"/>
    </w:rPr>
  </w:style>
  <w:style w:type="paragraph" w:customStyle="1" w:styleId="NormalLeft">
    <w:name w:val="Normal Left"/>
    <w:basedOn w:val="Normalny"/>
    <w:uiPriority w:val="99"/>
    <w:rsid w:val="00F21183"/>
    <w:pPr>
      <w:spacing w:before="120" w:after="120"/>
    </w:pPr>
    <w:rPr>
      <w:rFonts w:eastAsia="Calibri"/>
      <w:szCs w:val="22"/>
      <w:lang w:eastAsia="en-GB"/>
    </w:rPr>
  </w:style>
  <w:style w:type="paragraph" w:customStyle="1" w:styleId="Tiret0">
    <w:name w:val="Tiret 0"/>
    <w:basedOn w:val="Normalny"/>
    <w:uiPriority w:val="99"/>
    <w:rsid w:val="00F21183"/>
    <w:pPr>
      <w:numPr>
        <w:numId w:val="8"/>
      </w:numPr>
      <w:spacing w:before="120" w:after="120"/>
      <w:jc w:val="both"/>
    </w:pPr>
    <w:rPr>
      <w:rFonts w:eastAsia="Calibri"/>
      <w:szCs w:val="22"/>
      <w:lang w:eastAsia="en-GB"/>
    </w:rPr>
  </w:style>
  <w:style w:type="paragraph" w:customStyle="1" w:styleId="Tiret1">
    <w:name w:val="Tiret 1"/>
    <w:basedOn w:val="Normalny"/>
    <w:uiPriority w:val="99"/>
    <w:rsid w:val="00F21183"/>
    <w:pPr>
      <w:numPr>
        <w:numId w:val="9"/>
      </w:numPr>
      <w:spacing w:before="120" w:after="120"/>
      <w:jc w:val="both"/>
    </w:pPr>
    <w:rPr>
      <w:rFonts w:eastAsia="Calibri"/>
      <w:szCs w:val="22"/>
      <w:lang w:eastAsia="en-GB"/>
    </w:rPr>
  </w:style>
  <w:style w:type="paragraph" w:customStyle="1" w:styleId="NumPar1">
    <w:name w:val="NumPar 1"/>
    <w:basedOn w:val="Normalny"/>
    <w:next w:val="Text1"/>
    <w:uiPriority w:val="99"/>
    <w:rsid w:val="00F21183"/>
    <w:pPr>
      <w:numPr>
        <w:numId w:val="10"/>
      </w:numPr>
      <w:spacing w:before="120" w:after="120"/>
      <w:jc w:val="both"/>
    </w:pPr>
    <w:rPr>
      <w:rFonts w:eastAsia="Calibri"/>
      <w:szCs w:val="22"/>
      <w:lang w:eastAsia="en-GB"/>
    </w:rPr>
  </w:style>
  <w:style w:type="paragraph" w:customStyle="1" w:styleId="NumPar2">
    <w:name w:val="NumPar 2"/>
    <w:basedOn w:val="Normalny"/>
    <w:next w:val="Text1"/>
    <w:uiPriority w:val="99"/>
    <w:rsid w:val="00F21183"/>
    <w:pPr>
      <w:numPr>
        <w:ilvl w:val="1"/>
        <w:numId w:val="10"/>
      </w:numPr>
      <w:spacing w:before="120" w:after="120"/>
      <w:jc w:val="both"/>
    </w:pPr>
    <w:rPr>
      <w:rFonts w:eastAsia="Calibri"/>
      <w:szCs w:val="22"/>
      <w:lang w:eastAsia="en-GB"/>
    </w:rPr>
  </w:style>
  <w:style w:type="paragraph" w:customStyle="1" w:styleId="NumPar3">
    <w:name w:val="NumPar 3"/>
    <w:basedOn w:val="Normalny"/>
    <w:next w:val="Text1"/>
    <w:uiPriority w:val="99"/>
    <w:rsid w:val="00F21183"/>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uiPriority w:val="99"/>
    <w:rsid w:val="00F21183"/>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uiPriority w:val="99"/>
    <w:rsid w:val="00F21183"/>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F2118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F21183"/>
    <w:pPr>
      <w:spacing w:before="120" w:after="120"/>
      <w:jc w:val="center"/>
    </w:pPr>
    <w:rPr>
      <w:rFonts w:eastAsia="Calibri"/>
      <w:b/>
      <w:szCs w:val="22"/>
      <w:u w:val="single"/>
      <w:lang w:eastAsia="en-GB"/>
    </w:rPr>
  </w:style>
  <w:style w:type="character" w:customStyle="1" w:styleId="Teksttreci">
    <w:name w:val="Tekst treści_"/>
    <w:link w:val="Teksttreci0"/>
    <w:locked/>
    <w:rsid w:val="00F2118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21183"/>
    <w:pPr>
      <w:shd w:val="clear" w:color="auto" w:fill="FFFFFF"/>
      <w:spacing w:line="0" w:lineRule="atLeast"/>
      <w:ind w:hanging="1700"/>
    </w:pPr>
    <w:rPr>
      <w:rFonts w:ascii="Verdana" w:eastAsia="Verdana" w:hAnsi="Verdana" w:cs="Verdana"/>
      <w:kern w:val="2"/>
      <w:sz w:val="19"/>
      <w:szCs w:val="19"/>
      <w:lang w:eastAsia="en-US"/>
    </w:rPr>
  </w:style>
  <w:style w:type="character" w:customStyle="1" w:styleId="Nagwek30">
    <w:name w:val="Nagłówek #3_"/>
    <w:link w:val="Nagwek31"/>
    <w:locked/>
    <w:rsid w:val="00F21183"/>
    <w:rPr>
      <w:rFonts w:ascii="Verdana" w:eastAsia="Verdana" w:hAnsi="Verdana" w:cs="Verdana"/>
      <w:sz w:val="19"/>
      <w:szCs w:val="19"/>
      <w:shd w:val="clear" w:color="auto" w:fill="FFFFFF"/>
    </w:rPr>
  </w:style>
  <w:style w:type="paragraph" w:customStyle="1" w:styleId="Nagwek31">
    <w:name w:val="Nagłówek #3"/>
    <w:basedOn w:val="Normalny"/>
    <w:link w:val="Nagwek30"/>
    <w:rsid w:val="00F21183"/>
    <w:pPr>
      <w:shd w:val="clear" w:color="auto" w:fill="FFFFFF"/>
      <w:spacing w:line="241" w:lineRule="exact"/>
      <w:ind w:hanging="720"/>
      <w:jc w:val="both"/>
      <w:outlineLvl w:val="2"/>
    </w:pPr>
    <w:rPr>
      <w:rFonts w:ascii="Verdana" w:eastAsia="Verdana" w:hAnsi="Verdana" w:cs="Verdana"/>
      <w:kern w:val="2"/>
      <w:sz w:val="19"/>
      <w:szCs w:val="19"/>
      <w:lang w:eastAsia="en-US"/>
    </w:rPr>
  </w:style>
  <w:style w:type="character" w:customStyle="1" w:styleId="Teksttreci4">
    <w:name w:val="Tekst treści (4)_"/>
    <w:link w:val="Teksttreci40"/>
    <w:locked/>
    <w:rsid w:val="00F2118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21183"/>
    <w:pPr>
      <w:shd w:val="clear" w:color="auto" w:fill="FFFFFF"/>
      <w:spacing w:before="240" w:after="240" w:line="0" w:lineRule="atLeast"/>
      <w:ind w:hanging="1420"/>
      <w:jc w:val="both"/>
    </w:pPr>
    <w:rPr>
      <w:rFonts w:ascii="Verdana" w:eastAsia="Verdana" w:hAnsi="Verdana" w:cs="Verdana"/>
      <w:kern w:val="2"/>
      <w:sz w:val="19"/>
      <w:szCs w:val="19"/>
      <w:lang w:eastAsia="en-US"/>
    </w:rPr>
  </w:style>
  <w:style w:type="character" w:customStyle="1" w:styleId="Teksttreci8">
    <w:name w:val="Tekst treści (8)_"/>
    <w:link w:val="Teksttreci80"/>
    <w:locked/>
    <w:rsid w:val="00F21183"/>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F21183"/>
    <w:pPr>
      <w:shd w:val="clear" w:color="auto" w:fill="FFFFFF"/>
      <w:spacing w:after="1080" w:line="0" w:lineRule="atLeast"/>
    </w:pPr>
    <w:rPr>
      <w:rFonts w:ascii="Verdana" w:eastAsia="Verdana" w:hAnsi="Verdana" w:cs="Verdana"/>
      <w:kern w:val="2"/>
      <w:sz w:val="28"/>
      <w:szCs w:val="28"/>
      <w:lang w:eastAsia="en-US"/>
    </w:rPr>
  </w:style>
  <w:style w:type="paragraph" w:customStyle="1" w:styleId="Tekstdokumentu">
    <w:name w:val="Tekst dokumentu"/>
    <w:basedOn w:val="Normalny"/>
    <w:uiPriority w:val="99"/>
    <w:rsid w:val="00F21183"/>
    <w:pPr>
      <w:spacing w:before="60"/>
      <w:ind w:left="540"/>
      <w:jc w:val="both"/>
    </w:pPr>
    <w:rPr>
      <w:sz w:val="22"/>
    </w:rPr>
  </w:style>
  <w:style w:type="paragraph" w:customStyle="1" w:styleId="Nagwek10">
    <w:name w:val="Nagłówek1"/>
    <w:basedOn w:val="Normalny"/>
    <w:next w:val="Tekstpodstawowy"/>
    <w:uiPriority w:val="99"/>
    <w:rsid w:val="00F21183"/>
    <w:pPr>
      <w:keepNext/>
      <w:suppressAutoHyphens/>
      <w:spacing w:before="240" w:after="120"/>
    </w:pPr>
    <w:rPr>
      <w:rFonts w:ascii="Arial" w:eastAsia="Lucida Sans Unicode" w:hAnsi="Arial" w:cs="Mangal"/>
      <w:sz w:val="28"/>
      <w:szCs w:val="28"/>
      <w:lang w:eastAsia="zh-CN"/>
    </w:rPr>
  </w:style>
  <w:style w:type="paragraph" w:customStyle="1" w:styleId="Indeks">
    <w:name w:val="Indeks"/>
    <w:basedOn w:val="Normalny"/>
    <w:uiPriority w:val="99"/>
    <w:rsid w:val="00F21183"/>
    <w:pPr>
      <w:suppressLineNumbers/>
      <w:suppressAutoHyphens/>
    </w:pPr>
    <w:rPr>
      <w:rFonts w:cs="Mangal"/>
      <w:lang w:eastAsia="zh-CN"/>
    </w:rPr>
  </w:style>
  <w:style w:type="paragraph" w:customStyle="1" w:styleId="Tekstkomentarza1">
    <w:name w:val="Tekst komentarza1"/>
    <w:basedOn w:val="Normalny"/>
    <w:uiPriority w:val="99"/>
    <w:rsid w:val="00F21183"/>
    <w:pPr>
      <w:widowControl w:val="0"/>
      <w:suppressAutoHyphens/>
      <w:overflowPunct w:val="0"/>
      <w:autoSpaceDE w:val="0"/>
    </w:pPr>
    <w:rPr>
      <w:sz w:val="20"/>
      <w:szCs w:val="20"/>
      <w:lang w:eastAsia="zh-CN"/>
    </w:rPr>
  </w:style>
  <w:style w:type="paragraph" w:customStyle="1" w:styleId="Nagwektabeli">
    <w:name w:val="Nagłówek tabeli"/>
    <w:basedOn w:val="Zawartotabeli"/>
    <w:uiPriority w:val="99"/>
    <w:rsid w:val="00F21183"/>
    <w:pPr>
      <w:jc w:val="center"/>
    </w:pPr>
    <w:rPr>
      <w:rFonts w:eastAsia="Times New Roman"/>
      <w:b/>
      <w:bCs/>
      <w:sz w:val="24"/>
      <w:szCs w:val="24"/>
      <w:lang w:eastAsia="zh-CN"/>
    </w:rPr>
  </w:style>
  <w:style w:type="character" w:customStyle="1" w:styleId="siwz1Znak">
    <w:name w:val="siwz 1) Znak"/>
    <w:link w:val="siwz1"/>
    <w:locked/>
    <w:rsid w:val="00F21183"/>
    <w:rPr>
      <w:rFonts w:ascii="Arial" w:hAnsi="Arial" w:cs="Arial"/>
    </w:rPr>
  </w:style>
  <w:style w:type="paragraph" w:customStyle="1" w:styleId="siwz1">
    <w:name w:val="siwz 1)"/>
    <w:basedOn w:val="Akapitzlist"/>
    <w:link w:val="siwz1Znak"/>
    <w:qFormat/>
    <w:rsid w:val="00F21183"/>
    <w:pPr>
      <w:spacing w:after="120"/>
      <w:ind w:left="0"/>
      <w:jc w:val="both"/>
    </w:pPr>
    <w:rPr>
      <w:rFonts w:ascii="Arial" w:hAnsi="Arial" w:cs="Arial"/>
      <w:sz w:val="22"/>
      <w:szCs w:val="22"/>
    </w:rPr>
  </w:style>
  <w:style w:type="paragraph" w:customStyle="1" w:styleId="Tekstpodstawowywcity22">
    <w:name w:val="Tekst podstawowy wcięty 22"/>
    <w:basedOn w:val="Normalny"/>
    <w:uiPriority w:val="99"/>
    <w:rsid w:val="00F21183"/>
    <w:pPr>
      <w:suppressAutoHyphens/>
      <w:spacing w:line="360" w:lineRule="auto"/>
      <w:ind w:left="357" w:hanging="357"/>
      <w:jc w:val="both"/>
    </w:pPr>
    <w:rPr>
      <w:sz w:val="26"/>
      <w:szCs w:val="20"/>
      <w:lang w:eastAsia="ar-SA"/>
    </w:rPr>
  </w:style>
  <w:style w:type="paragraph" w:customStyle="1" w:styleId="Tekstpodstawowywcity23">
    <w:name w:val="Tekst podstawowy wcięty 23"/>
    <w:basedOn w:val="Normalny"/>
    <w:uiPriority w:val="99"/>
    <w:rsid w:val="00F21183"/>
    <w:pPr>
      <w:suppressAutoHyphens/>
      <w:spacing w:after="120" w:line="480" w:lineRule="auto"/>
      <w:ind w:left="283"/>
    </w:pPr>
    <w:rPr>
      <w:sz w:val="20"/>
      <w:szCs w:val="20"/>
      <w:lang w:eastAsia="ar-SA"/>
    </w:rPr>
  </w:style>
  <w:style w:type="paragraph" w:customStyle="1" w:styleId="WW-Zwykytekst">
    <w:name w:val="WW-Zwykły tekst"/>
    <w:basedOn w:val="Normalny"/>
    <w:uiPriority w:val="99"/>
    <w:rsid w:val="00F21183"/>
    <w:pPr>
      <w:suppressAutoHyphens/>
    </w:pPr>
    <w:rPr>
      <w:rFonts w:ascii="Courier New" w:hAnsi="Courier New" w:cs="Courier New"/>
      <w:sz w:val="20"/>
      <w:lang w:eastAsia="zh-CN"/>
    </w:rPr>
  </w:style>
  <w:style w:type="paragraph" w:customStyle="1" w:styleId="font5">
    <w:name w:val="font5"/>
    <w:basedOn w:val="Normalny"/>
    <w:uiPriority w:val="99"/>
    <w:rsid w:val="00F21183"/>
    <w:pPr>
      <w:spacing w:before="100" w:beforeAutospacing="1" w:after="100" w:afterAutospacing="1"/>
    </w:pPr>
    <w:rPr>
      <w:b/>
      <w:bCs/>
      <w:color w:val="000000"/>
    </w:rPr>
  </w:style>
  <w:style w:type="paragraph" w:customStyle="1" w:styleId="xl65">
    <w:name w:val="xl65"/>
    <w:basedOn w:val="Normalny"/>
    <w:uiPriority w:val="99"/>
    <w:rsid w:val="00F21183"/>
    <w:pPr>
      <w:spacing w:before="100" w:beforeAutospacing="1" w:after="100" w:afterAutospacing="1"/>
    </w:pPr>
    <w:rPr>
      <w:b/>
      <w:bCs/>
      <w:sz w:val="18"/>
      <w:szCs w:val="18"/>
    </w:rPr>
  </w:style>
  <w:style w:type="paragraph" w:customStyle="1" w:styleId="xl66">
    <w:name w:val="xl66"/>
    <w:basedOn w:val="Normalny"/>
    <w:uiPriority w:val="99"/>
    <w:rsid w:val="00F21183"/>
    <w:pPr>
      <w:spacing w:before="100" w:beforeAutospacing="1" w:after="100" w:afterAutospacing="1"/>
    </w:pPr>
  </w:style>
  <w:style w:type="paragraph" w:customStyle="1" w:styleId="xl67">
    <w:name w:val="xl67"/>
    <w:basedOn w:val="Normalny"/>
    <w:uiPriority w:val="99"/>
    <w:rsid w:val="00F21183"/>
    <w:pPr>
      <w:spacing w:before="100" w:beforeAutospacing="1" w:after="100" w:afterAutospacing="1"/>
      <w:ind w:firstLineChars="400" w:firstLine="400"/>
    </w:pPr>
    <w:rPr>
      <w:b/>
      <w:bCs/>
      <w:sz w:val="16"/>
      <w:szCs w:val="16"/>
    </w:rPr>
  </w:style>
  <w:style w:type="paragraph" w:customStyle="1" w:styleId="xl68">
    <w:name w:val="xl68"/>
    <w:basedOn w:val="Normalny"/>
    <w:uiPriority w:val="99"/>
    <w:rsid w:val="00F21183"/>
    <w:pPr>
      <w:spacing w:before="100" w:beforeAutospacing="1" w:after="100" w:afterAutospacing="1"/>
    </w:pPr>
  </w:style>
  <w:style w:type="paragraph" w:customStyle="1" w:styleId="xl69">
    <w:name w:val="xl69"/>
    <w:basedOn w:val="Normalny"/>
    <w:uiPriority w:val="99"/>
    <w:rsid w:val="00F21183"/>
    <w:pPr>
      <w:spacing w:before="100" w:beforeAutospacing="1" w:after="100" w:afterAutospacing="1"/>
    </w:pPr>
    <w:rPr>
      <w:b/>
      <w:bCs/>
    </w:rPr>
  </w:style>
  <w:style w:type="paragraph" w:customStyle="1" w:styleId="xl70">
    <w:name w:val="xl70"/>
    <w:basedOn w:val="Normalny"/>
    <w:uiPriority w:val="99"/>
    <w:rsid w:val="00F21183"/>
    <w:pPr>
      <w:spacing w:before="100" w:beforeAutospacing="1" w:after="100" w:afterAutospacing="1"/>
    </w:pPr>
    <w:rPr>
      <w:b/>
      <w:bCs/>
    </w:rPr>
  </w:style>
  <w:style w:type="paragraph" w:customStyle="1" w:styleId="xl71">
    <w:name w:val="xl71"/>
    <w:basedOn w:val="Normalny"/>
    <w:uiPriority w:val="99"/>
    <w:rsid w:val="00F21183"/>
    <w:pPr>
      <w:spacing w:before="100" w:beforeAutospacing="1" w:after="100" w:afterAutospacing="1"/>
    </w:pPr>
  </w:style>
  <w:style w:type="paragraph" w:customStyle="1" w:styleId="xl72">
    <w:name w:val="xl72"/>
    <w:basedOn w:val="Normalny"/>
    <w:uiPriority w:val="99"/>
    <w:rsid w:val="00F21183"/>
    <w:pPr>
      <w:pBdr>
        <w:top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73">
    <w:name w:val="xl73"/>
    <w:basedOn w:val="Normalny"/>
    <w:uiPriority w:val="99"/>
    <w:rsid w:val="00F2118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74">
    <w:name w:val="xl74"/>
    <w:basedOn w:val="Normalny"/>
    <w:uiPriority w:val="99"/>
    <w:rsid w:val="00F21183"/>
    <w:pPr>
      <w:spacing w:before="100" w:beforeAutospacing="1" w:after="100" w:afterAutospacing="1"/>
    </w:pPr>
    <w:rPr>
      <w:b/>
      <w:bCs/>
    </w:rPr>
  </w:style>
  <w:style w:type="paragraph" w:customStyle="1" w:styleId="xl75">
    <w:name w:val="xl75"/>
    <w:basedOn w:val="Normalny"/>
    <w:uiPriority w:val="99"/>
    <w:rsid w:val="00F21183"/>
    <w:pPr>
      <w:spacing w:before="100" w:beforeAutospacing="1" w:after="100" w:afterAutospacing="1"/>
    </w:pPr>
  </w:style>
  <w:style w:type="paragraph" w:customStyle="1" w:styleId="xl76">
    <w:name w:val="xl76"/>
    <w:basedOn w:val="Normalny"/>
    <w:uiPriority w:val="99"/>
    <w:rsid w:val="00F21183"/>
    <w:pPr>
      <w:pBdr>
        <w:top w:val="single" w:sz="8" w:space="0" w:color="000000"/>
        <w:left w:val="single" w:sz="8" w:space="0" w:color="000000"/>
        <w:right w:val="single" w:sz="8" w:space="0" w:color="000000"/>
      </w:pBdr>
      <w:spacing w:before="100" w:beforeAutospacing="1" w:after="100" w:afterAutospacing="1"/>
      <w:jc w:val="center"/>
    </w:pPr>
    <w:rPr>
      <w:sz w:val="20"/>
      <w:szCs w:val="20"/>
    </w:rPr>
  </w:style>
  <w:style w:type="paragraph" w:customStyle="1" w:styleId="xl77">
    <w:name w:val="xl77"/>
    <w:basedOn w:val="Normalny"/>
    <w:uiPriority w:val="99"/>
    <w:rsid w:val="00F21183"/>
    <w:pPr>
      <w:spacing w:before="100" w:beforeAutospacing="1" w:after="100" w:afterAutospacing="1"/>
    </w:pPr>
    <w:rPr>
      <w:sz w:val="28"/>
      <w:szCs w:val="28"/>
    </w:rPr>
  </w:style>
  <w:style w:type="paragraph" w:customStyle="1" w:styleId="xl78">
    <w:name w:val="xl78"/>
    <w:basedOn w:val="Normalny"/>
    <w:uiPriority w:val="99"/>
    <w:rsid w:val="00F21183"/>
    <w:pPr>
      <w:spacing w:before="100" w:beforeAutospacing="1" w:after="100" w:afterAutospacing="1"/>
    </w:pPr>
  </w:style>
  <w:style w:type="paragraph" w:customStyle="1" w:styleId="xl79">
    <w:name w:val="xl79"/>
    <w:basedOn w:val="Normalny"/>
    <w:uiPriority w:val="99"/>
    <w:rsid w:val="00F21183"/>
    <w:pPr>
      <w:spacing w:before="100" w:beforeAutospacing="1" w:after="100" w:afterAutospacing="1"/>
    </w:pPr>
    <w:rPr>
      <w:b/>
      <w:bCs/>
    </w:rPr>
  </w:style>
  <w:style w:type="paragraph" w:customStyle="1" w:styleId="xl80">
    <w:name w:val="xl80"/>
    <w:basedOn w:val="Normalny"/>
    <w:uiPriority w:val="99"/>
    <w:rsid w:val="00F21183"/>
    <w:pPr>
      <w:spacing w:before="100" w:beforeAutospacing="1" w:after="100" w:afterAutospacing="1"/>
    </w:pPr>
  </w:style>
  <w:style w:type="paragraph" w:customStyle="1" w:styleId="xl81">
    <w:name w:val="xl81"/>
    <w:basedOn w:val="Normalny"/>
    <w:uiPriority w:val="99"/>
    <w:rsid w:val="00F21183"/>
    <w:pPr>
      <w:spacing w:before="100" w:beforeAutospacing="1" w:after="100" w:afterAutospacing="1"/>
    </w:pPr>
  </w:style>
  <w:style w:type="paragraph" w:customStyle="1" w:styleId="xl82">
    <w:name w:val="xl82"/>
    <w:basedOn w:val="Normalny"/>
    <w:uiPriority w:val="99"/>
    <w:rsid w:val="00F21183"/>
    <w:pPr>
      <w:spacing w:before="100" w:beforeAutospacing="1" w:after="100" w:afterAutospacing="1"/>
    </w:pPr>
    <w:rPr>
      <w:b/>
      <w:bCs/>
      <w:sz w:val="28"/>
      <w:szCs w:val="28"/>
    </w:rPr>
  </w:style>
  <w:style w:type="paragraph" w:customStyle="1" w:styleId="xl83">
    <w:name w:val="xl83"/>
    <w:basedOn w:val="Normalny"/>
    <w:uiPriority w:val="99"/>
    <w:rsid w:val="00F21183"/>
    <w:pPr>
      <w:spacing w:before="100" w:beforeAutospacing="1" w:after="100" w:afterAutospacing="1"/>
    </w:pPr>
    <w:rPr>
      <w:b/>
      <w:bCs/>
      <w:sz w:val="28"/>
      <w:szCs w:val="28"/>
    </w:rPr>
  </w:style>
  <w:style w:type="paragraph" w:customStyle="1" w:styleId="xl84">
    <w:name w:val="xl84"/>
    <w:basedOn w:val="Normalny"/>
    <w:uiPriority w:val="99"/>
    <w:rsid w:val="00F21183"/>
    <w:pPr>
      <w:pBdr>
        <w:top w:val="single" w:sz="8" w:space="0" w:color="000000"/>
        <w:right w:val="single" w:sz="8" w:space="0" w:color="000000"/>
      </w:pBdr>
      <w:spacing w:before="100" w:beforeAutospacing="1" w:after="100" w:afterAutospacing="1"/>
      <w:jc w:val="center"/>
    </w:pPr>
    <w:rPr>
      <w:sz w:val="20"/>
      <w:szCs w:val="20"/>
    </w:rPr>
  </w:style>
  <w:style w:type="paragraph" w:customStyle="1" w:styleId="xl85">
    <w:name w:val="xl85"/>
    <w:basedOn w:val="Normalny"/>
    <w:uiPriority w:val="99"/>
    <w:rsid w:val="00F21183"/>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Normalny"/>
    <w:uiPriority w:val="99"/>
    <w:rsid w:val="00F21183"/>
    <w:pPr>
      <w:pBdr>
        <w:top w:val="single" w:sz="8" w:space="0" w:color="000000"/>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87">
    <w:name w:val="xl87"/>
    <w:basedOn w:val="Normalny"/>
    <w:uiPriority w:val="99"/>
    <w:rsid w:val="00F21183"/>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Normalny"/>
    <w:uiPriority w:val="99"/>
    <w:rsid w:val="00F21183"/>
    <w:pPr>
      <w:spacing w:before="100" w:beforeAutospacing="1" w:after="100" w:afterAutospacing="1"/>
    </w:pPr>
    <w:rPr>
      <w:b/>
      <w:bCs/>
      <w:sz w:val="26"/>
      <w:szCs w:val="26"/>
    </w:rPr>
  </w:style>
  <w:style w:type="paragraph" w:customStyle="1" w:styleId="xl89">
    <w:name w:val="xl89"/>
    <w:basedOn w:val="Normalny"/>
    <w:uiPriority w:val="99"/>
    <w:rsid w:val="00F21183"/>
    <w:pPr>
      <w:spacing w:before="100" w:beforeAutospacing="1" w:after="100" w:afterAutospacing="1"/>
    </w:pPr>
    <w:rPr>
      <w:sz w:val="26"/>
      <w:szCs w:val="26"/>
    </w:rPr>
  </w:style>
  <w:style w:type="paragraph" w:customStyle="1" w:styleId="xl90">
    <w:name w:val="xl90"/>
    <w:basedOn w:val="Normalny"/>
    <w:uiPriority w:val="99"/>
    <w:rsid w:val="00F21183"/>
    <w:pPr>
      <w:spacing w:before="100" w:beforeAutospacing="1" w:after="100" w:afterAutospacing="1"/>
    </w:pPr>
    <w:rPr>
      <w:sz w:val="26"/>
      <w:szCs w:val="26"/>
    </w:rPr>
  </w:style>
  <w:style w:type="paragraph" w:customStyle="1" w:styleId="xl91">
    <w:name w:val="xl91"/>
    <w:basedOn w:val="Normalny"/>
    <w:uiPriority w:val="99"/>
    <w:rsid w:val="00F21183"/>
    <w:pPr>
      <w:pBdr>
        <w:top w:val="single" w:sz="8" w:space="0" w:color="auto"/>
      </w:pBdr>
      <w:spacing w:before="100" w:beforeAutospacing="1" w:after="100" w:afterAutospacing="1"/>
      <w:jc w:val="center"/>
    </w:pPr>
    <w:rPr>
      <w:sz w:val="20"/>
      <w:szCs w:val="20"/>
    </w:rPr>
  </w:style>
  <w:style w:type="paragraph" w:customStyle="1" w:styleId="xl92">
    <w:name w:val="xl92"/>
    <w:basedOn w:val="Normalny"/>
    <w:uiPriority w:val="99"/>
    <w:rsid w:val="00F21183"/>
    <w:pPr>
      <w:pBdr>
        <w:bottom w:val="single" w:sz="8" w:space="0" w:color="auto"/>
      </w:pBdr>
      <w:spacing w:before="100" w:beforeAutospacing="1" w:after="100" w:afterAutospacing="1"/>
      <w:jc w:val="center"/>
    </w:pPr>
    <w:rPr>
      <w:sz w:val="20"/>
      <w:szCs w:val="20"/>
    </w:rPr>
  </w:style>
  <w:style w:type="paragraph" w:customStyle="1" w:styleId="xl93">
    <w:name w:val="xl93"/>
    <w:basedOn w:val="Normalny"/>
    <w:uiPriority w:val="99"/>
    <w:rsid w:val="00F211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4">
    <w:name w:val="xl94"/>
    <w:basedOn w:val="Normalny"/>
    <w:uiPriority w:val="99"/>
    <w:rsid w:val="00F211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5">
    <w:name w:val="xl95"/>
    <w:basedOn w:val="Normalny"/>
    <w:uiPriority w:val="99"/>
    <w:rsid w:val="00F21183"/>
    <w:pPr>
      <w:pBdr>
        <w:left w:val="single" w:sz="8" w:space="0" w:color="auto"/>
        <w:bottom w:val="single" w:sz="8" w:space="0" w:color="auto"/>
      </w:pBdr>
      <w:spacing w:before="100" w:beforeAutospacing="1" w:after="100" w:afterAutospacing="1"/>
      <w:jc w:val="center"/>
    </w:pPr>
    <w:rPr>
      <w:sz w:val="20"/>
      <w:szCs w:val="20"/>
    </w:rPr>
  </w:style>
  <w:style w:type="paragraph" w:customStyle="1" w:styleId="xl96">
    <w:name w:val="xl96"/>
    <w:basedOn w:val="Normalny"/>
    <w:uiPriority w:val="99"/>
    <w:rsid w:val="00F21183"/>
    <w:pPr>
      <w:pBdr>
        <w:bottom w:val="single" w:sz="8" w:space="0" w:color="auto"/>
        <w:right w:val="single" w:sz="8" w:space="0" w:color="auto"/>
      </w:pBdr>
      <w:spacing w:before="100" w:beforeAutospacing="1" w:after="100" w:afterAutospacing="1"/>
      <w:jc w:val="center"/>
    </w:pPr>
    <w:rPr>
      <w:sz w:val="20"/>
      <w:szCs w:val="20"/>
    </w:rPr>
  </w:style>
  <w:style w:type="paragraph" w:customStyle="1" w:styleId="xl97">
    <w:name w:val="xl97"/>
    <w:basedOn w:val="Normalny"/>
    <w:uiPriority w:val="99"/>
    <w:rsid w:val="00F211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8">
    <w:name w:val="xl98"/>
    <w:basedOn w:val="Normalny"/>
    <w:uiPriority w:val="99"/>
    <w:rsid w:val="00F21183"/>
    <w:pPr>
      <w:pBdr>
        <w:top w:val="single" w:sz="8" w:space="0" w:color="auto"/>
        <w:left w:val="single" w:sz="8" w:space="0" w:color="auto"/>
        <w:bottom w:val="single" w:sz="8" w:space="0" w:color="auto"/>
      </w:pBdr>
      <w:spacing w:before="100" w:beforeAutospacing="1" w:after="100" w:afterAutospacing="1"/>
      <w:jc w:val="center"/>
    </w:pPr>
    <w:rPr>
      <w:sz w:val="20"/>
      <w:szCs w:val="20"/>
    </w:rPr>
  </w:style>
  <w:style w:type="paragraph" w:customStyle="1" w:styleId="xl99">
    <w:name w:val="xl99"/>
    <w:basedOn w:val="Normalny"/>
    <w:uiPriority w:val="99"/>
    <w:rsid w:val="00F211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01">
    <w:name w:val="xl101"/>
    <w:basedOn w:val="Normalny"/>
    <w:uiPriority w:val="99"/>
    <w:rsid w:val="00F21183"/>
    <w:pPr>
      <w:pBdr>
        <w:top w:val="single" w:sz="8" w:space="0" w:color="auto"/>
      </w:pBdr>
      <w:spacing w:before="100" w:beforeAutospacing="1" w:after="100" w:afterAutospacing="1"/>
      <w:jc w:val="center"/>
    </w:pPr>
    <w:rPr>
      <w:sz w:val="20"/>
      <w:szCs w:val="20"/>
    </w:rPr>
  </w:style>
  <w:style w:type="paragraph" w:customStyle="1" w:styleId="xl102">
    <w:name w:val="xl102"/>
    <w:basedOn w:val="Normalny"/>
    <w:uiPriority w:val="99"/>
    <w:rsid w:val="00F21183"/>
    <w:pPr>
      <w:pBdr>
        <w:top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103">
    <w:name w:val="xl103"/>
    <w:basedOn w:val="Normalny"/>
    <w:uiPriority w:val="99"/>
    <w:rsid w:val="00F21183"/>
    <w:pPr>
      <w:spacing w:before="100" w:beforeAutospacing="1" w:after="100" w:afterAutospacing="1"/>
    </w:pPr>
  </w:style>
  <w:style w:type="paragraph" w:customStyle="1" w:styleId="xl104">
    <w:name w:val="xl104"/>
    <w:basedOn w:val="Normalny"/>
    <w:uiPriority w:val="99"/>
    <w:rsid w:val="00F21183"/>
    <w:pPr>
      <w:spacing w:before="100" w:beforeAutospacing="1" w:after="100" w:afterAutospacing="1"/>
    </w:pPr>
  </w:style>
  <w:style w:type="paragraph" w:customStyle="1" w:styleId="xl105">
    <w:name w:val="xl105"/>
    <w:basedOn w:val="Normalny"/>
    <w:uiPriority w:val="99"/>
    <w:rsid w:val="00F21183"/>
    <w:pPr>
      <w:spacing w:before="100" w:beforeAutospacing="1" w:after="100" w:afterAutospacing="1"/>
    </w:pPr>
    <w:rPr>
      <w:b/>
      <w:bCs/>
    </w:rPr>
  </w:style>
  <w:style w:type="paragraph" w:customStyle="1" w:styleId="xl106">
    <w:name w:val="xl106"/>
    <w:basedOn w:val="Normalny"/>
    <w:uiPriority w:val="99"/>
    <w:rsid w:val="00F211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07">
    <w:name w:val="xl107"/>
    <w:basedOn w:val="Normalny"/>
    <w:uiPriority w:val="99"/>
    <w:rsid w:val="00F2118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08">
    <w:name w:val="xl108"/>
    <w:basedOn w:val="Normalny"/>
    <w:uiPriority w:val="99"/>
    <w:rsid w:val="00F2118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109">
    <w:name w:val="xl109"/>
    <w:basedOn w:val="Normalny"/>
    <w:uiPriority w:val="99"/>
    <w:rsid w:val="00F21183"/>
    <w:pPr>
      <w:pBdr>
        <w:top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110">
    <w:name w:val="xl110"/>
    <w:basedOn w:val="Normalny"/>
    <w:uiPriority w:val="99"/>
    <w:rsid w:val="00F21183"/>
    <w:pPr>
      <w:pBdr>
        <w:top w:val="single" w:sz="8" w:space="0" w:color="000000"/>
        <w:right w:val="single" w:sz="8" w:space="0" w:color="000000"/>
      </w:pBdr>
      <w:spacing w:before="100" w:beforeAutospacing="1" w:after="100" w:afterAutospacing="1"/>
      <w:jc w:val="center"/>
    </w:pPr>
    <w:rPr>
      <w:sz w:val="20"/>
      <w:szCs w:val="20"/>
    </w:rPr>
  </w:style>
  <w:style w:type="paragraph" w:customStyle="1" w:styleId="xl111">
    <w:name w:val="xl111"/>
    <w:basedOn w:val="Normalny"/>
    <w:uiPriority w:val="99"/>
    <w:rsid w:val="00F2118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112">
    <w:name w:val="xl112"/>
    <w:basedOn w:val="Normalny"/>
    <w:uiPriority w:val="99"/>
    <w:rsid w:val="00F2118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113">
    <w:name w:val="xl113"/>
    <w:basedOn w:val="Normalny"/>
    <w:uiPriority w:val="99"/>
    <w:rsid w:val="00F21183"/>
    <w:pPr>
      <w:spacing w:before="100" w:beforeAutospacing="1" w:after="100" w:afterAutospacing="1"/>
    </w:pPr>
  </w:style>
  <w:style w:type="paragraph" w:customStyle="1" w:styleId="xl114">
    <w:name w:val="xl114"/>
    <w:basedOn w:val="Normalny"/>
    <w:uiPriority w:val="99"/>
    <w:rsid w:val="00F21183"/>
    <w:pPr>
      <w:pBdr>
        <w:top w:val="single" w:sz="8" w:space="0" w:color="000000"/>
        <w:left w:val="single" w:sz="8" w:space="0" w:color="000000"/>
        <w:right w:val="single" w:sz="8" w:space="0" w:color="000000"/>
      </w:pBdr>
      <w:spacing w:before="100" w:beforeAutospacing="1" w:after="100" w:afterAutospacing="1"/>
      <w:jc w:val="center"/>
    </w:pPr>
    <w:rPr>
      <w:sz w:val="20"/>
      <w:szCs w:val="20"/>
    </w:rPr>
  </w:style>
  <w:style w:type="paragraph" w:customStyle="1" w:styleId="xl115">
    <w:name w:val="xl115"/>
    <w:basedOn w:val="Normalny"/>
    <w:uiPriority w:val="99"/>
    <w:rsid w:val="00F21183"/>
    <w:pPr>
      <w:pBdr>
        <w:top w:val="single" w:sz="8" w:space="0" w:color="000000"/>
        <w:left w:val="single" w:sz="8" w:space="0" w:color="000000"/>
        <w:right w:val="single" w:sz="8" w:space="0" w:color="000000"/>
      </w:pBdr>
      <w:spacing w:before="100" w:beforeAutospacing="1" w:after="100" w:afterAutospacing="1"/>
      <w:jc w:val="center"/>
    </w:pPr>
    <w:rPr>
      <w:sz w:val="20"/>
      <w:szCs w:val="20"/>
    </w:rPr>
  </w:style>
  <w:style w:type="paragraph" w:customStyle="1" w:styleId="xl116">
    <w:name w:val="xl116"/>
    <w:basedOn w:val="Normalny"/>
    <w:uiPriority w:val="99"/>
    <w:rsid w:val="00F21183"/>
    <w:pPr>
      <w:pBdr>
        <w:top w:val="single" w:sz="8" w:space="0" w:color="000000"/>
        <w:left w:val="single" w:sz="8" w:space="0" w:color="000000"/>
        <w:right w:val="single" w:sz="8" w:space="0" w:color="000000"/>
      </w:pBdr>
      <w:spacing w:before="100" w:beforeAutospacing="1" w:after="100" w:afterAutospacing="1"/>
      <w:jc w:val="center"/>
    </w:pPr>
    <w:rPr>
      <w:sz w:val="20"/>
      <w:szCs w:val="20"/>
    </w:rPr>
  </w:style>
  <w:style w:type="paragraph" w:customStyle="1" w:styleId="xl117">
    <w:name w:val="xl117"/>
    <w:basedOn w:val="Normalny"/>
    <w:uiPriority w:val="99"/>
    <w:rsid w:val="00F21183"/>
    <w:pPr>
      <w:spacing w:before="100" w:beforeAutospacing="1" w:after="100" w:afterAutospacing="1"/>
    </w:pPr>
    <w:rPr>
      <w:color w:val="FF0000"/>
    </w:rPr>
  </w:style>
  <w:style w:type="paragraph" w:customStyle="1" w:styleId="xl118">
    <w:name w:val="xl118"/>
    <w:basedOn w:val="Normalny"/>
    <w:uiPriority w:val="99"/>
    <w:rsid w:val="00F21183"/>
    <w:pPr>
      <w:pBdr>
        <w:top w:val="single" w:sz="8" w:space="0" w:color="000000"/>
        <w:left w:val="single" w:sz="8" w:space="0" w:color="000000"/>
        <w:right w:val="single" w:sz="8" w:space="0" w:color="000000"/>
      </w:pBdr>
      <w:spacing w:before="100" w:beforeAutospacing="1" w:after="100" w:afterAutospacing="1"/>
      <w:jc w:val="center"/>
    </w:pPr>
    <w:rPr>
      <w:sz w:val="20"/>
      <w:szCs w:val="20"/>
    </w:rPr>
  </w:style>
  <w:style w:type="paragraph" w:customStyle="1" w:styleId="xl119">
    <w:name w:val="xl119"/>
    <w:basedOn w:val="Normalny"/>
    <w:uiPriority w:val="99"/>
    <w:rsid w:val="00F21183"/>
    <w:pPr>
      <w:spacing w:before="100" w:beforeAutospacing="1" w:after="100" w:afterAutospacing="1"/>
      <w:jc w:val="center"/>
    </w:pPr>
    <w:rPr>
      <w:sz w:val="20"/>
      <w:szCs w:val="20"/>
    </w:rPr>
  </w:style>
  <w:style w:type="paragraph" w:customStyle="1" w:styleId="xl120">
    <w:name w:val="xl120"/>
    <w:basedOn w:val="Normalny"/>
    <w:uiPriority w:val="99"/>
    <w:rsid w:val="00F21183"/>
    <w:pPr>
      <w:spacing w:before="100" w:beforeAutospacing="1" w:after="100" w:afterAutospacing="1"/>
      <w:jc w:val="center"/>
    </w:pPr>
    <w:rPr>
      <w:sz w:val="20"/>
      <w:szCs w:val="20"/>
    </w:rPr>
  </w:style>
  <w:style w:type="paragraph" w:customStyle="1" w:styleId="xl121">
    <w:name w:val="xl121"/>
    <w:basedOn w:val="Normalny"/>
    <w:uiPriority w:val="99"/>
    <w:rsid w:val="00F21183"/>
    <w:pPr>
      <w:pBdr>
        <w:top w:val="single" w:sz="8" w:space="0" w:color="auto"/>
        <w:left w:val="single" w:sz="8" w:space="0" w:color="auto"/>
        <w:right w:val="single" w:sz="8" w:space="0" w:color="auto"/>
      </w:pBdr>
      <w:spacing w:before="100" w:beforeAutospacing="1" w:after="100" w:afterAutospacing="1"/>
    </w:pPr>
  </w:style>
  <w:style w:type="paragraph" w:customStyle="1" w:styleId="xl122">
    <w:name w:val="xl122"/>
    <w:basedOn w:val="Normalny"/>
    <w:uiPriority w:val="99"/>
    <w:rsid w:val="00F21183"/>
    <w:pPr>
      <w:pBdr>
        <w:top w:val="single" w:sz="8" w:space="0" w:color="auto"/>
        <w:left w:val="single" w:sz="8" w:space="0" w:color="auto"/>
        <w:right w:val="single" w:sz="8" w:space="0" w:color="auto"/>
      </w:pBdr>
      <w:spacing w:before="100" w:beforeAutospacing="1" w:after="100" w:afterAutospacing="1"/>
    </w:pPr>
  </w:style>
  <w:style w:type="paragraph" w:customStyle="1" w:styleId="xl123">
    <w:name w:val="xl123"/>
    <w:basedOn w:val="Normalny"/>
    <w:uiPriority w:val="99"/>
    <w:rsid w:val="00F21183"/>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124">
    <w:name w:val="xl124"/>
    <w:basedOn w:val="Normalny"/>
    <w:uiPriority w:val="99"/>
    <w:rsid w:val="00F21183"/>
    <w:pPr>
      <w:pBdr>
        <w:top w:val="single" w:sz="8" w:space="0" w:color="000000"/>
        <w:right w:val="single" w:sz="8" w:space="0" w:color="000000"/>
      </w:pBdr>
      <w:spacing w:before="100" w:beforeAutospacing="1" w:after="100" w:afterAutospacing="1"/>
      <w:jc w:val="center"/>
    </w:pPr>
    <w:rPr>
      <w:sz w:val="20"/>
      <w:szCs w:val="20"/>
    </w:rPr>
  </w:style>
  <w:style w:type="paragraph" w:customStyle="1" w:styleId="xl125">
    <w:name w:val="xl125"/>
    <w:basedOn w:val="Normalny"/>
    <w:uiPriority w:val="99"/>
    <w:rsid w:val="00F21183"/>
    <w:pPr>
      <w:pBdr>
        <w:top w:val="single" w:sz="8" w:space="0" w:color="000000"/>
        <w:left w:val="single" w:sz="8" w:space="0" w:color="000000"/>
        <w:right w:val="single" w:sz="8" w:space="0" w:color="auto"/>
      </w:pBdr>
      <w:spacing w:before="100" w:beforeAutospacing="1" w:after="100" w:afterAutospacing="1"/>
      <w:jc w:val="center"/>
    </w:pPr>
    <w:rPr>
      <w:sz w:val="20"/>
      <w:szCs w:val="20"/>
    </w:rPr>
  </w:style>
  <w:style w:type="paragraph" w:customStyle="1" w:styleId="xl126">
    <w:name w:val="xl126"/>
    <w:basedOn w:val="Normalny"/>
    <w:uiPriority w:val="99"/>
    <w:rsid w:val="00F21183"/>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127">
    <w:name w:val="xl127"/>
    <w:basedOn w:val="Normalny"/>
    <w:uiPriority w:val="99"/>
    <w:rsid w:val="00F21183"/>
    <w:pPr>
      <w:pBdr>
        <w:top w:val="single" w:sz="8" w:space="0" w:color="000000"/>
        <w:left w:val="single" w:sz="8" w:space="0" w:color="auto"/>
        <w:right w:val="single" w:sz="8" w:space="0" w:color="000000"/>
      </w:pBdr>
      <w:spacing w:before="100" w:beforeAutospacing="1" w:after="100" w:afterAutospacing="1"/>
      <w:jc w:val="center"/>
    </w:pPr>
    <w:rPr>
      <w:sz w:val="20"/>
      <w:szCs w:val="20"/>
    </w:rPr>
  </w:style>
  <w:style w:type="paragraph" w:customStyle="1" w:styleId="xl128">
    <w:name w:val="xl128"/>
    <w:basedOn w:val="Normalny"/>
    <w:uiPriority w:val="99"/>
    <w:rsid w:val="00F21183"/>
    <w:pPr>
      <w:pBdr>
        <w:left w:val="single" w:sz="8" w:space="0" w:color="auto"/>
        <w:right w:val="single" w:sz="8" w:space="0" w:color="auto"/>
      </w:pBdr>
      <w:spacing w:before="100" w:beforeAutospacing="1" w:after="100" w:afterAutospacing="1"/>
      <w:jc w:val="center"/>
    </w:pPr>
    <w:rPr>
      <w:sz w:val="20"/>
      <w:szCs w:val="20"/>
    </w:rPr>
  </w:style>
  <w:style w:type="paragraph" w:customStyle="1" w:styleId="xl129">
    <w:name w:val="xl129"/>
    <w:basedOn w:val="Normalny"/>
    <w:uiPriority w:val="99"/>
    <w:rsid w:val="00F21183"/>
    <w:pPr>
      <w:pBdr>
        <w:left w:val="single" w:sz="8" w:space="0" w:color="auto"/>
        <w:right w:val="single" w:sz="8" w:space="0" w:color="auto"/>
      </w:pBdr>
      <w:spacing w:before="100" w:beforeAutospacing="1" w:after="100" w:afterAutospacing="1"/>
      <w:jc w:val="center"/>
    </w:pPr>
    <w:rPr>
      <w:sz w:val="20"/>
      <w:szCs w:val="20"/>
    </w:rPr>
  </w:style>
  <w:style w:type="paragraph" w:customStyle="1" w:styleId="xl130">
    <w:name w:val="xl130"/>
    <w:basedOn w:val="Normalny"/>
    <w:uiPriority w:val="99"/>
    <w:rsid w:val="00F21183"/>
    <w:pPr>
      <w:pBdr>
        <w:top w:val="single" w:sz="4" w:space="0" w:color="auto"/>
        <w:left w:val="single" w:sz="8" w:space="0" w:color="auto"/>
        <w:right w:val="single" w:sz="4" w:space="0" w:color="auto"/>
      </w:pBdr>
      <w:spacing w:before="100" w:beforeAutospacing="1" w:after="100" w:afterAutospacing="1"/>
      <w:jc w:val="center"/>
    </w:pPr>
    <w:rPr>
      <w:sz w:val="20"/>
      <w:szCs w:val="20"/>
    </w:rPr>
  </w:style>
  <w:style w:type="paragraph" w:customStyle="1" w:styleId="xl131">
    <w:name w:val="xl131"/>
    <w:basedOn w:val="Normalny"/>
    <w:uiPriority w:val="99"/>
    <w:rsid w:val="00F2118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Normalny"/>
    <w:uiPriority w:val="99"/>
    <w:rsid w:val="00F2118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3">
    <w:name w:val="xl133"/>
    <w:basedOn w:val="Normalny"/>
    <w:uiPriority w:val="99"/>
    <w:rsid w:val="00F21183"/>
    <w:pPr>
      <w:pBdr>
        <w:top w:val="single" w:sz="4"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134">
    <w:name w:val="xl134"/>
    <w:basedOn w:val="Normalny"/>
    <w:uiPriority w:val="99"/>
    <w:rsid w:val="00F21183"/>
    <w:pPr>
      <w:spacing w:before="100" w:beforeAutospacing="1" w:after="100" w:afterAutospacing="1"/>
      <w:jc w:val="center"/>
    </w:pPr>
    <w:rPr>
      <w:sz w:val="20"/>
      <w:szCs w:val="20"/>
    </w:rPr>
  </w:style>
  <w:style w:type="paragraph" w:customStyle="1" w:styleId="xl135">
    <w:name w:val="xl135"/>
    <w:basedOn w:val="Normalny"/>
    <w:uiPriority w:val="99"/>
    <w:rsid w:val="00F21183"/>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6">
    <w:name w:val="xl136"/>
    <w:basedOn w:val="Normalny"/>
    <w:uiPriority w:val="99"/>
    <w:rsid w:val="00F21183"/>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Normalny"/>
    <w:uiPriority w:val="99"/>
    <w:rsid w:val="00F21183"/>
    <w:pPr>
      <w:pBdr>
        <w:left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Normalny"/>
    <w:uiPriority w:val="99"/>
    <w:rsid w:val="00F21183"/>
    <w:pPr>
      <w:pBdr>
        <w:left w:val="single" w:sz="8" w:space="0" w:color="auto"/>
        <w:right w:val="single" w:sz="8" w:space="0" w:color="auto"/>
      </w:pBdr>
      <w:spacing w:before="100" w:beforeAutospacing="1" w:after="100" w:afterAutospacing="1"/>
      <w:jc w:val="center"/>
    </w:pPr>
    <w:rPr>
      <w:sz w:val="20"/>
      <w:szCs w:val="20"/>
    </w:rPr>
  </w:style>
  <w:style w:type="paragraph" w:customStyle="1" w:styleId="xl139">
    <w:name w:val="xl139"/>
    <w:basedOn w:val="Normalny"/>
    <w:uiPriority w:val="99"/>
    <w:rsid w:val="00F21183"/>
    <w:pPr>
      <w:pBdr>
        <w:left w:val="single" w:sz="8" w:space="0" w:color="auto"/>
        <w:right w:val="single" w:sz="8" w:space="0" w:color="auto"/>
      </w:pBdr>
      <w:spacing w:before="100" w:beforeAutospacing="1" w:after="100" w:afterAutospacing="1"/>
      <w:jc w:val="center"/>
    </w:pPr>
    <w:rPr>
      <w:sz w:val="20"/>
      <w:szCs w:val="20"/>
    </w:rPr>
  </w:style>
  <w:style w:type="paragraph" w:customStyle="1" w:styleId="xl140">
    <w:name w:val="xl140"/>
    <w:basedOn w:val="Normalny"/>
    <w:uiPriority w:val="99"/>
    <w:rsid w:val="00F21183"/>
    <w:pPr>
      <w:pBdr>
        <w:left w:val="single" w:sz="8" w:space="0" w:color="auto"/>
        <w:right w:val="single" w:sz="8" w:space="0" w:color="auto"/>
      </w:pBdr>
      <w:spacing w:before="100" w:beforeAutospacing="1" w:after="100" w:afterAutospacing="1"/>
      <w:jc w:val="center"/>
    </w:pPr>
    <w:rPr>
      <w:sz w:val="20"/>
      <w:szCs w:val="20"/>
    </w:rPr>
  </w:style>
  <w:style w:type="paragraph" w:customStyle="1" w:styleId="xl141">
    <w:name w:val="xl141"/>
    <w:basedOn w:val="Normalny"/>
    <w:uiPriority w:val="99"/>
    <w:rsid w:val="00F21183"/>
    <w:pPr>
      <w:spacing w:before="100" w:beforeAutospacing="1" w:after="100" w:afterAutospacing="1"/>
    </w:pPr>
    <w:rPr>
      <w:b/>
      <w:bCs/>
    </w:rPr>
  </w:style>
  <w:style w:type="character" w:styleId="Odwoanieprzypisudolnego">
    <w:name w:val="footnote reference"/>
    <w:uiPriority w:val="99"/>
    <w:semiHidden/>
    <w:unhideWhenUsed/>
    <w:rsid w:val="00F21183"/>
    <w:rPr>
      <w:sz w:val="20"/>
      <w:vertAlign w:val="superscript"/>
    </w:rPr>
  </w:style>
  <w:style w:type="character" w:styleId="Odwoaniedokomentarza">
    <w:name w:val="annotation reference"/>
    <w:uiPriority w:val="99"/>
    <w:semiHidden/>
    <w:unhideWhenUsed/>
    <w:rsid w:val="00F21183"/>
    <w:rPr>
      <w:sz w:val="16"/>
    </w:rPr>
  </w:style>
  <w:style w:type="character" w:styleId="Odwoanieprzypisukocowego">
    <w:name w:val="endnote reference"/>
    <w:uiPriority w:val="99"/>
    <w:semiHidden/>
    <w:unhideWhenUsed/>
    <w:rsid w:val="00F21183"/>
    <w:rPr>
      <w:vertAlign w:val="superscript"/>
    </w:rPr>
  </w:style>
  <w:style w:type="character" w:customStyle="1" w:styleId="WW8Num2z0">
    <w:name w:val="WW8Num2z0"/>
    <w:rsid w:val="00F21183"/>
    <w:rPr>
      <w:rFonts w:ascii="Times New Roman" w:hAnsi="Times New Roman" w:cs="Times New Roman" w:hint="default"/>
    </w:rPr>
  </w:style>
  <w:style w:type="character" w:customStyle="1" w:styleId="apple-style-span">
    <w:name w:val="apple-style-span"/>
    <w:basedOn w:val="Domylnaczcionkaakapitu"/>
    <w:rsid w:val="00F21183"/>
  </w:style>
  <w:style w:type="character" w:customStyle="1" w:styleId="ZnakZnak13">
    <w:name w:val="Znak Znak13"/>
    <w:locked/>
    <w:rsid w:val="00F21183"/>
    <w:rPr>
      <w:rFonts w:ascii="Arial" w:hAnsi="Arial" w:cs="Arial" w:hint="default"/>
      <w:b/>
      <w:bCs w:val="0"/>
      <w:sz w:val="22"/>
      <w:lang w:val="pl-PL" w:eastAsia="pl-PL" w:bidi="ar-SA"/>
    </w:rPr>
  </w:style>
  <w:style w:type="character" w:customStyle="1" w:styleId="ZnakZnak8">
    <w:name w:val="Znak Znak8"/>
    <w:locked/>
    <w:rsid w:val="00F21183"/>
    <w:rPr>
      <w:sz w:val="24"/>
      <w:szCs w:val="24"/>
      <w:lang w:val="pl-PL" w:eastAsia="pl-PL" w:bidi="ar-SA"/>
    </w:rPr>
  </w:style>
  <w:style w:type="character" w:customStyle="1" w:styleId="FontStyle17">
    <w:name w:val="Font Style17"/>
    <w:rsid w:val="00F21183"/>
    <w:rPr>
      <w:rFonts w:ascii="Arial Unicode MS" w:eastAsia="Arial Unicode MS" w:hAnsi="Arial Unicode MS" w:cs="Arial Unicode MS" w:hint="default"/>
      <w:sz w:val="18"/>
      <w:szCs w:val="18"/>
    </w:rPr>
  </w:style>
  <w:style w:type="character" w:customStyle="1" w:styleId="DeltaViewInsertion">
    <w:name w:val="DeltaView Insertion"/>
    <w:rsid w:val="00F21183"/>
    <w:rPr>
      <w:b/>
      <w:bCs w:val="0"/>
      <w:i/>
      <w:iCs w:val="0"/>
      <w:spacing w:val="0"/>
    </w:rPr>
  </w:style>
  <w:style w:type="character" w:customStyle="1" w:styleId="TeksttreciPogrubienie">
    <w:name w:val="Tekst treści + Pogrubienie"/>
    <w:rsid w:val="00F21183"/>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F21183"/>
    <w:rPr>
      <w:rFonts w:ascii="Arial" w:eastAsia="Arial" w:hAnsi="Arial" w:cs="Arial" w:hint="default"/>
      <w:b/>
      <w:bCs/>
      <w:i/>
      <w:iCs/>
      <w:sz w:val="19"/>
      <w:szCs w:val="19"/>
      <w:shd w:val="clear" w:color="auto" w:fill="FFFFFF"/>
    </w:rPr>
  </w:style>
  <w:style w:type="character" w:customStyle="1" w:styleId="Nierozpoznanawzmianka1">
    <w:name w:val="Nierozpoznana wzmianka1"/>
    <w:uiPriority w:val="99"/>
    <w:semiHidden/>
    <w:rsid w:val="00F21183"/>
    <w:rPr>
      <w:color w:val="605E5C"/>
      <w:shd w:val="clear" w:color="auto" w:fill="E1DFDD"/>
    </w:rPr>
  </w:style>
  <w:style w:type="character" w:customStyle="1" w:styleId="WW8Num2z2">
    <w:name w:val="WW8Num2z2"/>
    <w:rsid w:val="00F21183"/>
    <w:rPr>
      <w:rFonts w:ascii="Wingdings" w:hAnsi="Wingdings" w:cs="Wingdings" w:hint="default"/>
    </w:rPr>
  </w:style>
  <w:style w:type="character" w:customStyle="1" w:styleId="WW8Num2z3">
    <w:name w:val="WW8Num2z3"/>
    <w:rsid w:val="00F21183"/>
    <w:rPr>
      <w:rFonts w:ascii="Symbol" w:hAnsi="Symbol" w:cs="Symbol" w:hint="default"/>
    </w:rPr>
  </w:style>
  <w:style w:type="character" w:customStyle="1" w:styleId="WW8Num2z4">
    <w:name w:val="WW8Num2z4"/>
    <w:rsid w:val="00F21183"/>
    <w:rPr>
      <w:rFonts w:ascii="Courier New" w:hAnsi="Courier New" w:cs="Courier New" w:hint="default"/>
    </w:rPr>
  </w:style>
  <w:style w:type="character" w:customStyle="1" w:styleId="WW8Num5z0">
    <w:name w:val="WW8Num5z0"/>
    <w:rsid w:val="00F21183"/>
    <w:rPr>
      <w:rFonts w:ascii="Wingdings" w:hAnsi="Wingdings" w:cs="Wingdings" w:hint="default"/>
    </w:rPr>
  </w:style>
  <w:style w:type="character" w:customStyle="1" w:styleId="Absatz-Standardschriftart">
    <w:name w:val="Absatz-Standardschriftart"/>
    <w:rsid w:val="00F21183"/>
  </w:style>
  <w:style w:type="character" w:customStyle="1" w:styleId="WW8Num1z2">
    <w:name w:val="WW8Num1z2"/>
    <w:rsid w:val="00F21183"/>
    <w:rPr>
      <w:rFonts w:ascii="Wingdings" w:hAnsi="Wingdings" w:cs="Wingdings" w:hint="default"/>
    </w:rPr>
  </w:style>
  <w:style w:type="character" w:customStyle="1" w:styleId="WW8Num1z3">
    <w:name w:val="WW8Num1z3"/>
    <w:rsid w:val="00F21183"/>
    <w:rPr>
      <w:rFonts w:ascii="Symbol" w:hAnsi="Symbol" w:cs="Symbol" w:hint="default"/>
    </w:rPr>
  </w:style>
  <w:style w:type="character" w:customStyle="1" w:styleId="WW8Num1z4">
    <w:name w:val="WW8Num1z4"/>
    <w:rsid w:val="00F21183"/>
    <w:rPr>
      <w:rFonts w:ascii="Courier New" w:hAnsi="Courier New" w:cs="Courier New" w:hint="default"/>
    </w:rPr>
  </w:style>
  <w:style w:type="character" w:customStyle="1" w:styleId="WW8Num5z1">
    <w:name w:val="WW8Num5z1"/>
    <w:rsid w:val="00F21183"/>
    <w:rPr>
      <w:rFonts w:ascii="Courier New" w:hAnsi="Courier New" w:cs="Courier New" w:hint="default"/>
    </w:rPr>
  </w:style>
  <w:style w:type="character" w:customStyle="1" w:styleId="WW8Num5z3">
    <w:name w:val="WW8Num5z3"/>
    <w:rsid w:val="00F21183"/>
    <w:rPr>
      <w:rFonts w:ascii="Symbol" w:hAnsi="Symbol" w:cs="Symbol" w:hint="default"/>
    </w:rPr>
  </w:style>
  <w:style w:type="character" w:customStyle="1" w:styleId="Domylnaczcionkaakapitu1">
    <w:name w:val="Domyślna czcionka akapitu1"/>
    <w:rsid w:val="00F21183"/>
  </w:style>
  <w:style w:type="character" w:customStyle="1" w:styleId="FontStyle124">
    <w:name w:val="Font Style124"/>
    <w:rsid w:val="00F21183"/>
    <w:rPr>
      <w:rFonts w:ascii="Century Gothic" w:hAnsi="Century Gothic" w:cs="Century Gothic" w:hint="default"/>
      <w:sz w:val="18"/>
    </w:rPr>
  </w:style>
  <w:style w:type="character" w:customStyle="1" w:styleId="TekstpodstawowyZnak1">
    <w:name w:val="Tekst podstawowy Znak1"/>
    <w:rsid w:val="00F21183"/>
    <w:rPr>
      <w:sz w:val="26"/>
      <w:lang w:eastAsia="zh-CN"/>
    </w:rPr>
  </w:style>
  <w:style w:type="character" w:customStyle="1" w:styleId="NagwekZnak1">
    <w:name w:val="Nagłówek Znak1"/>
    <w:rsid w:val="00F21183"/>
    <w:rPr>
      <w:sz w:val="24"/>
      <w:szCs w:val="24"/>
      <w:lang w:eastAsia="zh-CN"/>
    </w:rPr>
  </w:style>
  <w:style w:type="character" w:customStyle="1" w:styleId="StopkaZnak1">
    <w:name w:val="Stopka Znak1"/>
    <w:rsid w:val="00F21183"/>
    <w:rPr>
      <w:sz w:val="24"/>
      <w:szCs w:val="24"/>
      <w:lang w:eastAsia="zh-CN"/>
    </w:rPr>
  </w:style>
  <w:style w:type="character" w:customStyle="1" w:styleId="Tekstpodstawowywcity3Znak1">
    <w:name w:val="Tekst podstawowy wcięty 3 Znak1"/>
    <w:uiPriority w:val="99"/>
    <w:semiHidden/>
    <w:rsid w:val="00F21183"/>
    <w:rPr>
      <w:sz w:val="16"/>
      <w:szCs w:val="16"/>
      <w:lang w:eastAsia="zh-CN"/>
    </w:rPr>
  </w:style>
  <w:style w:type="character" w:customStyle="1" w:styleId="st1">
    <w:name w:val="st1"/>
    <w:basedOn w:val="Domylnaczcionkaakapitu"/>
    <w:rsid w:val="00F21183"/>
  </w:style>
  <w:style w:type="character" w:customStyle="1" w:styleId="hgkelc">
    <w:name w:val="hgkelc"/>
    <w:basedOn w:val="Domylnaczcionkaakapitu"/>
    <w:rsid w:val="00F21183"/>
  </w:style>
  <w:style w:type="character" w:customStyle="1" w:styleId="markedcontent">
    <w:name w:val="markedcontent"/>
    <w:basedOn w:val="Domylnaczcionkaakapitu"/>
    <w:rsid w:val="00F21183"/>
  </w:style>
  <w:style w:type="character" w:customStyle="1" w:styleId="value">
    <w:name w:val="value"/>
    <w:basedOn w:val="Domylnaczcionkaakapitu"/>
    <w:rsid w:val="00F21183"/>
  </w:style>
  <w:style w:type="table" w:styleId="Tabela-Siatka">
    <w:name w:val="Table Grid"/>
    <w:basedOn w:val="Standardowy"/>
    <w:uiPriority w:val="39"/>
    <w:rsid w:val="00F21183"/>
    <w:pPr>
      <w:spacing w:after="0" w:line="240" w:lineRule="auto"/>
    </w:pPr>
    <w:rPr>
      <w:rFonts w:ascii="Times New Roman" w:eastAsia="Times New Roman" w:hAnsi="Times New Roman"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F21183"/>
    <w:pPr>
      <w:spacing w:after="200" w:line="276" w:lineRule="auto"/>
    </w:pPr>
    <w:rPr>
      <w:rFonts w:ascii="Times New Roman" w:eastAsia="Times New Roman" w:hAnsi="Times New Roman"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F21183"/>
    <w:pPr>
      <w:spacing w:after="200" w:line="276" w:lineRule="auto"/>
    </w:pPr>
    <w:rPr>
      <w:rFonts w:ascii="Times New Roman" w:eastAsia="Times New Roman" w:hAnsi="Times New Roman"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21183"/>
    <w:pPr>
      <w:spacing w:after="0" w:line="240" w:lineRule="auto"/>
    </w:pPr>
    <w:rPr>
      <w:rFonts w:ascii="Calibri" w:eastAsia="Times New Roman" w:hAnsi="Calibri" w:cs="Times New Roman"/>
      <w:kern w:val="0"/>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810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37</Pages>
  <Words>9361</Words>
  <Characters>56167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Szafran</dc:creator>
  <cp:keywords/>
  <dc:description/>
  <cp:lastModifiedBy>paulina.szafran</cp:lastModifiedBy>
  <cp:revision>3</cp:revision>
  <cp:lastPrinted>2023-09-14T07:18:00Z</cp:lastPrinted>
  <dcterms:created xsi:type="dcterms:W3CDTF">2023-09-11T11:05:00Z</dcterms:created>
  <dcterms:modified xsi:type="dcterms:W3CDTF">2023-09-14T07:19:00Z</dcterms:modified>
</cp:coreProperties>
</file>