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9EF4102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02013C">
        <w:rPr>
          <w:rFonts w:eastAsia="Times New Roman" w:cstheme="minorHAnsi"/>
          <w:b/>
          <w:bCs/>
          <w:lang w:eastAsia="pl-PL"/>
        </w:rPr>
        <w:t>.4</w:t>
      </w:r>
      <w:r w:rsidRPr="00E91791">
        <w:rPr>
          <w:rFonts w:eastAsia="Times New Roman" w:cstheme="minorHAnsi"/>
          <w:b/>
          <w:bCs/>
          <w:lang w:eastAsia="pl-PL"/>
        </w:rPr>
        <w:t>.202</w:t>
      </w:r>
      <w:r w:rsidR="00224008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224008">
        <w:rPr>
          <w:rFonts w:eastAsia="Times New Roman" w:cstheme="minorHAnsi"/>
          <w:b/>
          <w:bCs/>
          <w:lang w:eastAsia="pl-PL"/>
        </w:rPr>
        <w:t>4</w:t>
      </w:r>
      <w:r w:rsidRPr="00E91791">
        <w:rPr>
          <w:rFonts w:eastAsia="Times New Roman" w:cstheme="minorHAnsi"/>
          <w:b/>
          <w:bCs/>
          <w:lang w:eastAsia="pl-PL"/>
        </w:rPr>
        <w:t xml:space="preserve"> 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34202C" w:rsidRDefault="00766C9A" w:rsidP="00766C9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4202C">
        <w:rPr>
          <w:rFonts w:eastAsia="Times New Roman" w:cstheme="minorHAnsi"/>
          <w:sz w:val="24"/>
          <w:szCs w:val="24"/>
          <w:lang w:eastAsia="pl-PL"/>
        </w:rPr>
        <w:t>Załącznik do SWZ – identyfikator postępowania</w:t>
      </w:r>
    </w:p>
    <w:p w14:paraId="68B3AB9E" w14:textId="7B132C4D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9978D85" w14:textId="77777777" w:rsidR="0034202C" w:rsidRDefault="0034202C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33A98564" w14:textId="3CD7EFC8" w:rsidR="0034202C" w:rsidRPr="00757E14" w:rsidRDefault="0034202C" w:rsidP="0034202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</w:rPr>
        <w:t>Zakup i dostawa sprzętu komputerowego z oprogramowaniem w ramach projektu: „Wsparcie dzieci z rodzin pegeerowskich w rozwoju cyfrowym – Granty PPGR”</w:t>
      </w:r>
    </w:p>
    <w:p w14:paraId="10ECB1D6" w14:textId="77777777" w:rsidR="00224008" w:rsidRDefault="00224008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4CABE2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97BDF0F" w14:textId="77777777" w:rsidR="0002013C" w:rsidRPr="0002013C" w:rsidRDefault="0002013C" w:rsidP="0002013C">
      <w:pPr>
        <w:rPr>
          <w:rFonts w:cstheme="minorHAnsi"/>
          <w:b/>
          <w:bCs/>
          <w:color w:val="FF0000"/>
          <w:sz w:val="28"/>
          <w:szCs w:val="28"/>
        </w:rPr>
      </w:pPr>
      <w:r w:rsidRPr="0002013C">
        <w:rPr>
          <w:b/>
          <w:bCs/>
          <w:color w:val="FF0000"/>
          <w:sz w:val="28"/>
          <w:szCs w:val="28"/>
        </w:rPr>
        <w:t>ocds-148610-6b4bb2d8-9d79-11ed-b4ea-f64d350121d2</w:t>
      </w:r>
    </w:p>
    <w:p w14:paraId="16DA46C2" w14:textId="636F1AE8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sectPr w:rsidR="00757E14" w:rsidRPr="0054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2013C"/>
    <w:rsid w:val="0006563B"/>
    <w:rsid w:val="00086A60"/>
    <w:rsid w:val="00224008"/>
    <w:rsid w:val="0034202C"/>
    <w:rsid w:val="00387D7C"/>
    <w:rsid w:val="003C7CD7"/>
    <w:rsid w:val="003F0C25"/>
    <w:rsid w:val="004C2848"/>
    <w:rsid w:val="004D7598"/>
    <w:rsid w:val="00542648"/>
    <w:rsid w:val="00671E74"/>
    <w:rsid w:val="00757E14"/>
    <w:rsid w:val="00766C9A"/>
    <w:rsid w:val="0076783B"/>
    <w:rsid w:val="009865CF"/>
    <w:rsid w:val="00993810"/>
    <w:rsid w:val="009A4AB0"/>
    <w:rsid w:val="00A37CC8"/>
    <w:rsid w:val="00BE08DE"/>
    <w:rsid w:val="00BE46C0"/>
    <w:rsid w:val="00C07BDD"/>
    <w:rsid w:val="00D7206D"/>
    <w:rsid w:val="00D82569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23</cp:revision>
  <cp:lastPrinted>2022-12-30T09:15:00Z</cp:lastPrinted>
  <dcterms:created xsi:type="dcterms:W3CDTF">2021-05-17T08:07:00Z</dcterms:created>
  <dcterms:modified xsi:type="dcterms:W3CDTF">2023-01-26T13:03:00Z</dcterms:modified>
</cp:coreProperties>
</file>