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67DF5396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A535E3">
        <w:rPr>
          <w:rFonts w:eastAsia="Times New Roman" w:cstheme="minorHAnsi"/>
          <w:b/>
          <w:bCs/>
          <w:lang w:eastAsia="pl-PL"/>
        </w:rPr>
        <w:t>52</w:t>
      </w:r>
      <w:r w:rsidRPr="00E91791">
        <w:rPr>
          <w:rFonts w:eastAsia="Times New Roman" w:cstheme="minorHAnsi"/>
          <w:b/>
          <w:bCs/>
          <w:lang w:eastAsia="pl-PL"/>
        </w:rPr>
        <w:t xml:space="preserve">.2022                                                                                                                             </w:t>
      </w:r>
      <w:r w:rsidR="00447217">
        <w:rPr>
          <w:rFonts w:eastAsia="Times New Roman" w:cstheme="minorHAnsi"/>
          <w:b/>
          <w:bCs/>
          <w:lang w:eastAsia="pl-PL"/>
        </w:rPr>
        <w:t xml:space="preserve"> </w:t>
      </w:r>
      <w:r w:rsidRPr="00E91791">
        <w:rPr>
          <w:rFonts w:eastAsia="Times New Roman" w:cstheme="minorHAnsi"/>
          <w:b/>
          <w:bCs/>
          <w:lang w:eastAsia="pl-PL"/>
        </w:rPr>
        <w:t xml:space="preserve">Załącznik nr </w:t>
      </w:r>
      <w:r w:rsidR="00971F30">
        <w:rPr>
          <w:rFonts w:eastAsia="Times New Roman" w:cstheme="minorHAnsi"/>
          <w:b/>
          <w:bCs/>
          <w:lang w:eastAsia="pl-PL"/>
        </w:rPr>
        <w:t>6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A7CBA5F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2BD2D991" w14:textId="3C31AA63" w:rsidR="000D1763" w:rsidRDefault="000D1763" w:rsidP="00757E14">
      <w:pPr>
        <w:spacing w:after="0" w:line="240" w:lineRule="auto"/>
      </w:pPr>
    </w:p>
    <w:p w14:paraId="58626E48" w14:textId="791E3E1A" w:rsidR="00843378" w:rsidRPr="00843378" w:rsidRDefault="00843378" w:rsidP="00757E14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843378">
        <w:rPr>
          <w:b/>
          <w:bCs/>
          <w:color w:val="FF0000"/>
          <w:sz w:val="28"/>
          <w:szCs w:val="28"/>
        </w:rPr>
        <w:t>3c991622-854a-4f93-8fe1-927358d56da3</w:t>
      </w: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4F2FD952" w14:textId="77777777" w:rsidR="003170D6" w:rsidRPr="003170D6" w:rsidRDefault="003170D6" w:rsidP="003170D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3170D6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ocds-148610-8c60e22d-08d1-11ed-8000-d680d39e541a</w:t>
      </w:r>
    </w:p>
    <w:p w14:paraId="6CDAB301" w14:textId="11A3ACFB" w:rsidR="00993810" w:rsidRPr="00DB36AF" w:rsidRDefault="00993810" w:rsidP="003170D6">
      <w:pPr>
        <w:rPr>
          <w:rFonts w:cstheme="minorHAnsi"/>
          <w:b/>
          <w:bCs/>
          <w:color w:val="FF0000"/>
          <w:sz w:val="28"/>
          <w:szCs w:val="28"/>
        </w:rPr>
      </w:pPr>
    </w:p>
    <w:sectPr w:rsidR="00993810" w:rsidRPr="00DB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0D1763"/>
    <w:rsid w:val="003170D6"/>
    <w:rsid w:val="00387D7C"/>
    <w:rsid w:val="003C7CD7"/>
    <w:rsid w:val="00447217"/>
    <w:rsid w:val="00471B10"/>
    <w:rsid w:val="00542648"/>
    <w:rsid w:val="00671E74"/>
    <w:rsid w:val="006D335B"/>
    <w:rsid w:val="00757E14"/>
    <w:rsid w:val="00766C9A"/>
    <w:rsid w:val="00843378"/>
    <w:rsid w:val="00965E80"/>
    <w:rsid w:val="00971F30"/>
    <w:rsid w:val="009865CF"/>
    <w:rsid w:val="00993810"/>
    <w:rsid w:val="009A4AB0"/>
    <w:rsid w:val="00A37CC8"/>
    <w:rsid w:val="00A40D40"/>
    <w:rsid w:val="00A535E3"/>
    <w:rsid w:val="00AA4645"/>
    <w:rsid w:val="00BE08DE"/>
    <w:rsid w:val="00BE46C0"/>
    <w:rsid w:val="00C07BDD"/>
    <w:rsid w:val="00D6277A"/>
    <w:rsid w:val="00D7206D"/>
    <w:rsid w:val="00DA6CDF"/>
    <w:rsid w:val="00DB36AF"/>
    <w:rsid w:val="00DC770F"/>
    <w:rsid w:val="00E91791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27</cp:revision>
  <cp:lastPrinted>2022-07-25T08:32:00Z</cp:lastPrinted>
  <dcterms:created xsi:type="dcterms:W3CDTF">2021-05-17T08:07:00Z</dcterms:created>
  <dcterms:modified xsi:type="dcterms:W3CDTF">2022-07-25T08:32:00Z</dcterms:modified>
</cp:coreProperties>
</file>