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5EA84AD9" w:rsidR="00381391" w:rsidRPr="0085220E" w:rsidRDefault="0085220E" w:rsidP="0085220E">
      <w:pPr>
        <w:rPr>
          <w:b/>
          <w:bCs/>
        </w:rPr>
      </w:pPr>
      <w:r w:rsidRPr="0085220E">
        <w:rPr>
          <w:b/>
          <w:bCs/>
        </w:rPr>
        <w:t>ZPI.271.3</w:t>
      </w:r>
      <w:r w:rsidR="00CE45A5">
        <w:rPr>
          <w:b/>
          <w:bCs/>
        </w:rPr>
        <w:t>2</w:t>
      </w:r>
      <w:r w:rsidRPr="0085220E">
        <w:rPr>
          <w:b/>
          <w:bCs/>
        </w:rPr>
        <w:t xml:space="preserve">.2022               </w:t>
      </w:r>
      <w:r>
        <w:rPr>
          <w:b/>
          <w:bCs/>
        </w:rPr>
        <w:t xml:space="preserve">                                                                                                             </w:t>
      </w:r>
      <w:r w:rsidRPr="0085220E">
        <w:rPr>
          <w:b/>
          <w:bCs/>
        </w:rPr>
        <w:t xml:space="preserve"> </w:t>
      </w:r>
      <w:r w:rsidR="00CE751A" w:rsidRPr="0085220E">
        <w:rPr>
          <w:b/>
          <w:bCs/>
        </w:rPr>
        <w:t xml:space="preserve">Załącznik  nr 8 </w:t>
      </w:r>
    </w:p>
    <w:p w14:paraId="0373B6E2" w14:textId="093BA0D2" w:rsidR="00CE751A" w:rsidRDefault="00CE751A" w:rsidP="00CE751A">
      <w:pPr>
        <w:jc w:val="right"/>
      </w:pPr>
    </w:p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Default="00CE751A" w:rsidP="00CE751A">
      <w:pPr>
        <w:jc w:val="center"/>
        <w:rPr>
          <w:b/>
          <w:bCs/>
        </w:rPr>
      </w:pPr>
    </w:p>
    <w:p w14:paraId="00CBED4F" w14:textId="4A2A5ED3" w:rsidR="00CE751A" w:rsidRDefault="00CE751A" w:rsidP="00CE751A">
      <w:pPr>
        <w:ind w:firstLine="567"/>
        <w:jc w:val="both"/>
      </w:pPr>
      <w:r>
        <w:t>Oświadczam, iż informacje zawarte w oświadczeniu, o którym mowa w art. 125 ust 1 ustawy z dnia 11 września 2019 r. Prawo zamówień publicznych (</w:t>
      </w:r>
      <w:proofErr w:type="spellStart"/>
      <w:r w:rsidR="00CE45A5">
        <w:t>t.j</w:t>
      </w:r>
      <w:proofErr w:type="spellEnd"/>
      <w:r w:rsidR="00CE45A5">
        <w:t>.</w:t>
      </w:r>
      <w:r>
        <w:t xml:space="preserve"> Dz. U. z </w:t>
      </w:r>
      <w:r w:rsidR="0085220E">
        <w:t>2021</w:t>
      </w:r>
      <w:r>
        <w:t xml:space="preserve"> poz. </w:t>
      </w:r>
      <w:r w:rsidR="0085220E">
        <w:t>1129</w:t>
      </w:r>
      <w:r w:rsidR="00CE45A5">
        <w:t xml:space="preserve"> z późn.zm.</w:t>
      </w:r>
      <w:r>
        <w:t xml:space="preserve">) zwanej dalej ,,ustawą </w:t>
      </w:r>
      <w:proofErr w:type="spellStart"/>
      <w:r>
        <w:t>Pzp</w:t>
      </w:r>
      <w:proofErr w:type="spellEnd"/>
      <w:r>
        <w:t>”, są aktualne na dzień składania niniejszego oświadczenia tzn. nie podlegam wykluczeniu z postępowania na podstawie:</w:t>
      </w:r>
    </w:p>
    <w:p w14:paraId="1953EDC4" w14:textId="0451798F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108 ust. 1 ustawy </w:t>
      </w:r>
      <w:proofErr w:type="spellStart"/>
      <w:r>
        <w:t>Pzp</w:t>
      </w:r>
      <w:proofErr w:type="spellEnd"/>
    </w:p>
    <w:p w14:paraId="44B10857" w14:textId="54EEC973" w:rsidR="00CE751A" w:rsidRDefault="00CE751A" w:rsidP="0010320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art. 109 ust.1 pkt. 4 ustawy </w:t>
      </w:r>
      <w:proofErr w:type="spellStart"/>
      <w:r>
        <w:t>Pzp</w:t>
      </w:r>
      <w:proofErr w:type="spellEnd"/>
    </w:p>
    <w:p w14:paraId="67B31418" w14:textId="78F37560" w:rsidR="00103207" w:rsidRPr="00103207" w:rsidRDefault="00103207" w:rsidP="0010320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103207">
        <w:rPr>
          <w:rFonts w:ascii="Calibri" w:hAnsi="Calibri" w:cs="Calibri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14:paraId="1750BC0E" w14:textId="0F4B27B3" w:rsidR="00103207" w:rsidRDefault="00103207" w:rsidP="00103207">
      <w:pPr>
        <w:pStyle w:val="Akapitzlist"/>
      </w:pPr>
    </w:p>
    <w:p w14:paraId="513EC3DC" w14:textId="77777777" w:rsidR="00103207" w:rsidRDefault="00103207" w:rsidP="00103207">
      <w:pPr>
        <w:pStyle w:val="Akapitzlist"/>
        <w:ind w:hanging="436"/>
      </w:pPr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814082">
    <w:abstractNumId w:val="1"/>
  </w:num>
  <w:num w:numId="2" w16cid:durableId="3257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103207"/>
    <w:rsid w:val="0085220E"/>
    <w:rsid w:val="00A8125B"/>
    <w:rsid w:val="00BB14B5"/>
    <w:rsid w:val="00CE45A5"/>
    <w:rsid w:val="00CE751A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Paulina Szafran</cp:lastModifiedBy>
  <cp:revision>4</cp:revision>
  <cp:lastPrinted>2021-03-16T12:55:00Z</cp:lastPrinted>
  <dcterms:created xsi:type="dcterms:W3CDTF">2021-03-16T12:49:00Z</dcterms:created>
  <dcterms:modified xsi:type="dcterms:W3CDTF">2022-04-26T12:18:00Z</dcterms:modified>
</cp:coreProperties>
</file>