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49320" w14:textId="77777777" w:rsidR="000517F9" w:rsidRPr="000517F9" w:rsidRDefault="000517F9" w:rsidP="000517F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b/>
          <w:bCs/>
          <w:color w:val="000000"/>
          <w:highlight w:val="white"/>
          <w:lang w:eastAsia="pl-PL"/>
        </w:rPr>
        <w:t>Wykaz nieruchomości przeznaczonych do sprzedaży</w:t>
      </w:r>
    </w:p>
    <w:p w14:paraId="414D2989" w14:textId="5AD2291D" w:rsidR="000517F9" w:rsidRPr="000517F9" w:rsidRDefault="000517F9" w:rsidP="0005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Wójt Gminy Pozezdrze działając na podstawie art. 35 ust 1 i 2 ustawy z dnia 21 sierpnia 1997 r. o gospodarce nieruchomościami (tj. Dz. U z 2020 r. , poz. 65 ze zm</w:t>
      </w:r>
      <w:r w:rsidR="000877E5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.</w:t>
      </w:r>
      <w:r w:rsidRPr="000517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) ogłasza co następuje:</w:t>
      </w:r>
    </w:p>
    <w:p w14:paraId="483F50B9" w14:textId="77777777" w:rsidR="000517F9" w:rsidRPr="000517F9" w:rsidRDefault="000517F9" w:rsidP="0005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z zasobu nieruchomości Gminy Pozezdrze przeznaczona została do sprzedaży niżej opisana nieruchomość gruntowa stanowiąca własność Gminy Pozezdrze, oznaczona nr geod 214 obręb Pieczarki gm. Pozezdrze powiat węgorzewski, woj. warmińsko - mazurskie w formie bezprzetargowej na rzecz użytkownika wieczystego.</w:t>
      </w:r>
    </w:p>
    <w:p w14:paraId="4008AEE3" w14:textId="77777777" w:rsidR="000517F9" w:rsidRPr="000517F9" w:rsidRDefault="000517F9" w:rsidP="0005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Prosty1"/>
        <w:tblW w:w="0" w:type="auto"/>
        <w:tblInd w:w="-11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320"/>
        <w:gridCol w:w="1275"/>
        <w:gridCol w:w="1935"/>
        <w:gridCol w:w="1995"/>
        <w:gridCol w:w="2160"/>
        <w:gridCol w:w="1725"/>
      </w:tblGrid>
      <w:tr w:rsidR="000517F9" w:rsidRPr="000517F9" w14:paraId="78A717DF" w14:textId="77777777"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0099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 xml:space="preserve">Oznaczenie nieruchomości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C805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 xml:space="preserve">Pow. </w:t>
            </w:r>
          </w:p>
          <w:p w14:paraId="51B74ADF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 xml:space="preserve">nieruchomości </w:t>
            </w:r>
          </w:p>
          <w:p w14:paraId="7FC02BF1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 xml:space="preserve">(ha) 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C214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 xml:space="preserve">Cena </w:t>
            </w:r>
          </w:p>
          <w:p w14:paraId="09BC20C2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 xml:space="preserve">nieruchomości netto </w:t>
            </w:r>
          </w:p>
          <w:p w14:paraId="11415B64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>w zł.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C58D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>Oznaczenie nieruchomości w KW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6ADE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>Przeznaczenie nieruchomości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ACC6" w14:textId="77777777" w:rsidR="000517F9" w:rsidRPr="000517F9" w:rsidRDefault="000517F9" w:rsidP="000517F9">
            <w:pPr>
              <w:jc w:val="center"/>
              <w:rPr>
                <w:b/>
                <w:bCs/>
                <w:sz w:val="16"/>
                <w:szCs w:val="16"/>
              </w:rPr>
            </w:pPr>
            <w:r w:rsidRPr="000517F9">
              <w:rPr>
                <w:b/>
                <w:bCs/>
                <w:sz w:val="16"/>
                <w:szCs w:val="16"/>
                <w:highlight w:val="white"/>
              </w:rPr>
              <w:t xml:space="preserve">Opis nieruchomości </w:t>
            </w:r>
          </w:p>
        </w:tc>
      </w:tr>
      <w:tr w:rsidR="000517F9" w:rsidRPr="000517F9" w14:paraId="0B65E85F" w14:textId="77777777"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AE3D" w14:textId="77777777" w:rsidR="000517F9" w:rsidRPr="000517F9" w:rsidRDefault="000517F9" w:rsidP="000517F9">
            <w:pPr>
              <w:jc w:val="center"/>
              <w:rPr>
                <w:b/>
                <w:bCs/>
                <w:sz w:val="20"/>
                <w:szCs w:val="20"/>
              </w:rPr>
            </w:pPr>
            <w:r w:rsidRPr="000517F9">
              <w:rPr>
                <w:b/>
                <w:bCs/>
                <w:sz w:val="20"/>
                <w:szCs w:val="20"/>
                <w:highlight w:val="white"/>
              </w:rPr>
              <w:t>214</w:t>
            </w:r>
          </w:p>
          <w:p w14:paraId="1B68271D" w14:textId="77777777" w:rsidR="000517F9" w:rsidRPr="000517F9" w:rsidRDefault="000517F9" w:rsidP="000517F9">
            <w:pPr>
              <w:jc w:val="center"/>
              <w:rPr>
                <w:b/>
                <w:bCs/>
                <w:sz w:val="20"/>
                <w:szCs w:val="20"/>
              </w:rPr>
            </w:pPr>
            <w:r w:rsidRPr="000517F9">
              <w:rPr>
                <w:b/>
                <w:bCs/>
                <w:sz w:val="20"/>
                <w:szCs w:val="20"/>
                <w:highlight w:val="white"/>
              </w:rPr>
              <w:t>obręb Pieczarki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4BEB" w14:textId="77777777" w:rsidR="000517F9" w:rsidRPr="000517F9" w:rsidRDefault="000517F9" w:rsidP="000517F9">
            <w:pPr>
              <w:jc w:val="center"/>
              <w:rPr>
                <w:sz w:val="20"/>
                <w:szCs w:val="20"/>
              </w:rPr>
            </w:pPr>
            <w:r w:rsidRPr="000517F9">
              <w:rPr>
                <w:sz w:val="20"/>
                <w:szCs w:val="20"/>
                <w:highlight w:val="white"/>
              </w:rPr>
              <w:t>0,0930</w:t>
            </w:r>
          </w:p>
        </w:tc>
        <w:tc>
          <w:tcPr>
            <w:tcW w:w="1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3BAD" w14:textId="77777777" w:rsidR="000517F9" w:rsidRPr="000517F9" w:rsidRDefault="000517F9" w:rsidP="000517F9">
            <w:pPr>
              <w:jc w:val="center"/>
              <w:rPr>
                <w:sz w:val="20"/>
                <w:szCs w:val="20"/>
              </w:rPr>
            </w:pPr>
            <w:r w:rsidRPr="000517F9">
              <w:rPr>
                <w:sz w:val="20"/>
                <w:szCs w:val="20"/>
                <w:highlight w:val="white"/>
              </w:rPr>
              <w:t xml:space="preserve">6591,00 zł. </w:t>
            </w:r>
          </w:p>
          <w:p w14:paraId="6C905CB9" w14:textId="77777777" w:rsidR="000517F9" w:rsidRPr="000517F9" w:rsidRDefault="000517F9" w:rsidP="000517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0F3A" w14:textId="77777777" w:rsidR="000517F9" w:rsidRPr="000517F9" w:rsidRDefault="000517F9" w:rsidP="000517F9">
            <w:pPr>
              <w:jc w:val="center"/>
              <w:rPr>
                <w:sz w:val="20"/>
                <w:szCs w:val="20"/>
              </w:rPr>
            </w:pPr>
            <w:r w:rsidRPr="000517F9">
              <w:rPr>
                <w:sz w:val="20"/>
                <w:szCs w:val="20"/>
                <w:highlight w:val="white"/>
              </w:rPr>
              <w:t>KW nr OL2G/00012241/0</w:t>
            </w:r>
          </w:p>
          <w:p w14:paraId="764F252B" w14:textId="77777777" w:rsidR="000517F9" w:rsidRPr="000517F9" w:rsidRDefault="000517F9" w:rsidP="000517F9">
            <w:pPr>
              <w:jc w:val="center"/>
              <w:rPr>
                <w:sz w:val="20"/>
                <w:szCs w:val="20"/>
              </w:rPr>
            </w:pPr>
            <w:r w:rsidRPr="000517F9">
              <w:rPr>
                <w:sz w:val="20"/>
                <w:szCs w:val="20"/>
                <w:highlight w:val="white"/>
              </w:rPr>
              <w:t>prowadzonej przez Sąd Rejonowy w Giżycku VII zamiejscowy Wydział KW w Węgorzewie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E1A0" w14:textId="77777777" w:rsidR="000517F9" w:rsidRPr="000517F9" w:rsidRDefault="000517F9" w:rsidP="000517F9">
            <w:pPr>
              <w:jc w:val="center"/>
              <w:rPr>
                <w:sz w:val="20"/>
                <w:szCs w:val="20"/>
              </w:rPr>
            </w:pPr>
            <w:r w:rsidRPr="000517F9">
              <w:rPr>
                <w:sz w:val="20"/>
                <w:szCs w:val="20"/>
                <w:highlight w:val="white"/>
              </w:rPr>
              <w:t>Przedmiotowa nieruchomość położona jest na terenie, który nie posiada obowiązującego miejscowego planu zagospodarowania przestrzennego.</w:t>
            </w:r>
          </w:p>
          <w:p w14:paraId="41498C78" w14:textId="77777777" w:rsidR="000517F9" w:rsidRPr="000517F9" w:rsidRDefault="000517F9" w:rsidP="000517F9">
            <w:pPr>
              <w:jc w:val="center"/>
              <w:rPr>
                <w:sz w:val="20"/>
                <w:szCs w:val="20"/>
              </w:rPr>
            </w:pPr>
            <w:r w:rsidRPr="000517F9">
              <w:rPr>
                <w:sz w:val="20"/>
                <w:szCs w:val="20"/>
                <w:highlight w:val="white"/>
              </w:rPr>
              <w:t>w Studium Uwarunkowań i kierunków zagospodarowania gminy Pozezdrze uchwalonym przez radę Gminy w Pozezdrzu przedmiotowa działka położona jest na obszarze jednostki strukturalnej „T” o predyspozycjach zarówno do rozwoju turystyki jak i rolnictwa w strefie zainwestowania oznaczonej symbolem „MUR" - mieszkalno - usługowa i rekreacyjna.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AD2A" w14:textId="4BC32F92" w:rsidR="000517F9" w:rsidRPr="000517F9" w:rsidRDefault="000517F9" w:rsidP="000517F9">
            <w:pPr>
              <w:jc w:val="center"/>
              <w:rPr>
                <w:sz w:val="20"/>
                <w:szCs w:val="20"/>
              </w:rPr>
            </w:pPr>
            <w:r w:rsidRPr="000517F9">
              <w:rPr>
                <w:sz w:val="20"/>
                <w:szCs w:val="20"/>
                <w:highlight w:val="white"/>
              </w:rPr>
              <w:t>Nieruchomość gruntowa położona jest w ce</w:t>
            </w:r>
            <w:r w:rsidR="00597EE7">
              <w:rPr>
                <w:sz w:val="20"/>
                <w:szCs w:val="20"/>
                <w:highlight w:val="white"/>
              </w:rPr>
              <w:t>n</w:t>
            </w:r>
            <w:r w:rsidRPr="000517F9">
              <w:rPr>
                <w:sz w:val="20"/>
                <w:szCs w:val="20"/>
                <w:highlight w:val="white"/>
              </w:rPr>
              <w:t>t</w:t>
            </w:r>
            <w:r w:rsidR="00597EE7">
              <w:rPr>
                <w:sz w:val="20"/>
                <w:szCs w:val="20"/>
                <w:highlight w:val="white"/>
              </w:rPr>
              <w:t>r</w:t>
            </w:r>
            <w:r w:rsidRPr="000517F9">
              <w:rPr>
                <w:sz w:val="20"/>
                <w:szCs w:val="20"/>
                <w:highlight w:val="white"/>
              </w:rPr>
              <w:t>um m. Pieczarki będąca w użytkowaniu wieczystym  zabudowana  budynkiem zlewni mleka stanowiący odrębną nieruchomość. Dojazd do nieruchomości z drogi asfaltowej relacji Pozezdrze - Świdry. Nieruchomość o kształcie zbliżonym do trapezu.</w:t>
            </w:r>
          </w:p>
        </w:tc>
      </w:tr>
    </w:tbl>
    <w:p w14:paraId="5F903C42" w14:textId="0975DA70" w:rsidR="000517F9" w:rsidRPr="000517F9" w:rsidRDefault="000517F9" w:rsidP="000517F9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>1. Zgodnie z przepisami  ustawy z dnia 11 marca 2004 r. o podatku od towarów i usług (tj. Dz. U z 2020 r. poz. 106 ze zm.)  sprzedaż ww</w:t>
      </w:r>
      <w:r w:rsidR="00597EE7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>.</w:t>
      </w: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 xml:space="preserve"> nieruchomości jest zwolniona z podatku VAT.</w:t>
      </w:r>
    </w:p>
    <w:p w14:paraId="3B648F36" w14:textId="77777777" w:rsidR="000517F9" w:rsidRPr="000517F9" w:rsidRDefault="000517F9" w:rsidP="000517F9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>2. Niniejszy wykaz podaje się do publicznej wiadomości poprzez wywieszenie na okres 21 dni na tablicy ogłoszeń w Urzędzie Gminy w Pozezdrzu przy ul. 1 Maja 1A, 11-610 Pozezdrze, oraz zamieszcza się na stronach internetowych właściwego urzędu.</w:t>
      </w:r>
    </w:p>
    <w:p w14:paraId="1BD6DF4A" w14:textId="77777777" w:rsidR="000517F9" w:rsidRPr="000517F9" w:rsidRDefault="000517F9" w:rsidP="000517F9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>3. Zgodnie z art. 34 ust.1 pkt.1 i 2  ustawy z dnia 21 sierpnia 1997 r. o gospodarce nieruchomościami (tj. Dz. U z 2020 r. poz. 65 ze  zm.) pierwszeństwo w nabyciu w/w nieruchomości, z zastrzeżeniem art. 216a, przysługuje osobie, która spełnia jeden z następujących warunków:</w:t>
      </w:r>
    </w:p>
    <w:p w14:paraId="1D40D71A" w14:textId="77777777" w:rsidR="000517F9" w:rsidRPr="000517F9" w:rsidRDefault="000517F9" w:rsidP="000517F9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>1)  przysługuje jej roszczenie o nabycie nieruchomości z mocy niniejszej ustawy lub odrębnych przepisów,</w:t>
      </w:r>
    </w:p>
    <w:p w14:paraId="5B88C348" w14:textId="77777777" w:rsidR="000517F9" w:rsidRPr="000517F9" w:rsidRDefault="000517F9" w:rsidP="000517F9">
      <w:pPr>
        <w:keepNext/>
        <w:autoSpaceDE w:val="0"/>
        <w:autoSpaceDN w:val="0"/>
        <w:adjustRightInd w:val="0"/>
        <w:spacing w:after="60" w:line="24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>2) jest poprzednim właścicielem zbywanej nieruchomości pozbawionym prawa własności tej nieruchomości przed 5 grudnia 1990 r. albo jego spadkobiercą.</w:t>
      </w:r>
    </w:p>
    <w:p w14:paraId="28B87BE5" w14:textId="77777777" w:rsidR="000517F9" w:rsidRPr="000517F9" w:rsidRDefault="000517F9" w:rsidP="000517F9">
      <w:pPr>
        <w:keepNext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 xml:space="preserve">4. Osoby, o których mowa powyżej, korzystają z pierwszeństwa w nabyciu nieruchomości jeżeli złożą wniosek o nabycie nieruchomości w terminie do dnia </w:t>
      </w:r>
      <w:r w:rsidRPr="000517F9">
        <w:rPr>
          <w:rFonts w:ascii="Times New Roman" w:eastAsia="Times New Roman" w:hAnsi="Times New Roman" w:cs="Times New Roman"/>
          <w:b/>
          <w:bCs/>
          <w:color w:val="000000"/>
          <w:highlight w:val="white"/>
          <w:shd w:val="clear" w:color="auto" w:fill="FFFFFF"/>
          <w:lang w:eastAsia="pl-PL"/>
        </w:rPr>
        <w:t>08 września 2020 r.</w:t>
      </w: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 xml:space="preserve"> i złożą oświadczenie, że wyrażają </w:t>
      </w: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lastRenderedPageBreak/>
        <w:t>zgodę na ceną ustaloną w sposób określony w ustawie. W przypadku zbiegu uprawnień do pierwszeństwa w nabyciu, stosuje się kolejność wymienioną powyżej. O ile w/w nieruchomość nie zostanie sprzedana na zasadach określonych wyżej albo co do której przepisy nie mają zastosowania, podlegają sprzedaży w trybie przetargu ustnego nieograniczonego.</w:t>
      </w:r>
    </w:p>
    <w:p w14:paraId="4875D8C2" w14:textId="77777777" w:rsidR="000517F9" w:rsidRPr="000517F9" w:rsidRDefault="000517F9" w:rsidP="0005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17F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6. </w:t>
      </w:r>
      <w:r w:rsidRPr="000517F9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pl-PL"/>
        </w:rPr>
        <w:t>Szczegółowe informacje można uzyskać w Urzędzie Gminy w Pozezdrzu przy ul. 1 Maja 1A, Referat Rozwoju Gminy i Przedsięwzięć Publicznych  - pokój nr 13, tel.: 874279006 wew.46.</w:t>
      </w:r>
    </w:p>
    <w:p w14:paraId="6E567B3A" w14:textId="77777777" w:rsidR="0048312F" w:rsidRDefault="0048312F"/>
    <w:sectPr w:rsidR="0048312F" w:rsidSect="004E04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F9"/>
    <w:rsid w:val="000517F9"/>
    <w:rsid w:val="000877E5"/>
    <w:rsid w:val="0048312F"/>
    <w:rsid w:val="005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B1A1"/>
  <w15:chartTrackingRefBased/>
  <w15:docId w15:val="{FAA82C04-3CCE-4F5F-9316-CF849F77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051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3</cp:revision>
  <dcterms:created xsi:type="dcterms:W3CDTF">2020-07-27T12:47:00Z</dcterms:created>
  <dcterms:modified xsi:type="dcterms:W3CDTF">2020-07-28T05:35:00Z</dcterms:modified>
</cp:coreProperties>
</file>