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66C4" w14:textId="4B800A44" w:rsidR="00D02FCB" w:rsidRPr="00612E04" w:rsidRDefault="00D02FCB" w:rsidP="00D02FCB">
      <w:pPr>
        <w:tabs>
          <w:tab w:val="left" w:pos="375"/>
        </w:tabs>
        <w:spacing w:line="340" w:lineRule="atLeast"/>
        <w:rPr>
          <w:rFonts w:cs="Tahoma"/>
          <w:sz w:val="16"/>
          <w:szCs w:val="16"/>
        </w:rPr>
      </w:pPr>
      <w:r w:rsidRPr="00612E04">
        <w:rPr>
          <w:rFonts w:cs="Tahoma"/>
          <w:sz w:val="16"/>
          <w:szCs w:val="16"/>
        </w:rPr>
        <w:t>PP.7234.1.</w:t>
      </w:r>
      <w:r w:rsidR="003A3C61">
        <w:rPr>
          <w:rFonts w:cs="Tahoma"/>
          <w:sz w:val="16"/>
          <w:szCs w:val="16"/>
        </w:rPr>
        <w:t>9</w:t>
      </w:r>
      <w:r w:rsidRPr="00612E04">
        <w:rPr>
          <w:rFonts w:cs="Tahoma"/>
          <w:sz w:val="16"/>
          <w:szCs w:val="16"/>
        </w:rPr>
        <w:t>.201</w:t>
      </w:r>
      <w:r w:rsidR="00B764AA">
        <w:rPr>
          <w:rFonts w:cs="Tahoma"/>
          <w:sz w:val="16"/>
          <w:szCs w:val="16"/>
        </w:rPr>
        <w:t>9.</w:t>
      </w:r>
      <w:r w:rsidRPr="00612E04">
        <w:rPr>
          <w:rFonts w:cs="Tahoma"/>
          <w:sz w:val="16"/>
          <w:szCs w:val="16"/>
        </w:rPr>
        <w:t xml:space="preserve">RDK    </w:t>
      </w:r>
      <w:r w:rsidRPr="00612E04">
        <w:rPr>
          <w:rFonts w:cs="Tahoma"/>
          <w:sz w:val="16"/>
          <w:szCs w:val="16"/>
        </w:rPr>
        <w:tab/>
      </w:r>
      <w:r w:rsidRPr="00612E04">
        <w:rPr>
          <w:rFonts w:cs="Tahoma"/>
          <w:sz w:val="16"/>
          <w:szCs w:val="16"/>
        </w:rPr>
        <w:tab/>
      </w:r>
      <w:r w:rsidRPr="00612E04">
        <w:rPr>
          <w:rFonts w:cs="Tahoma"/>
          <w:sz w:val="16"/>
          <w:szCs w:val="16"/>
        </w:rPr>
        <w:tab/>
      </w:r>
      <w:r w:rsidRPr="00612E04">
        <w:rPr>
          <w:rFonts w:cs="Tahoma"/>
          <w:sz w:val="16"/>
          <w:szCs w:val="16"/>
        </w:rPr>
        <w:tab/>
      </w:r>
      <w:r w:rsidRPr="00612E04">
        <w:rPr>
          <w:rFonts w:cs="Tahoma"/>
          <w:sz w:val="16"/>
          <w:szCs w:val="16"/>
        </w:rPr>
        <w:tab/>
      </w:r>
      <w:r w:rsidRPr="00612E04">
        <w:rPr>
          <w:rFonts w:cs="Tahoma"/>
          <w:sz w:val="16"/>
          <w:szCs w:val="16"/>
        </w:rPr>
        <w:tab/>
      </w:r>
      <w:r w:rsidRPr="00612E04">
        <w:rPr>
          <w:rFonts w:cs="Tahoma"/>
          <w:sz w:val="16"/>
          <w:szCs w:val="16"/>
        </w:rPr>
        <w:tab/>
      </w:r>
      <w:r w:rsidRPr="00612E04">
        <w:rPr>
          <w:rFonts w:cs="Tahoma"/>
          <w:sz w:val="16"/>
          <w:szCs w:val="16"/>
        </w:rPr>
        <w:tab/>
        <w:t xml:space="preserve">                       załącznik nr 2 – projekt umowy</w:t>
      </w:r>
    </w:p>
    <w:p w14:paraId="71FA66A9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</w:p>
    <w:p w14:paraId="2E414C2B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22"/>
          <w:szCs w:val="22"/>
        </w:rPr>
      </w:pPr>
      <w:r w:rsidRPr="00612E04">
        <w:rPr>
          <w:rFonts w:cs="Tahoma"/>
          <w:b/>
          <w:bCs/>
          <w:szCs w:val="24"/>
        </w:rPr>
        <w:t>UMOWA FN. ……….…...2019 –</w:t>
      </w:r>
      <w:r w:rsidRPr="00612E04">
        <w:rPr>
          <w:rFonts w:cs="Tahoma"/>
          <w:b/>
          <w:bCs/>
          <w:sz w:val="22"/>
          <w:szCs w:val="22"/>
        </w:rPr>
        <w:t xml:space="preserve"> projekt umowy</w:t>
      </w:r>
    </w:p>
    <w:p w14:paraId="1A13E152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</w:p>
    <w:p w14:paraId="07B7B626" w14:textId="77777777" w:rsidR="00D02FCB" w:rsidRPr="00612E04" w:rsidRDefault="00D02FCB" w:rsidP="00D02FCB">
      <w:pPr>
        <w:autoSpaceDE w:val="0"/>
        <w:spacing w:line="360" w:lineRule="auto"/>
        <w:jc w:val="both"/>
        <w:rPr>
          <w:bCs/>
        </w:rPr>
      </w:pPr>
      <w:r w:rsidRPr="00612E04">
        <w:t xml:space="preserve">zawarta dnia ………………, </w:t>
      </w:r>
      <w:r w:rsidRPr="00612E04">
        <w:rPr>
          <w:bCs/>
        </w:rPr>
        <w:t>w Pozezdrzu</w:t>
      </w:r>
    </w:p>
    <w:p w14:paraId="2DD37B7D" w14:textId="77777777" w:rsidR="00D02FCB" w:rsidRPr="00612E04" w:rsidRDefault="00D02FCB" w:rsidP="00D02FCB">
      <w:pPr>
        <w:autoSpaceDE w:val="0"/>
        <w:spacing w:line="360" w:lineRule="auto"/>
        <w:jc w:val="both"/>
        <w:rPr>
          <w:rFonts w:eastAsia="ArialMT"/>
        </w:rPr>
      </w:pPr>
      <w:r w:rsidRPr="00612E04">
        <w:t>pomiędzy:</w:t>
      </w:r>
      <w:r w:rsidRPr="00612E04">
        <w:rPr>
          <w:rFonts w:eastAsia="ArialMT"/>
        </w:rPr>
        <w:t xml:space="preserve"> </w:t>
      </w:r>
    </w:p>
    <w:p w14:paraId="25354048" w14:textId="3A75F225" w:rsidR="00D02FCB" w:rsidRPr="00612E04" w:rsidRDefault="00D02FCB" w:rsidP="00D02FCB">
      <w:pPr>
        <w:pStyle w:val="Default"/>
        <w:spacing w:line="360" w:lineRule="auto"/>
        <w:jc w:val="both"/>
        <w:rPr>
          <w:color w:val="auto"/>
        </w:rPr>
      </w:pPr>
      <w:r w:rsidRPr="00612E04">
        <w:rPr>
          <w:b/>
          <w:bCs/>
          <w:i/>
          <w:iCs/>
          <w:color w:val="auto"/>
        </w:rPr>
        <w:t xml:space="preserve">Gminą Pozezdrze, 11-610 Pozezdrze, ul. 1-go Maja 1a, NIP: 8451982831, REGON: 790671283 </w:t>
      </w:r>
      <w:r w:rsidRPr="00612E04">
        <w:rPr>
          <w:color w:val="auto"/>
        </w:rPr>
        <w:t>zwan</w:t>
      </w:r>
      <w:r w:rsidR="009710D7">
        <w:rPr>
          <w:color w:val="auto"/>
        </w:rPr>
        <w:t>ą</w:t>
      </w:r>
      <w:bookmarkStart w:id="0" w:name="_GoBack"/>
      <w:bookmarkEnd w:id="0"/>
      <w:r w:rsidRPr="00612E04">
        <w:rPr>
          <w:color w:val="auto"/>
        </w:rPr>
        <w:t xml:space="preserve"> dalej Zamawiającym reprezentowanym przez: </w:t>
      </w:r>
    </w:p>
    <w:p w14:paraId="06EFC3C8" w14:textId="77777777" w:rsidR="00D02FCB" w:rsidRPr="00612E04" w:rsidRDefault="00D02FCB" w:rsidP="00D02FCB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Palatino Linotype" w:cs="Palatino Linotype"/>
          <w:b/>
          <w:bCs/>
        </w:rPr>
      </w:pPr>
      <w:r w:rsidRPr="00612E04">
        <w:rPr>
          <w:rFonts w:eastAsia="Palatino Linotype" w:cs="Palatino Linotype"/>
          <w:b/>
          <w:bCs/>
        </w:rPr>
        <w:t xml:space="preserve">Wójta Gminy – Bohdana </w:t>
      </w:r>
      <w:proofErr w:type="spellStart"/>
      <w:r w:rsidRPr="00612E04">
        <w:rPr>
          <w:rFonts w:eastAsia="Palatino Linotype" w:cs="Palatino Linotype"/>
          <w:b/>
          <w:bCs/>
        </w:rPr>
        <w:t>Mohyłę</w:t>
      </w:r>
      <w:proofErr w:type="spellEnd"/>
      <w:r w:rsidRPr="00612E04">
        <w:rPr>
          <w:rFonts w:eastAsia="Palatino Linotype" w:cs="Palatino Linotype"/>
          <w:b/>
          <w:bCs/>
        </w:rPr>
        <w:t xml:space="preserve"> </w:t>
      </w:r>
    </w:p>
    <w:p w14:paraId="373676EB" w14:textId="77777777" w:rsidR="00D02FCB" w:rsidRPr="00612E04" w:rsidRDefault="00D02FCB" w:rsidP="00D02FCB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612E04">
        <w:rPr>
          <w:rFonts w:eastAsia="Palatino Linotype" w:cs="Palatino Linotype"/>
          <w:b/>
          <w:bCs/>
        </w:rPr>
        <w:t>przy kontrasygnacie Skarbnika Gminy – Barbary Krystyny Król</w:t>
      </w:r>
    </w:p>
    <w:p w14:paraId="3F7CF61B" w14:textId="77777777" w:rsidR="00D02FCB" w:rsidRPr="00612E04" w:rsidRDefault="00D02FCB" w:rsidP="00D02FCB">
      <w:pPr>
        <w:autoSpaceDE w:val="0"/>
        <w:spacing w:line="360" w:lineRule="auto"/>
        <w:jc w:val="both"/>
        <w:rPr>
          <w:rFonts w:eastAsia="ArialMT"/>
        </w:rPr>
      </w:pPr>
      <w:r w:rsidRPr="00612E04">
        <w:rPr>
          <w:rFonts w:eastAsia="ArialMT"/>
        </w:rPr>
        <w:t>a</w:t>
      </w:r>
    </w:p>
    <w:p w14:paraId="37FA3064" w14:textId="77777777" w:rsidR="00D02FCB" w:rsidRPr="00612E04" w:rsidRDefault="00D02FCB" w:rsidP="00D02FCB">
      <w:pPr>
        <w:autoSpaceDE w:val="0"/>
        <w:spacing w:line="360" w:lineRule="auto"/>
        <w:jc w:val="both"/>
        <w:rPr>
          <w:rFonts w:eastAsia="ArialMT"/>
        </w:rPr>
      </w:pPr>
      <w:r w:rsidRPr="00612E04">
        <w:t>…………………………………………………………………..</w:t>
      </w:r>
      <w:r w:rsidRPr="00612E04">
        <w:rPr>
          <w:rFonts w:eastAsia="ArialMT"/>
        </w:rPr>
        <w:t xml:space="preserve"> zwanym dalej Wykonawcą</w:t>
      </w:r>
    </w:p>
    <w:p w14:paraId="141F4A37" w14:textId="77777777" w:rsidR="00D02FCB" w:rsidRPr="00612E04" w:rsidRDefault="00D02FCB" w:rsidP="00D02FCB">
      <w:pPr>
        <w:autoSpaceDE w:val="0"/>
        <w:spacing w:line="360" w:lineRule="auto"/>
        <w:jc w:val="both"/>
        <w:rPr>
          <w:rFonts w:eastAsia="ArialMT"/>
        </w:rPr>
      </w:pPr>
      <w:r w:rsidRPr="00612E04">
        <w:rPr>
          <w:rFonts w:eastAsia="ArialMT"/>
        </w:rPr>
        <w:t>………………………………………………………….., NIP ……………….., REGON ……………...</w:t>
      </w:r>
    </w:p>
    <w:p w14:paraId="0F6EEA50" w14:textId="77777777" w:rsidR="00D02FCB" w:rsidRPr="00612E04" w:rsidRDefault="00D02FCB" w:rsidP="00D02FCB">
      <w:pPr>
        <w:autoSpaceDE w:val="0"/>
        <w:spacing w:line="360" w:lineRule="auto"/>
        <w:jc w:val="both"/>
        <w:rPr>
          <w:rFonts w:eastAsia="ArialMT"/>
        </w:rPr>
      </w:pPr>
      <w:r w:rsidRPr="00612E04">
        <w:rPr>
          <w:rFonts w:eastAsia="ArialMT"/>
        </w:rPr>
        <w:t>reprezentowanym przez : ………………………………………………………………………………….</w:t>
      </w:r>
    </w:p>
    <w:p w14:paraId="2D1FB9BC" w14:textId="77777777" w:rsidR="00D02FCB" w:rsidRPr="00612E04" w:rsidRDefault="00D02FCB" w:rsidP="00D02FCB">
      <w:pPr>
        <w:autoSpaceDE w:val="0"/>
        <w:spacing w:line="360" w:lineRule="auto"/>
        <w:jc w:val="both"/>
        <w:rPr>
          <w:rFonts w:eastAsia="Arial-BoldMT"/>
          <w:bCs/>
        </w:rPr>
      </w:pPr>
    </w:p>
    <w:p w14:paraId="35251D64" w14:textId="77777777" w:rsidR="00D02FCB" w:rsidRPr="00612E04" w:rsidRDefault="00D02FCB" w:rsidP="00D02FCB">
      <w:pPr>
        <w:autoSpaceDE w:val="0"/>
        <w:spacing w:line="360" w:lineRule="auto"/>
        <w:jc w:val="both"/>
      </w:pPr>
      <w:r w:rsidRPr="00612E04">
        <w:t>Niniejsza umowa jest konsekwencją zapytania ofertowego z dnia …………………..  realizowanego na podstawie Za</w:t>
      </w:r>
      <w:r w:rsidRPr="00612E04">
        <w:rPr>
          <w:bCs/>
        </w:rPr>
        <w:t xml:space="preserve">rządzenia Nr 417/14 Wójta Gminy Pozezdrze z dnia 15 maja 2014 roku </w:t>
      </w:r>
      <w:r w:rsidRPr="00612E04">
        <w:rPr>
          <w:i/>
        </w:rPr>
        <w:t xml:space="preserve">w </w:t>
      </w:r>
      <w:r w:rsidRPr="00612E04">
        <w:t xml:space="preserve">sprawie wprowadzenia Regulaminu Udzielania Zamówień Publicznych w Urzędzie Gminy w Pozezdrzu oraz następstwem dokonanego przez Zamawiającego w dniu </w:t>
      </w:r>
      <w:r w:rsidRPr="00612E04">
        <w:rPr>
          <w:b/>
          <w:bCs/>
        </w:rPr>
        <w:t xml:space="preserve">………………… </w:t>
      </w:r>
      <w:r w:rsidRPr="00612E04">
        <w:t>wyboru oferty.</w:t>
      </w:r>
    </w:p>
    <w:p w14:paraId="6BE552BA" w14:textId="77777777" w:rsidR="00D02FCB" w:rsidRPr="00612E04" w:rsidRDefault="00D02FCB" w:rsidP="00D02FCB">
      <w:pPr>
        <w:tabs>
          <w:tab w:val="left" w:pos="375"/>
        </w:tabs>
        <w:spacing w:line="340" w:lineRule="atLeast"/>
        <w:rPr>
          <w:rFonts w:cs="Tahoma"/>
          <w:szCs w:val="24"/>
        </w:rPr>
      </w:pPr>
    </w:p>
    <w:p w14:paraId="57A39BC3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</w:t>
      </w:r>
    </w:p>
    <w:p w14:paraId="3A9B5AC9" w14:textId="4F52997A" w:rsidR="00D02FCB" w:rsidRPr="00612E04" w:rsidRDefault="00D02FCB" w:rsidP="00612E04">
      <w:pPr>
        <w:numPr>
          <w:ilvl w:val="0"/>
          <w:numId w:val="9"/>
        </w:numPr>
        <w:tabs>
          <w:tab w:val="left" w:pos="284"/>
        </w:tabs>
        <w:spacing w:line="340" w:lineRule="atLeast"/>
        <w:ind w:left="284" w:hanging="284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Zamawiający zleca a </w:t>
      </w:r>
      <w:bookmarkStart w:id="1" w:name="_Hlk1387934"/>
      <w:r w:rsidR="00612E04">
        <w:rPr>
          <w:rFonts w:cs="Tahoma"/>
          <w:szCs w:val="24"/>
        </w:rPr>
        <w:t>Wykonawca</w:t>
      </w:r>
      <w:bookmarkEnd w:id="1"/>
      <w:r w:rsidRPr="00612E04">
        <w:rPr>
          <w:rFonts w:cs="Tahoma"/>
          <w:szCs w:val="24"/>
        </w:rPr>
        <w:t xml:space="preserve"> zobowiązuje się wykonać dostawy kruszywa opisane poniżej, na drogach gruntowych gminnych na terenie:</w:t>
      </w:r>
      <w:r w:rsidRPr="00612E04">
        <w:rPr>
          <w:rFonts w:cs="Tahoma"/>
          <w:szCs w:val="24"/>
        </w:rPr>
        <w:br/>
        <w:t xml:space="preserve">1) </w:t>
      </w:r>
      <w:r w:rsidR="003A3C61">
        <w:rPr>
          <w:rFonts w:cs="Tahoma"/>
          <w:szCs w:val="24"/>
        </w:rPr>
        <w:t>część</w:t>
      </w:r>
      <w:r w:rsidRPr="00612E04">
        <w:rPr>
          <w:rFonts w:cs="Tahoma"/>
          <w:szCs w:val="24"/>
        </w:rPr>
        <w:t xml:space="preserve"> nr 1  - </w:t>
      </w:r>
      <w:r w:rsidR="003A3C61">
        <w:rPr>
          <w:rFonts w:cs="Tahoma"/>
          <w:szCs w:val="24"/>
        </w:rPr>
        <w:t>Sołectwo Wyłudy</w:t>
      </w:r>
      <w:r w:rsidRPr="00612E04">
        <w:rPr>
          <w:rFonts w:cs="Tahoma"/>
          <w:szCs w:val="24"/>
        </w:rPr>
        <w:t>,*</w:t>
      </w:r>
    </w:p>
    <w:p w14:paraId="74F6ADC7" w14:textId="410FB5CA" w:rsidR="00D02FCB" w:rsidRPr="00612E04" w:rsidRDefault="00D02FCB" w:rsidP="00D02FCB">
      <w:pPr>
        <w:tabs>
          <w:tab w:val="left" w:pos="284"/>
        </w:tabs>
        <w:spacing w:line="340" w:lineRule="atLeast"/>
        <w:ind w:left="284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2) </w:t>
      </w:r>
      <w:r w:rsidR="003A3C61">
        <w:rPr>
          <w:rFonts w:cs="Tahoma"/>
          <w:szCs w:val="24"/>
        </w:rPr>
        <w:t>część</w:t>
      </w:r>
      <w:r w:rsidRPr="00612E04">
        <w:rPr>
          <w:rFonts w:cs="Tahoma"/>
          <w:szCs w:val="24"/>
        </w:rPr>
        <w:t xml:space="preserve"> nr 2 – Sołectwa Przytuły,*</w:t>
      </w:r>
    </w:p>
    <w:p w14:paraId="5A83416B" w14:textId="77777777" w:rsidR="00D02FCB" w:rsidRPr="00612E04" w:rsidRDefault="00D02FCB" w:rsidP="00D02FCB">
      <w:pPr>
        <w:tabs>
          <w:tab w:val="left" w:pos="284"/>
        </w:tabs>
        <w:spacing w:line="340" w:lineRule="atLeast"/>
        <w:jc w:val="both"/>
        <w:rPr>
          <w:rFonts w:cs="Tahoma"/>
          <w:sz w:val="22"/>
          <w:szCs w:val="22"/>
        </w:rPr>
      </w:pPr>
      <w:r w:rsidRPr="00612E04">
        <w:rPr>
          <w:rFonts w:cs="Tahoma"/>
          <w:i/>
          <w:sz w:val="22"/>
          <w:szCs w:val="22"/>
        </w:rPr>
        <w:t xml:space="preserve">    (* w zależności od wygranego pakietu)</w:t>
      </w:r>
    </w:p>
    <w:p w14:paraId="787189AC" w14:textId="740E7ABD" w:rsidR="00D02FCB" w:rsidRPr="00612E04" w:rsidRDefault="00D02FCB" w:rsidP="00D02FCB">
      <w:pPr>
        <w:pStyle w:val="Akapitzlist"/>
        <w:numPr>
          <w:ilvl w:val="0"/>
          <w:numId w:val="9"/>
        </w:num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Realizacja zadania odbywać się będzie we wskazanych przez przedstawiciela Zamawiającego miejscach. Wykonanie przedmiotu umowy obejmuje zakup kruszywa i dowiezienie na określone odcinki dróg, wg wskazań Zamawiającego, zgodnie z ofertą </w:t>
      </w:r>
      <w:r w:rsidR="00612E04">
        <w:rPr>
          <w:rFonts w:cs="Tahoma"/>
          <w:szCs w:val="24"/>
        </w:rPr>
        <w:t>Wykonawcy</w:t>
      </w:r>
      <w:r w:rsidRPr="00612E04">
        <w:rPr>
          <w:rFonts w:cs="Tahoma"/>
          <w:szCs w:val="24"/>
        </w:rPr>
        <w:t xml:space="preserve"> z dnia …………………. </w:t>
      </w:r>
    </w:p>
    <w:p w14:paraId="36BB8997" w14:textId="2DAD671A" w:rsidR="00D02FCB" w:rsidRPr="00612E04" w:rsidRDefault="00612E04" w:rsidP="00D02FCB">
      <w:pPr>
        <w:numPr>
          <w:ilvl w:val="0"/>
          <w:numId w:val="9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 xml:space="preserve"> zobowiązuje się do dostarczenia kruszywa naturalnego, o którym mowa w ust. 1 niniejszego paragrafu o  parametrach zgodnych z wymaganiami zawartymi w zapytaniu ofertowym.</w:t>
      </w:r>
    </w:p>
    <w:p w14:paraId="539A344E" w14:textId="77777777" w:rsidR="00D02FCB" w:rsidRPr="00612E04" w:rsidRDefault="00D02FCB" w:rsidP="00D02FCB">
      <w:pPr>
        <w:numPr>
          <w:ilvl w:val="0"/>
          <w:numId w:val="9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 w:rsidRPr="00612E04">
        <w:t>Przewidywane ilości poszczególnych dostaw będących przedmiotem niniejszego zamówienia nie mogą stanowić podstawy do wnoszenia roszczeń przez Wykonawcę, co do ilości faktycznie zakupionych przez Zamawiającego dostaw w toku realizacji umowy.</w:t>
      </w:r>
    </w:p>
    <w:p w14:paraId="5DD574FE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60F61A40" w14:textId="77777777" w:rsidR="00D02FCB" w:rsidRPr="00612E04" w:rsidRDefault="00D02FCB" w:rsidP="00D02FCB">
      <w:pPr>
        <w:tabs>
          <w:tab w:val="left" w:pos="360"/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2</w:t>
      </w:r>
    </w:p>
    <w:p w14:paraId="5C59EB41" w14:textId="77777777" w:rsidR="00D02FCB" w:rsidRPr="00612E04" w:rsidRDefault="00D02FCB" w:rsidP="00D02FCB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Za termin rozpoczęcia realizacji umowy ustala się dzień podpisania niniejszej umowy.</w:t>
      </w:r>
    </w:p>
    <w:p w14:paraId="00A30CEF" w14:textId="77777777" w:rsidR="00D02FCB" w:rsidRPr="00612E04" w:rsidRDefault="00D02FCB" w:rsidP="00D02FCB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Za termin ostatecznego zakończenie dostawy kruszywa ustala się dzień ……………………</w:t>
      </w:r>
    </w:p>
    <w:p w14:paraId="0A33EB05" w14:textId="77777777" w:rsidR="00D02FCB" w:rsidRPr="00612E04" w:rsidRDefault="00D02FCB" w:rsidP="00D02FCB">
      <w:p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04CBC928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14:paraId="3D9CFBDD" w14:textId="77777777" w:rsidR="003A3C61" w:rsidRDefault="003A3C61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14:paraId="18F0B433" w14:textId="266CF919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lastRenderedPageBreak/>
        <w:t>§ 3</w:t>
      </w:r>
    </w:p>
    <w:p w14:paraId="653DCE3F" w14:textId="3FC66D92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Zamawiający zobowiązuje się zgłaszać </w:t>
      </w:r>
      <w:r w:rsidR="00612E04">
        <w:rPr>
          <w:rFonts w:cs="Tahoma"/>
          <w:szCs w:val="24"/>
        </w:rPr>
        <w:t>Wykonawcy</w:t>
      </w:r>
      <w:r w:rsidRPr="00612E04">
        <w:rPr>
          <w:rFonts w:cs="Tahoma"/>
          <w:szCs w:val="24"/>
        </w:rPr>
        <w:t xml:space="preserve">, telefonicznie lub na adres e-mail podany w § 4 ust. 1, z przynajmniej jednodniowym wyprzedzeniem, zapotrzebowanie na określoną ilość kruszywa. W ramach umowy zadanie będzie wykonywane narzędziami i sprzętem własnym </w:t>
      </w:r>
      <w:r w:rsidR="00612E04">
        <w:rPr>
          <w:rFonts w:cs="Tahoma"/>
          <w:szCs w:val="24"/>
        </w:rPr>
        <w:t>Wykonawcy</w:t>
      </w:r>
      <w:r w:rsidRPr="00612E04">
        <w:rPr>
          <w:rFonts w:cs="Tahoma"/>
          <w:szCs w:val="24"/>
        </w:rPr>
        <w:t>.</w:t>
      </w:r>
    </w:p>
    <w:p w14:paraId="0F1E348C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14D29F00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4</w:t>
      </w:r>
    </w:p>
    <w:p w14:paraId="6F2A890E" w14:textId="6883BB4A" w:rsidR="00D02FCB" w:rsidRPr="00612E04" w:rsidRDefault="00D02FCB" w:rsidP="00D02FCB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Przedstawicielem </w:t>
      </w:r>
      <w:r w:rsidR="00612E04">
        <w:rPr>
          <w:rFonts w:cs="Tahoma"/>
          <w:szCs w:val="24"/>
        </w:rPr>
        <w:t>Wykonawcy</w:t>
      </w:r>
      <w:r w:rsidRPr="00612E04">
        <w:rPr>
          <w:rFonts w:cs="Tahoma"/>
          <w:szCs w:val="24"/>
        </w:rPr>
        <w:t xml:space="preserve"> przy pracach określonych w §1 jest ………………………….., </w:t>
      </w:r>
      <w:r w:rsidRPr="00612E04">
        <w:rPr>
          <w:rFonts w:cs="Tahoma"/>
          <w:szCs w:val="24"/>
        </w:rPr>
        <w:br/>
        <w:t>tel.: …………………………….., e-mail: …………………………………….</w:t>
      </w:r>
    </w:p>
    <w:p w14:paraId="4DD8D7EB" w14:textId="77777777" w:rsidR="00D02FCB" w:rsidRPr="00612E04" w:rsidRDefault="00D02FCB" w:rsidP="00D02FCB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Przedstawicielem Zamawiającego jest …………………………. pracownik Referatu Rozwoju Gminy i Przedsięwzięć Publicznych, tel.: ……………………….. , e-mail: …………………………………..</w:t>
      </w:r>
    </w:p>
    <w:p w14:paraId="12E039B3" w14:textId="77777777" w:rsidR="00D02FCB" w:rsidRPr="00612E04" w:rsidRDefault="00D02FCB" w:rsidP="00D02FCB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14:paraId="3F124E03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5</w:t>
      </w:r>
    </w:p>
    <w:p w14:paraId="3C479598" w14:textId="571FA08F" w:rsidR="00D02FCB" w:rsidRPr="00612E04" w:rsidRDefault="00612E04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 xml:space="preserve"> nie może powierzać wykonania zadania innym podmiotom.</w:t>
      </w:r>
    </w:p>
    <w:p w14:paraId="2142AD28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15F98F35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6</w:t>
      </w:r>
    </w:p>
    <w:p w14:paraId="21F79629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Łączny koszt dostaw określonych w § 1 umowy nie może przekroczyć kwoty:</w:t>
      </w:r>
    </w:p>
    <w:p w14:paraId="32485553" w14:textId="5C4B4EC7" w:rsidR="00D02FCB" w:rsidRPr="00612E04" w:rsidRDefault="00D02FCB" w:rsidP="00D02FCB">
      <w:pPr>
        <w:pStyle w:val="Akapitzlist"/>
        <w:numPr>
          <w:ilvl w:val="0"/>
          <w:numId w:val="11"/>
        </w:num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dla </w:t>
      </w:r>
      <w:r w:rsidR="003A3C61">
        <w:rPr>
          <w:rFonts w:cs="Tahoma"/>
          <w:szCs w:val="24"/>
        </w:rPr>
        <w:t>części</w:t>
      </w:r>
      <w:r w:rsidRPr="00612E04">
        <w:rPr>
          <w:rFonts w:cs="Tahoma"/>
          <w:szCs w:val="24"/>
        </w:rPr>
        <w:t xml:space="preserve"> 1 ………………….</w:t>
      </w:r>
      <w:r w:rsidRPr="00612E04">
        <w:rPr>
          <w:rFonts w:eastAsia="Times New Roman"/>
          <w:szCs w:val="24"/>
          <w:lang w:eastAsia="ar-SA"/>
        </w:rPr>
        <w:t xml:space="preserve"> zł</w:t>
      </w:r>
      <w:r w:rsidRPr="00612E04">
        <w:rPr>
          <w:rFonts w:cs="Tahoma"/>
          <w:szCs w:val="24"/>
        </w:rPr>
        <w:t xml:space="preserve"> netto + 23 % VAT, to jest ……………………..</w:t>
      </w:r>
      <w:r w:rsidRPr="00612E04">
        <w:rPr>
          <w:rFonts w:eastAsia="Times New Roman"/>
          <w:szCs w:val="24"/>
          <w:lang w:eastAsia="ar-SA"/>
        </w:rPr>
        <w:t xml:space="preserve"> zł</w:t>
      </w:r>
      <w:r w:rsidRPr="00612E04">
        <w:rPr>
          <w:rFonts w:cs="Tahoma"/>
          <w:szCs w:val="24"/>
        </w:rPr>
        <w:t xml:space="preserve"> brutto (słownie: ……………………………… złotych ………………. groszy brutto), </w:t>
      </w:r>
    </w:p>
    <w:p w14:paraId="1BFE0DFF" w14:textId="05B53D68" w:rsidR="00D02FCB" w:rsidRPr="00612E04" w:rsidRDefault="00D02FCB" w:rsidP="00D02FCB">
      <w:pPr>
        <w:pStyle w:val="Akapitzlist"/>
        <w:numPr>
          <w:ilvl w:val="0"/>
          <w:numId w:val="11"/>
        </w:num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dla</w:t>
      </w:r>
      <w:r w:rsidR="003A3C61">
        <w:rPr>
          <w:rFonts w:cs="Tahoma"/>
          <w:szCs w:val="24"/>
        </w:rPr>
        <w:t xml:space="preserve"> części</w:t>
      </w:r>
      <w:r w:rsidRPr="00612E04">
        <w:rPr>
          <w:rFonts w:cs="Tahoma"/>
          <w:szCs w:val="24"/>
        </w:rPr>
        <w:t xml:space="preserve"> 2 ………………….</w:t>
      </w:r>
      <w:r w:rsidRPr="00612E04">
        <w:rPr>
          <w:rFonts w:eastAsia="Times New Roman"/>
          <w:szCs w:val="24"/>
          <w:lang w:eastAsia="ar-SA"/>
        </w:rPr>
        <w:t xml:space="preserve"> zł</w:t>
      </w:r>
      <w:r w:rsidRPr="00612E04">
        <w:rPr>
          <w:rFonts w:cs="Tahoma"/>
          <w:szCs w:val="24"/>
        </w:rPr>
        <w:t xml:space="preserve"> netto + 23 % VAT, to jest ……………………..</w:t>
      </w:r>
      <w:r w:rsidRPr="00612E04">
        <w:rPr>
          <w:rFonts w:eastAsia="Times New Roman"/>
          <w:szCs w:val="24"/>
          <w:lang w:eastAsia="ar-SA"/>
        </w:rPr>
        <w:t xml:space="preserve"> zł</w:t>
      </w:r>
      <w:r w:rsidRPr="00612E04">
        <w:rPr>
          <w:rFonts w:cs="Tahoma"/>
          <w:szCs w:val="24"/>
        </w:rPr>
        <w:t xml:space="preserve"> brutto (słownie: ……………………………… złotych ………………. groszy brutto), </w:t>
      </w:r>
    </w:p>
    <w:p w14:paraId="4B31C09E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4EB7443D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7</w:t>
      </w:r>
    </w:p>
    <w:p w14:paraId="67C1C601" w14:textId="1D95D1FE" w:rsidR="00D02FCB" w:rsidRPr="00612E04" w:rsidRDefault="00D02FCB" w:rsidP="00D02FCB">
      <w:pPr>
        <w:numPr>
          <w:ilvl w:val="0"/>
          <w:numId w:val="8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W przypadku gdy dostarczono kruszywo na kwotę </w:t>
      </w:r>
      <w:r w:rsidR="003A3C61">
        <w:rPr>
          <w:rFonts w:cs="Tahoma"/>
          <w:szCs w:val="24"/>
        </w:rPr>
        <w:t>część</w:t>
      </w:r>
      <w:r w:rsidRPr="00612E04">
        <w:rPr>
          <w:rFonts w:cs="Tahoma"/>
          <w:szCs w:val="24"/>
        </w:rPr>
        <w:t xml:space="preserve"> 1 - ……………………… zł brutto, </w:t>
      </w:r>
      <w:r w:rsidRPr="00612E04">
        <w:rPr>
          <w:rFonts w:cs="Tahoma"/>
          <w:szCs w:val="24"/>
        </w:rPr>
        <w:br/>
      </w:r>
      <w:r w:rsidR="003A3C61">
        <w:rPr>
          <w:rFonts w:cs="Tahoma"/>
          <w:szCs w:val="24"/>
        </w:rPr>
        <w:t>część</w:t>
      </w:r>
      <w:r w:rsidRPr="00612E04">
        <w:rPr>
          <w:rFonts w:cs="Tahoma"/>
          <w:szCs w:val="24"/>
        </w:rPr>
        <w:t xml:space="preserve"> 2- ……………… zł brutto,</w:t>
      </w:r>
      <w:r w:rsidR="003A3C61">
        <w:rPr>
          <w:rFonts w:cs="Tahoma"/>
          <w:szCs w:val="24"/>
        </w:rPr>
        <w:t xml:space="preserve"> </w:t>
      </w:r>
      <w:r w:rsidR="00612E04">
        <w:rPr>
          <w:rFonts w:cs="Tahoma"/>
          <w:szCs w:val="24"/>
        </w:rPr>
        <w:t>Wykonawca</w:t>
      </w:r>
      <w:r w:rsidRPr="00612E04">
        <w:rPr>
          <w:rFonts w:cs="Tahoma"/>
          <w:szCs w:val="24"/>
        </w:rPr>
        <w:t xml:space="preserve"> zobowiązany jest poinformować o tym fakcie Zamawiającego.</w:t>
      </w:r>
    </w:p>
    <w:p w14:paraId="0FD5F925" w14:textId="77777777" w:rsidR="00D02FCB" w:rsidRPr="00612E04" w:rsidRDefault="00D02FCB" w:rsidP="00D02FCB">
      <w:pPr>
        <w:numPr>
          <w:ilvl w:val="0"/>
          <w:numId w:val="8"/>
        </w:num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  <w:r w:rsidRPr="00612E04">
        <w:t>Zamawiający dopuszcza możliwość zlecenia mniejszej ilości dostaw, lub zwiększenia ilości w ramach zamówień uzupełniających w zależności od bieżących potrzeb.</w:t>
      </w:r>
    </w:p>
    <w:p w14:paraId="1EC3BFAF" w14:textId="77777777" w:rsidR="00D02FCB" w:rsidRPr="00612E04" w:rsidRDefault="00D02FCB" w:rsidP="00D02FCB">
      <w:p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</w:p>
    <w:p w14:paraId="569D5BBD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szCs w:val="24"/>
        </w:rPr>
        <w:t>§</w:t>
      </w:r>
      <w:r w:rsidRPr="00612E04">
        <w:rPr>
          <w:rFonts w:cs="Tahoma"/>
          <w:szCs w:val="24"/>
        </w:rPr>
        <w:t xml:space="preserve"> 8</w:t>
      </w:r>
    </w:p>
    <w:p w14:paraId="6DD54038" w14:textId="77777777" w:rsidR="00D02FCB" w:rsidRPr="00612E04" w:rsidRDefault="00D02FCB" w:rsidP="00D02FCB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Cena zakupu 20 ton kruszywa wraz z transportem samochodem dostawczym na określone drogi gminne wskazane przez Zamawiającego w granicach administracyjnych Gminy Pozezdrze, jest stała, niezależnie od odległości i wynosi </w:t>
      </w:r>
    </w:p>
    <w:p w14:paraId="290D8707" w14:textId="6BE61317" w:rsidR="00D02FCB" w:rsidRPr="00612E04" w:rsidRDefault="003A3C61" w:rsidP="00D02FCB">
      <w:pPr>
        <w:pStyle w:val="Akapitzlist"/>
        <w:numPr>
          <w:ilvl w:val="0"/>
          <w:numId w:val="10"/>
        </w:num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część</w:t>
      </w:r>
      <w:r w:rsidR="00D02FCB" w:rsidRPr="00612E04">
        <w:rPr>
          <w:rFonts w:cs="Tahoma"/>
          <w:szCs w:val="24"/>
        </w:rPr>
        <w:t xml:space="preserve"> 1 ……………… zł netto + 23% VAT = ……………… zł brutto.*</w:t>
      </w:r>
    </w:p>
    <w:p w14:paraId="6C1E01BE" w14:textId="75FDD0FF" w:rsidR="00D02FCB" w:rsidRPr="003A3C61" w:rsidRDefault="003A3C61" w:rsidP="003A3C61">
      <w:pPr>
        <w:pStyle w:val="Akapitzlist"/>
        <w:numPr>
          <w:ilvl w:val="0"/>
          <w:numId w:val="10"/>
        </w:num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część</w:t>
      </w:r>
      <w:r w:rsidR="00D02FCB" w:rsidRPr="00612E04">
        <w:rPr>
          <w:rFonts w:cs="Tahoma"/>
          <w:szCs w:val="24"/>
        </w:rPr>
        <w:t xml:space="preserve"> 2 ……………… zł netto + 23% VAT = ……………… zł brutto.*</w:t>
      </w:r>
    </w:p>
    <w:p w14:paraId="5635CC56" w14:textId="77777777" w:rsidR="00D02FCB" w:rsidRPr="00612E04" w:rsidRDefault="00D02FCB" w:rsidP="00D02FCB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 w:rsidRPr="00612E04">
        <w:rPr>
          <w:rFonts w:cs="Tahoma"/>
          <w:i/>
          <w:sz w:val="22"/>
          <w:szCs w:val="22"/>
        </w:rPr>
        <w:t>(* w zależności od wygranego pakietu)</w:t>
      </w:r>
    </w:p>
    <w:p w14:paraId="68ECD1E3" w14:textId="0DF1419C" w:rsidR="00D02FCB" w:rsidRPr="00612E04" w:rsidRDefault="00612E04" w:rsidP="00D02FCB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 xml:space="preserve"> jest zobowiązany otrzymać odrębne potwierdzenie na dokumencie wydania kruszywa drogowego na zewnątrz (</w:t>
      </w:r>
      <w:proofErr w:type="spellStart"/>
      <w:r w:rsidR="00D02FCB" w:rsidRPr="00612E04">
        <w:rPr>
          <w:rFonts w:cs="Tahoma"/>
          <w:szCs w:val="24"/>
        </w:rPr>
        <w:t>Wz</w:t>
      </w:r>
      <w:proofErr w:type="spellEnd"/>
      <w:r w:rsidR="00D02FCB" w:rsidRPr="00612E04">
        <w:rPr>
          <w:rFonts w:cs="Tahoma"/>
          <w:szCs w:val="24"/>
        </w:rPr>
        <w:t>) u sołtysa w sołectwie, w którym dokonał rozładunku kruszywa drogowego, operatora równiarki lub u pracownika Referatu Rozwoju Gminy i Przedsięwzięć Publicznych, każdego kursu wykonanego samochodem dostawczym, o którym mowa w ust. 1 niniejszego paragrafu, którym dostarczone zostanie kruszywo drogowe do sołectwa w określonej ilości ton w konkretnym dniu i godzinie.</w:t>
      </w:r>
    </w:p>
    <w:p w14:paraId="603CD8B7" w14:textId="77777777" w:rsidR="00D02FCB" w:rsidRPr="00612E04" w:rsidRDefault="00D02FCB" w:rsidP="00D02FCB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Potwierdzenie dokonane przez sołtysa lub pracownika Referatu Rozwoju Gminy i Przedsięwzięć Publicznych na dokumencie wydania kruszywa drogowego zawiera: datę rozładowania kruszywa w sołectwie, ilość ton jaka została rozładowana, a jeżeli tej ilości ton nie można określić to należy wpisać konkretnie jaka część powierzchni przyczepy samochodu w metrach sześciennych załadowana była kruszywem drogowym podając wymiary ładunku (długość razy wysokość razy szerokość). Potwierdzenie odbioru kruszywa drogowego musi być podpisane.</w:t>
      </w:r>
    </w:p>
    <w:p w14:paraId="1952C9DC" w14:textId="77777777" w:rsidR="00D02FCB" w:rsidRPr="00612E04" w:rsidRDefault="00D02FCB" w:rsidP="00D02FCB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Zamawiający będzie każdorazowo zlecał telefonicznie lub na adres e-mail podany w § 4 ust.1, nawiezienie określonej ilości kruszywa wg zapotrzebowania na określoną drogę gminną.</w:t>
      </w:r>
    </w:p>
    <w:p w14:paraId="1816CD8C" w14:textId="77777777" w:rsidR="00D02FCB" w:rsidRPr="00612E04" w:rsidRDefault="00D02FCB" w:rsidP="00D02FCB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14:paraId="3DD8386B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9</w:t>
      </w:r>
    </w:p>
    <w:p w14:paraId="2AF9426E" w14:textId="77777777" w:rsidR="00D02FCB" w:rsidRPr="00612E04" w:rsidRDefault="00D02FCB" w:rsidP="00D02FCB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Zapłata wynagrodzenia za dostawę określoną w § 1 i odebraną bez zastrzeżeń następować będzie po wykonaniu dostawy  potwierdzonej zgodnie z zapisami § 8 ust. 2, w terminie do 30 dni od dnia doręczenia prawidłowo wystawionej faktury.</w:t>
      </w:r>
    </w:p>
    <w:p w14:paraId="37763C78" w14:textId="77777777" w:rsidR="00D02FCB" w:rsidRPr="00612E04" w:rsidRDefault="00D02FCB" w:rsidP="00D02FCB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Podstawą wystawienia faktur będzie odrębne potwierdzenie na dokumencie wydania kruszywa drogowego na zewnątrz (</w:t>
      </w:r>
      <w:proofErr w:type="spellStart"/>
      <w:r w:rsidRPr="00612E04">
        <w:rPr>
          <w:rFonts w:cs="Tahoma"/>
          <w:szCs w:val="24"/>
        </w:rPr>
        <w:t>Wz</w:t>
      </w:r>
      <w:proofErr w:type="spellEnd"/>
      <w:r w:rsidRPr="00612E04">
        <w:rPr>
          <w:rFonts w:cs="Tahoma"/>
          <w:szCs w:val="24"/>
        </w:rPr>
        <w:t xml:space="preserve">) dokonane przez osoby, o których mowa w </w:t>
      </w:r>
      <w:r w:rsidRPr="00612E04">
        <w:rPr>
          <w:szCs w:val="24"/>
        </w:rPr>
        <w:t xml:space="preserve">§ </w:t>
      </w:r>
      <w:r w:rsidRPr="00612E04">
        <w:rPr>
          <w:rFonts w:cs="Tahoma"/>
          <w:szCs w:val="24"/>
        </w:rPr>
        <w:t>8 ust. 2 niniejszej umowy.</w:t>
      </w:r>
    </w:p>
    <w:p w14:paraId="4DFA9E83" w14:textId="77777777" w:rsidR="00D02FCB" w:rsidRPr="00612E04" w:rsidRDefault="00D02FCB" w:rsidP="00D02FCB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Faktury należy wystawić na poniższe dane:</w:t>
      </w:r>
    </w:p>
    <w:p w14:paraId="229FD60B" w14:textId="77777777" w:rsidR="00D02FCB" w:rsidRPr="00612E04" w:rsidRDefault="00D02FCB" w:rsidP="00D02FCB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Gmina Pozezdrze, ul. 1-go Maja 1a , 11-610 Pozezdrze, NIP 845-198-28-31.</w:t>
      </w:r>
    </w:p>
    <w:p w14:paraId="68E31E4A" w14:textId="5C805EA6" w:rsidR="00D02FCB" w:rsidRPr="00612E04" w:rsidRDefault="00612E04" w:rsidP="00D02FCB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 xml:space="preserve"> wyraża zgodę na potrącenie należnych kar umownych z wystawionej faktury.</w:t>
      </w:r>
    </w:p>
    <w:p w14:paraId="6C0DE2DC" w14:textId="77777777" w:rsidR="00D02FCB" w:rsidRPr="00612E04" w:rsidRDefault="00D02FCB" w:rsidP="00D02FCB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Za dzień płatności faktury uważa się dzień obciążenia rachunku bankowego Zamawiającego, poleceniem przelewu.</w:t>
      </w:r>
    </w:p>
    <w:p w14:paraId="6BC4F3ED" w14:textId="77777777" w:rsidR="00D02FCB" w:rsidRPr="00612E04" w:rsidRDefault="00D02FCB" w:rsidP="00D02FCB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14:paraId="7DCEBB69" w14:textId="77777777" w:rsidR="00D02FCB" w:rsidRPr="00612E04" w:rsidRDefault="00D02FCB" w:rsidP="00D02FCB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szCs w:val="24"/>
        </w:rPr>
        <w:t>§</w:t>
      </w:r>
      <w:r w:rsidRPr="00612E04">
        <w:rPr>
          <w:rFonts w:cs="Tahoma"/>
          <w:szCs w:val="24"/>
        </w:rPr>
        <w:t xml:space="preserve"> 10</w:t>
      </w:r>
    </w:p>
    <w:p w14:paraId="7EF8B622" w14:textId="1C8F5AB7" w:rsidR="00D02FCB" w:rsidRPr="00612E04" w:rsidRDefault="00D02FCB" w:rsidP="00D02FCB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O zaistniałych lub przewidzianych przeszkodach w transporcie </w:t>
      </w:r>
      <w:r w:rsidR="00612E04">
        <w:rPr>
          <w:rFonts w:cs="Tahoma"/>
          <w:szCs w:val="24"/>
        </w:rPr>
        <w:t>Wykonawca</w:t>
      </w:r>
      <w:r w:rsidRPr="00612E04">
        <w:rPr>
          <w:rFonts w:cs="Tahoma"/>
          <w:szCs w:val="24"/>
        </w:rPr>
        <w:t xml:space="preserve"> zobowiązuje się powiadomić niezwłocznie Zamawiającego.</w:t>
      </w:r>
    </w:p>
    <w:p w14:paraId="26703475" w14:textId="77777777" w:rsidR="00D02FCB" w:rsidRPr="00612E04" w:rsidRDefault="00D02FCB" w:rsidP="00D02FCB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14:paraId="39993AF4" w14:textId="77777777" w:rsidR="00D02FCB" w:rsidRPr="00612E04" w:rsidRDefault="00D02FCB" w:rsidP="00D02FCB">
      <w:pPr>
        <w:tabs>
          <w:tab w:val="left" w:pos="720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11</w:t>
      </w:r>
    </w:p>
    <w:p w14:paraId="4677834C" w14:textId="57BFDA42" w:rsidR="00D02FCB" w:rsidRPr="00612E04" w:rsidRDefault="00612E04" w:rsidP="00D02FCB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 xml:space="preserve"> zapłaci Zamawiającemu kary umowne:</w:t>
      </w:r>
    </w:p>
    <w:p w14:paraId="0F992CE5" w14:textId="025C0193" w:rsidR="00F05EDF" w:rsidRPr="00F05EDF" w:rsidRDefault="00D02FCB" w:rsidP="00F05EDF">
      <w:pPr>
        <w:pStyle w:val="Akapitzlist"/>
        <w:numPr>
          <w:ilvl w:val="0"/>
          <w:numId w:val="12"/>
        </w:num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F05EDF">
        <w:rPr>
          <w:rFonts w:cs="Tahoma"/>
          <w:szCs w:val="24"/>
        </w:rPr>
        <w:t>za opóźnienia w wykonaniu przedmiotu zamówienia, polegającą na niedowiezieniu kruszywa w miejsce wskazane przez Zamawiającego i w terminie określonym zgodnie z § 3 - w wysokości</w:t>
      </w:r>
      <w:r w:rsidR="00F05EDF" w:rsidRPr="00F05EDF">
        <w:rPr>
          <w:rFonts w:cs="Tahoma"/>
          <w:szCs w:val="24"/>
        </w:rPr>
        <w:t>:</w:t>
      </w:r>
    </w:p>
    <w:p w14:paraId="5E95AD08" w14:textId="450E0223" w:rsidR="004424D1" w:rsidRDefault="004424D1" w:rsidP="004424D1">
      <w:pPr>
        <w:pStyle w:val="Akapitzlist"/>
        <w:numPr>
          <w:ilvl w:val="0"/>
          <w:numId w:val="13"/>
        </w:num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bookmarkStart w:id="2" w:name="_Hlk1391279"/>
      <w:r>
        <w:rPr>
          <w:rFonts w:cs="Tahoma"/>
          <w:szCs w:val="24"/>
        </w:rPr>
        <w:t xml:space="preserve">dla pakietu 1 - </w:t>
      </w:r>
      <w:r w:rsidR="00D02FCB" w:rsidRPr="00F05EDF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0,1</w:t>
      </w:r>
      <w:r w:rsidR="00802B23" w:rsidRPr="00F05EDF">
        <w:rPr>
          <w:rFonts w:cs="Tahoma"/>
          <w:szCs w:val="24"/>
        </w:rPr>
        <w:t xml:space="preserve"> </w:t>
      </w:r>
      <w:r w:rsidR="00D02FCB" w:rsidRPr="00F05EDF">
        <w:rPr>
          <w:rFonts w:cs="Tahoma"/>
          <w:szCs w:val="24"/>
        </w:rPr>
        <w:t>%</w:t>
      </w:r>
      <w:r>
        <w:rPr>
          <w:rFonts w:cs="Tahoma"/>
          <w:szCs w:val="24"/>
        </w:rPr>
        <w:t xml:space="preserve"> kwoty określonej w § 6 ust. 1 *</w:t>
      </w:r>
    </w:p>
    <w:bookmarkEnd w:id="2"/>
    <w:p w14:paraId="5CDF1B55" w14:textId="203D100D" w:rsidR="004424D1" w:rsidRPr="003A3C61" w:rsidRDefault="004424D1" w:rsidP="003A3C61">
      <w:pPr>
        <w:pStyle w:val="Akapitzlist"/>
        <w:numPr>
          <w:ilvl w:val="0"/>
          <w:numId w:val="13"/>
        </w:num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dla pakietu 2 - </w:t>
      </w:r>
      <w:r w:rsidRPr="00F05EDF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0,39</w:t>
      </w:r>
      <w:r w:rsidRPr="00F05EDF">
        <w:rPr>
          <w:rFonts w:cs="Tahoma"/>
          <w:szCs w:val="24"/>
        </w:rPr>
        <w:t xml:space="preserve"> %</w:t>
      </w:r>
      <w:r>
        <w:rPr>
          <w:rFonts w:cs="Tahoma"/>
          <w:szCs w:val="24"/>
        </w:rPr>
        <w:t xml:space="preserve"> kwoty określonej w § 6 ust. 2 *</w:t>
      </w:r>
    </w:p>
    <w:p w14:paraId="14CAB2E5" w14:textId="72FA35FF" w:rsidR="004424D1" w:rsidRPr="004424D1" w:rsidRDefault="004424D1" w:rsidP="004424D1">
      <w:pPr>
        <w:tabs>
          <w:tab w:val="left" w:pos="720"/>
        </w:tabs>
        <w:spacing w:line="340" w:lineRule="atLeast"/>
        <w:ind w:left="735"/>
        <w:jc w:val="both"/>
        <w:rPr>
          <w:rFonts w:cs="Tahoma"/>
          <w:szCs w:val="24"/>
        </w:rPr>
      </w:pPr>
      <w:r w:rsidRPr="004424D1">
        <w:rPr>
          <w:rFonts w:cs="Tahoma"/>
          <w:i/>
          <w:sz w:val="22"/>
          <w:szCs w:val="22"/>
        </w:rPr>
        <w:t>(* w zależności od wygranego pakietu)</w:t>
      </w:r>
    </w:p>
    <w:p w14:paraId="248BE647" w14:textId="2F1BE9A5" w:rsidR="00802B23" w:rsidRPr="004424D1" w:rsidRDefault="00D02FCB" w:rsidP="004424D1">
      <w:pPr>
        <w:tabs>
          <w:tab w:val="left" w:pos="375"/>
        </w:tabs>
        <w:spacing w:line="340" w:lineRule="atLeast"/>
        <w:ind w:left="426" w:hanging="426"/>
        <w:jc w:val="both"/>
        <w:rPr>
          <w:rFonts w:cs="Tahoma"/>
          <w:szCs w:val="24"/>
        </w:rPr>
      </w:pPr>
      <w:r w:rsidRPr="004424D1">
        <w:rPr>
          <w:rFonts w:cs="Tahoma"/>
          <w:szCs w:val="24"/>
        </w:rPr>
        <w:tab/>
      </w:r>
      <w:r w:rsidR="001B7BE2" w:rsidRPr="004424D1">
        <w:rPr>
          <w:rFonts w:cs="Tahoma"/>
          <w:szCs w:val="24"/>
        </w:rPr>
        <w:t>2</w:t>
      </w:r>
      <w:r w:rsidRPr="004424D1">
        <w:rPr>
          <w:rFonts w:cs="Tahoma"/>
          <w:szCs w:val="24"/>
        </w:rPr>
        <w:t xml:space="preserve">) za spowodowane przerwy w realizacji prac, polegające na niedowiezieniu kruszywa w miejsce wskazane przez Zamawiającego i w terminie określonym zgodnie z § 3 - w wysokości </w:t>
      </w:r>
      <w:r w:rsidR="00802B23" w:rsidRPr="004424D1">
        <w:rPr>
          <w:rFonts w:cs="Tahoma"/>
          <w:szCs w:val="24"/>
        </w:rPr>
        <w:t>8</w:t>
      </w:r>
      <w:r w:rsidRPr="004424D1">
        <w:rPr>
          <w:rFonts w:cs="Tahoma"/>
          <w:szCs w:val="24"/>
        </w:rPr>
        <w:t xml:space="preserve"> % wynagrodzenia umownego, za każdy dzień przerwy, </w:t>
      </w:r>
      <w:r w:rsidR="00802B23" w:rsidRPr="004424D1">
        <w:rPr>
          <w:rFonts w:cs="Tahoma"/>
          <w:szCs w:val="24"/>
        </w:rPr>
        <w:t>licząc od wartości brutto kruszywa będącego przedmiotem danego zamówienia;</w:t>
      </w:r>
    </w:p>
    <w:p w14:paraId="19444475" w14:textId="47D3D47F" w:rsidR="00D02FCB" w:rsidRPr="00612E04" w:rsidRDefault="00D02FCB" w:rsidP="00802B23">
      <w:pPr>
        <w:tabs>
          <w:tab w:val="left" w:pos="426"/>
        </w:tabs>
        <w:spacing w:line="340" w:lineRule="atLeast"/>
        <w:ind w:left="360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ab/>
      </w:r>
      <w:r w:rsidR="001B7BE2">
        <w:rPr>
          <w:rFonts w:cs="Tahoma"/>
          <w:szCs w:val="24"/>
        </w:rPr>
        <w:t>3</w:t>
      </w:r>
      <w:r w:rsidRPr="00612E04">
        <w:rPr>
          <w:rFonts w:cs="Tahoma"/>
          <w:szCs w:val="24"/>
        </w:rPr>
        <w:t xml:space="preserve">) za odstąpienie od umowy z przyczyn zależnych od </w:t>
      </w:r>
      <w:r w:rsidR="00612E04">
        <w:rPr>
          <w:rFonts w:cs="Tahoma"/>
          <w:szCs w:val="24"/>
        </w:rPr>
        <w:t>Wykonawcy</w:t>
      </w:r>
      <w:r w:rsidRPr="00612E04">
        <w:rPr>
          <w:rFonts w:cs="Tahoma"/>
          <w:szCs w:val="24"/>
        </w:rPr>
        <w:t xml:space="preserve"> w wysokości 20% należnego wynagrodzenia - od kwoty brutto opisanej w § 6 niniejszej umowy</w:t>
      </w:r>
    </w:p>
    <w:p w14:paraId="6B02FAB1" w14:textId="77777777" w:rsidR="00D02FCB" w:rsidRPr="00612E04" w:rsidRDefault="00D02FCB" w:rsidP="00D02FCB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Zamawiający zastrzega sobie prawo do odszkodowania uzupełniającego do wysokości rzeczywiście poniesionej szkody.</w:t>
      </w:r>
    </w:p>
    <w:p w14:paraId="6C584F5C" w14:textId="77777777" w:rsidR="00D02FCB" w:rsidRPr="00612E04" w:rsidRDefault="00D02FCB" w:rsidP="00D02FCB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14:paraId="12E96E64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12</w:t>
      </w:r>
    </w:p>
    <w:p w14:paraId="203CB072" w14:textId="77777777" w:rsidR="00D02FCB" w:rsidRPr="00612E04" w:rsidRDefault="00D02FCB" w:rsidP="00D02FCB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Strony postanawiają, że oprócz wypadków wymienionych w Kodeksie Cywilnym przysługuje im prawo odstąpienia od umowy w terminie 7 dni, z powodu następujących przyczyn:</w:t>
      </w:r>
    </w:p>
    <w:p w14:paraId="5349CF25" w14:textId="0945DA6E" w:rsidR="00D02FCB" w:rsidRPr="00612E04" w:rsidRDefault="00D02FCB" w:rsidP="00D02FCB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ab/>
      </w:r>
      <w:r w:rsidR="00D206D5">
        <w:rPr>
          <w:rFonts w:cs="Tahoma"/>
          <w:szCs w:val="24"/>
        </w:rPr>
        <w:t>1</w:t>
      </w:r>
      <w:r w:rsidRPr="00612E04">
        <w:rPr>
          <w:rFonts w:cs="Tahoma"/>
          <w:szCs w:val="24"/>
        </w:rPr>
        <w:t xml:space="preserve">) </w:t>
      </w:r>
      <w:r w:rsidR="00612E04">
        <w:rPr>
          <w:rFonts w:cs="Tahoma"/>
          <w:szCs w:val="24"/>
        </w:rPr>
        <w:t>Wykonawca</w:t>
      </w:r>
      <w:r w:rsidRPr="00612E04">
        <w:rPr>
          <w:rFonts w:cs="Tahoma"/>
          <w:szCs w:val="24"/>
        </w:rPr>
        <w:t xml:space="preserve"> bez uzasadnionych przyczyn nie rozpoczął nawożenia kruszywa i nie rozpoczyna pomimo dodatkowego wezwania Zamawiającego. </w:t>
      </w:r>
    </w:p>
    <w:p w14:paraId="519C8E17" w14:textId="49B274E7" w:rsidR="00D02FCB" w:rsidRPr="00612E04" w:rsidRDefault="00D02FCB" w:rsidP="00D02FCB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ab/>
      </w:r>
      <w:r w:rsidR="00D206D5">
        <w:rPr>
          <w:rFonts w:cs="Tahoma"/>
          <w:szCs w:val="24"/>
        </w:rPr>
        <w:t>2</w:t>
      </w:r>
      <w:r w:rsidRPr="00612E04">
        <w:rPr>
          <w:rFonts w:cs="Tahoma"/>
          <w:szCs w:val="24"/>
        </w:rPr>
        <w:t xml:space="preserve">) </w:t>
      </w:r>
      <w:r w:rsidR="00612E04">
        <w:rPr>
          <w:rFonts w:cs="Tahoma"/>
          <w:szCs w:val="24"/>
        </w:rPr>
        <w:t>Wykonawca</w:t>
      </w:r>
      <w:r w:rsidRPr="00612E04">
        <w:rPr>
          <w:rFonts w:cs="Tahoma"/>
          <w:szCs w:val="24"/>
        </w:rPr>
        <w:t xml:space="preserve"> przerwał realizację nawożenia kruszywa z nieuzasadnionych powodów i nie realizuje ich przez okres 5 dni.</w:t>
      </w:r>
    </w:p>
    <w:p w14:paraId="7E03E56A" w14:textId="77777777" w:rsidR="00D02FCB" w:rsidRPr="00612E04" w:rsidRDefault="00D02FCB" w:rsidP="00D02FCB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Zamawiający może odstąpić od umowy w terminie 7 dni, jeżeli:</w:t>
      </w:r>
    </w:p>
    <w:p w14:paraId="76850446" w14:textId="4D6B623E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ab/>
      </w:r>
      <w:r w:rsidR="00802B23">
        <w:rPr>
          <w:rFonts w:cs="Tahoma"/>
          <w:szCs w:val="24"/>
        </w:rPr>
        <w:t>1</w:t>
      </w:r>
      <w:r w:rsidRPr="00612E04">
        <w:rPr>
          <w:rFonts w:cs="Tahoma"/>
          <w:szCs w:val="24"/>
        </w:rPr>
        <w:t xml:space="preserve">) Zostanie ogłoszona upadłość lub rozwiązanie firmy </w:t>
      </w:r>
      <w:r w:rsidR="00612E04">
        <w:rPr>
          <w:rFonts w:cs="Tahoma"/>
          <w:szCs w:val="24"/>
        </w:rPr>
        <w:t>Wykonawc</w:t>
      </w:r>
      <w:r w:rsidRPr="00612E04">
        <w:rPr>
          <w:rFonts w:cs="Tahoma"/>
          <w:szCs w:val="24"/>
        </w:rPr>
        <w:t>y,</w:t>
      </w:r>
    </w:p>
    <w:p w14:paraId="6801D981" w14:textId="6D668214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ab/>
      </w:r>
      <w:r w:rsidR="00802B23">
        <w:rPr>
          <w:rFonts w:cs="Tahoma"/>
          <w:szCs w:val="24"/>
        </w:rPr>
        <w:t>2</w:t>
      </w:r>
      <w:r w:rsidRPr="00612E04">
        <w:rPr>
          <w:rFonts w:cs="Tahoma"/>
          <w:szCs w:val="24"/>
        </w:rPr>
        <w:t xml:space="preserve">) Zostanie wydany nakaz zajęcia majątku </w:t>
      </w:r>
      <w:r w:rsidR="00612E04">
        <w:rPr>
          <w:rFonts w:cs="Tahoma"/>
          <w:szCs w:val="24"/>
        </w:rPr>
        <w:t>Wykonawc</w:t>
      </w:r>
      <w:r w:rsidRPr="00612E04">
        <w:rPr>
          <w:rFonts w:cs="Tahoma"/>
          <w:szCs w:val="24"/>
        </w:rPr>
        <w:t>y,</w:t>
      </w:r>
    </w:p>
    <w:p w14:paraId="2A020F3E" w14:textId="60EB262A" w:rsidR="00D02FCB" w:rsidRPr="00612E04" w:rsidRDefault="00D02FCB" w:rsidP="00D02FCB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ab/>
      </w:r>
      <w:r w:rsidR="00802B23">
        <w:rPr>
          <w:rFonts w:cs="Tahoma"/>
          <w:szCs w:val="24"/>
        </w:rPr>
        <w:t>3</w:t>
      </w:r>
      <w:r w:rsidRPr="00612E04">
        <w:rPr>
          <w:rFonts w:cs="Tahoma"/>
          <w:szCs w:val="24"/>
        </w:rPr>
        <w:t>)</w:t>
      </w:r>
      <w:r w:rsidR="00612E04">
        <w:rPr>
          <w:rFonts w:cs="Tahoma"/>
          <w:szCs w:val="24"/>
        </w:rPr>
        <w:t xml:space="preserve"> Wykonawca</w:t>
      </w:r>
      <w:r w:rsidRPr="00612E04">
        <w:rPr>
          <w:rFonts w:cs="Tahoma"/>
          <w:szCs w:val="24"/>
        </w:rPr>
        <w:t xml:space="preserve"> nie realizuje zadania zgodnie z umową lub też nienależycie realizuje swoje zobowiązania umowne.</w:t>
      </w:r>
    </w:p>
    <w:p w14:paraId="2C0F8E26" w14:textId="2F7D6999" w:rsidR="00D02FCB" w:rsidRPr="00612E04" w:rsidRDefault="00D02FCB" w:rsidP="00D02FCB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W przypadkach określonych w ust. 2</w:t>
      </w:r>
      <w:r w:rsidR="00802B23">
        <w:rPr>
          <w:rFonts w:cs="Tahoma"/>
          <w:szCs w:val="24"/>
        </w:rPr>
        <w:t xml:space="preserve"> pkt. 1 -3 </w:t>
      </w:r>
      <w:r w:rsidR="00612E04">
        <w:rPr>
          <w:rFonts w:cs="Tahoma"/>
          <w:szCs w:val="24"/>
        </w:rPr>
        <w:t>Wykonawca</w:t>
      </w:r>
      <w:r w:rsidRPr="00612E04">
        <w:rPr>
          <w:rFonts w:cs="Tahoma"/>
          <w:szCs w:val="24"/>
        </w:rPr>
        <w:t xml:space="preserve"> może żądać wyłącznie wynagrodzenia należnego z tytułu faktycznie wykonanych części umowy.</w:t>
      </w:r>
    </w:p>
    <w:p w14:paraId="6BCD0C5D" w14:textId="77777777" w:rsidR="00D02FCB" w:rsidRPr="00612E04" w:rsidRDefault="00D02FCB" w:rsidP="00D02FCB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t>Zamawiający może odstąpić od Umowy jeżeli wystąpią istotne zmiany okoliczności powodujące, że wykonanie Umowy nie leży w interesie publicznym, czego nie można było przewidzieć w chwili zawarcia Umowy. Odstąpienie od Umowy może nastąpić w tym wypadku w terminie 14 dni od daty powzięcia wiadomości o powyższych okolicznościach.</w:t>
      </w:r>
    </w:p>
    <w:p w14:paraId="34602D58" w14:textId="77777777" w:rsidR="00D02FCB" w:rsidRPr="00612E04" w:rsidRDefault="00D02FCB" w:rsidP="00D02FCB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14:paraId="68B84FA0" w14:textId="77777777" w:rsidR="00D02FCB" w:rsidRPr="00612E04" w:rsidRDefault="00D02FCB" w:rsidP="00D02FCB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13</w:t>
      </w:r>
    </w:p>
    <w:p w14:paraId="01D391FC" w14:textId="77777777" w:rsidR="00D02FCB" w:rsidRPr="00612E04" w:rsidRDefault="00D02FCB" w:rsidP="00D02FCB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Odstąpienie od umowy powinno nastąpić w formie pisemnej z podaniem uzasadnienia.</w:t>
      </w:r>
    </w:p>
    <w:p w14:paraId="2C941065" w14:textId="6F3410E9" w:rsidR="00D02FCB" w:rsidRPr="00612E04" w:rsidRDefault="00D02FCB" w:rsidP="00D02FCB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W razie odstąpienia od umowy </w:t>
      </w:r>
      <w:r w:rsidR="00612E04">
        <w:rPr>
          <w:rFonts w:cs="Tahoma"/>
          <w:szCs w:val="24"/>
        </w:rPr>
        <w:t>Wykonawca</w:t>
      </w:r>
      <w:r w:rsidRPr="00612E04">
        <w:rPr>
          <w:rFonts w:cs="Tahoma"/>
          <w:szCs w:val="24"/>
        </w:rPr>
        <w:t>, przy udziale Zamawiającego sporządzi protokół z ilości nawiezionego kruszywa na dzień odstąpienia od umowy w zakresie wzajemnie uzgodnionym na koszt strony, która spowodowała odstąpienie od umowy.</w:t>
      </w:r>
    </w:p>
    <w:p w14:paraId="4745ADBD" w14:textId="5076FDD4" w:rsidR="00D02FCB" w:rsidRPr="00612E04" w:rsidRDefault="00612E04" w:rsidP="00D02FCB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 xml:space="preserve"> wezwie Zamawiającego do dokonania odbioru wykonanej części usługi, jeżeli odstąpienie nastąpiło z przyczyn, za które </w:t>
      </w: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 xml:space="preserve"> nie odpowiada.</w:t>
      </w:r>
    </w:p>
    <w:p w14:paraId="5726FB3C" w14:textId="77777777" w:rsidR="00D02FCB" w:rsidRPr="00612E04" w:rsidRDefault="00D02FCB" w:rsidP="00D02FCB">
      <w:p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14:paraId="0D8102E5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14</w:t>
      </w:r>
    </w:p>
    <w:p w14:paraId="2958B35B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Wszelkie zmiany i uzupełnienia umowy wymagają formy pisemnej, pod rygorem nieważności.</w:t>
      </w:r>
    </w:p>
    <w:p w14:paraId="4AE56B52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5E530AA5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15</w:t>
      </w:r>
    </w:p>
    <w:p w14:paraId="32CC3E53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W sprawach nieuregulowanych niniejszą umową mają zastosowanie odpowiednie przepisy Kodeksu Cywilnego.</w:t>
      </w:r>
    </w:p>
    <w:p w14:paraId="607FBC95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1F729671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16</w:t>
      </w:r>
    </w:p>
    <w:p w14:paraId="0A023FA0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>Wszelkie spory, mogące wyniknąć w związku z wykonaniem umowy, strony poddają rozstrzygnięciu Sądowi właściwemu dla Zamawiającego.</w:t>
      </w:r>
    </w:p>
    <w:p w14:paraId="134F970C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6F626A7E" w14:textId="77777777" w:rsidR="00D02FCB" w:rsidRPr="00612E04" w:rsidRDefault="00D02FCB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§ 17</w:t>
      </w:r>
    </w:p>
    <w:p w14:paraId="2D9C5A63" w14:textId="663FE95F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 w:rsidRPr="00612E04">
        <w:rPr>
          <w:rFonts w:cs="Tahoma"/>
          <w:szCs w:val="24"/>
        </w:rPr>
        <w:t xml:space="preserve">Umowę sporządzono w trzech jednobrzmiących egzemplarzach, z których jeden otrzymuje </w:t>
      </w:r>
      <w:r w:rsidR="00612E04">
        <w:rPr>
          <w:rFonts w:cs="Tahoma"/>
          <w:szCs w:val="24"/>
        </w:rPr>
        <w:t>Wykonawca</w:t>
      </w:r>
      <w:r w:rsidRPr="00612E04">
        <w:rPr>
          <w:rFonts w:cs="Tahoma"/>
          <w:szCs w:val="24"/>
        </w:rPr>
        <w:t>, a dwa Zamawiający.</w:t>
      </w:r>
    </w:p>
    <w:p w14:paraId="71C28C07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4F82CF6B" w14:textId="49902489" w:rsidR="00D02FCB" w:rsidRPr="00612E04" w:rsidRDefault="00612E04" w:rsidP="00D02FCB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Wykonawca</w:t>
      </w:r>
      <w:r w:rsidR="00D02FCB" w:rsidRPr="00612E04">
        <w:rPr>
          <w:rFonts w:cs="Tahoma"/>
          <w:szCs w:val="24"/>
        </w:rPr>
        <w:t>:</w:t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</w:r>
      <w:r w:rsidR="00D02FCB" w:rsidRPr="00612E04">
        <w:rPr>
          <w:rFonts w:cs="Tahoma"/>
          <w:szCs w:val="24"/>
        </w:rPr>
        <w:tab/>
        <w:t>Zamawiający:</w:t>
      </w:r>
    </w:p>
    <w:p w14:paraId="685C24D8" w14:textId="77777777" w:rsidR="00D02FCB" w:rsidRPr="00612E04" w:rsidRDefault="00D02FCB" w:rsidP="00D02FCB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14:paraId="6DD789CF" w14:textId="753BBD97" w:rsidR="00BF6A01" w:rsidRPr="00176E44" w:rsidRDefault="00D02FCB" w:rsidP="00176E4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 w:rsidRPr="00612E04">
        <w:rPr>
          <w:rFonts w:cs="Tahoma"/>
          <w:szCs w:val="24"/>
        </w:rPr>
        <w:t>Kontrasygnata:</w:t>
      </w:r>
    </w:p>
    <w:sectPr w:rsidR="00BF6A01" w:rsidRPr="00176E44">
      <w:footnotePr>
        <w:pos w:val="beneathText"/>
      </w:footnotePr>
      <w:pgSz w:w="11905" w:h="16837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4E8BB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E5D2C4D"/>
    <w:multiLevelType w:val="hybridMultilevel"/>
    <w:tmpl w:val="FD30A488"/>
    <w:lvl w:ilvl="0" w:tplc="33861CA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EB421E3"/>
    <w:multiLevelType w:val="hybridMultilevel"/>
    <w:tmpl w:val="7362EB64"/>
    <w:lvl w:ilvl="0" w:tplc="24BCA0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18111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E82A31"/>
    <w:multiLevelType w:val="hybridMultilevel"/>
    <w:tmpl w:val="AC327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31F8"/>
    <w:multiLevelType w:val="hybridMultilevel"/>
    <w:tmpl w:val="A0FEA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1FF1"/>
    <w:multiLevelType w:val="hybridMultilevel"/>
    <w:tmpl w:val="DB283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93"/>
    <w:rsid w:val="00176E44"/>
    <w:rsid w:val="001B7BE2"/>
    <w:rsid w:val="00341548"/>
    <w:rsid w:val="003A3C61"/>
    <w:rsid w:val="004424D1"/>
    <w:rsid w:val="00612E04"/>
    <w:rsid w:val="00802B23"/>
    <w:rsid w:val="009657C8"/>
    <w:rsid w:val="009710D7"/>
    <w:rsid w:val="00B764AA"/>
    <w:rsid w:val="00BF6A01"/>
    <w:rsid w:val="00CE1793"/>
    <w:rsid w:val="00D02FCB"/>
    <w:rsid w:val="00D206D5"/>
    <w:rsid w:val="00F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8199"/>
  <w15:chartTrackingRefBased/>
  <w15:docId w15:val="{F6CFFABE-C463-4E00-A577-25E9B84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2F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44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Markowska Anna</cp:lastModifiedBy>
  <cp:revision>12</cp:revision>
  <cp:lastPrinted>2019-10-03T10:42:00Z</cp:lastPrinted>
  <dcterms:created xsi:type="dcterms:W3CDTF">2019-02-18T08:43:00Z</dcterms:created>
  <dcterms:modified xsi:type="dcterms:W3CDTF">2019-10-03T11:32:00Z</dcterms:modified>
</cp:coreProperties>
</file>