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E6F8" w14:textId="77777777" w:rsidR="006A54DC" w:rsidRPr="00BA7EE5" w:rsidRDefault="006A54DC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color w:val="000000"/>
          <w:sz w:val="24"/>
          <w:szCs w:val="24"/>
        </w:rPr>
        <w:t xml:space="preserve">Załącznik  nr </w:t>
      </w:r>
      <w:r w:rsidR="00EF53A4">
        <w:rPr>
          <w:rFonts w:eastAsia="Calibri"/>
          <w:b/>
          <w:color w:val="000000"/>
          <w:sz w:val="24"/>
          <w:szCs w:val="24"/>
        </w:rPr>
        <w:t>7</w:t>
      </w:r>
      <w:r w:rsidRPr="00BA7EE5">
        <w:rPr>
          <w:rFonts w:eastAsia="Calibri"/>
          <w:b/>
          <w:color w:val="000000"/>
          <w:sz w:val="24"/>
          <w:szCs w:val="24"/>
        </w:rPr>
        <w:t xml:space="preserve"> do SIWZ</w:t>
      </w:r>
    </w:p>
    <w:p w14:paraId="21F96AF9" w14:textId="77777777"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14:paraId="788992BE" w14:textId="77777777"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14:paraId="50CF7D61" w14:textId="77777777" w:rsidR="006A54DC" w:rsidRPr="00BA7EE5" w:rsidRDefault="006A54DC" w:rsidP="006A54DC">
      <w:pPr>
        <w:rPr>
          <w:rFonts w:eastAsia="Calibri"/>
          <w:sz w:val="24"/>
          <w:szCs w:val="24"/>
        </w:rPr>
      </w:pPr>
    </w:p>
    <w:p w14:paraId="202EC914" w14:textId="77777777" w:rsidR="00A10FEC" w:rsidRDefault="004A7308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zawarta w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dniu …………</w:t>
      </w:r>
      <w:r w:rsidR="00A15BA2">
        <w:rPr>
          <w:rFonts w:eastAsia="Calibri"/>
          <w:sz w:val="24"/>
          <w:szCs w:val="24"/>
          <w:lang w:eastAsia="ar-SA"/>
        </w:rPr>
        <w:t xml:space="preserve"> </w:t>
      </w:r>
      <w:r w:rsidR="002F7B42">
        <w:rPr>
          <w:rFonts w:eastAsia="Calibri"/>
          <w:sz w:val="24"/>
          <w:szCs w:val="24"/>
          <w:lang w:eastAsia="ar-SA"/>
        </w:rPr>
        <w:t>201</w:t>
      </w:r>
      <w:r w:rsidR="00457F20">
        <w:rPr>
          <w:rFonts w:eastAsia="Calibri"/>
          <w:sz w:val="24"/>
          <w:szCs w:val="24"/>
          <w:lang w:eastAsia="ar-SA"/>
        </w:rPr>
        <w:t>9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6A54DC" w:rsidRPr="00BA7EE5">
        <w:rPr>
          <w:rFonts w:eastAsia="Calibri"/>
          <w:sz w:val="24"/>
          <w:szCs w:val="24"/>
          <w:lang w:eastAsia="ar-SA"/>
        </w:rPr>
        <w:t>r.</w:t>
      </w:r>
      <w:r w:rsidR="00457F20">
        <w:rPr>
          <w:rFonts w:eastAsia="Calibri"/>
          <w:sz w:val="24"/>
          <w:szCs w:val="24"/>
          <w:lang w:eastAsia="ar-SA"/>
        </w:rPr>
        <w:t xml:space="preserve">, 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w </w:t>
      </w:r>
      <w:r w:rsidR="00BA7EE5" w:rsidRPr="00BA7EE5">
        <w:rPr>
          <w:rFonts w:eastAsia="Calibri"/>
          <w:sz w:val="24"/>
          <w:szCs w:val="24"/>
          <w:lang w:eastAsia="ar-SA"/>
        </w:rPr>
        <w:t>Pozezdrzu</w:t>
      </w:r>
      <w:r w:rsidR="00457F20">
        <w:rPr>
          <w:rFonts w:eastAsia="Calibri"/>
          <w:sz w:val="24"/>
          <w:szCs w:val="24"/>
          <w:lang w:eastAsia="ar-SA"/>
        </w:rPr>
        <w:t>,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457F20" w:rsidRPr="00BA7EE5">
        <w:rPr>
          <w:rFonts w:eastAsia="Calibri"/>
          <w:sz w:val="24"/>
          <w:szCs w:val="24"/>
          <w:lang w:eastAsia="ar-SA"/>
        </w:rPr>
        <w:t>p</w:t>
      </w:r>
      <w:r w:rsidR="00F6510E" w:rsidRPr="00BA7EE5">
        <w:rPr>
          <w:rFonts w:eastAsia="Calibri"/>
          <w:sz w:val="24"/>
          <w:szCs w:val="24"/>
          <w:lang w:eastAsia="ar-SA"/>
        </w:rPr>
        <w:t>omiędzy</w:t>
      </w:r>
      <w:r w:rsidR="00457F20">
        <w:rPr>
          <w:rFonts w:eastAsia="Calibri"/>
          <w:sz w:val="24"/>
          <w:szCs w:val="24"/>
          <w:lang w:eastAsia="ar-SA"/>
        </w:rPr>
        <w:t>:</w:t>
      </w:r>
    </w:p>
    <w:p w14:paraId="4309E3E8" w14:textId="3DE4D56A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457F20">
        <w:rPr>
          <w:rFonts w:eastAsia="Calibri"/>
          <w:b/>
          <w:sz w:val="24"/>
          <w:szCs w:val="24"/>
          <w:lang w:eastAsia="ar-SA"/>
        </w:rPr>
        <w:t xml:space="preserve">Gminą </w:t>
      </w:r>
      <w:r w:rsidR="00BA7EE5" w:rsidRPr="00457F20">
        <w:rPr>
          <w:rFonts w:eastAsia="Calibri"/>
          <w:b/>
          <w:sz w:val="24"/>
          <w:szCs w:val="24"/>
          <w:lang w:eastAsia="ar-SA"/>
        </w:rPr>
        <w:t>Pozezdrze</w:t>
      </w:r>
      <w:r w:rsidR="009D33B7">
        <w:rPr>
          <w:rFonts w:eastAsia="Calibri"/>
          <w:sz w:val="24"/>
          <w:szCs w:val="24"/>
          <w:lang w:eastAsia="ar-SA"/>
        </w:rPr>
        <w:t xml:space="preserve"> ul. 1 M</w:t>
      </w:r>
      <w:r w:rsidR="00BA7EE5" w:rsidRPr="00BA7EE5">
        <w:rPr>
          <w:rFonts w:eastAsia="Calibri"/>
          <w:sz w:val="24"/>
          <w:szCs w:val="24"/>
          <w:lang w:eastAsia="ar-SA"/>
        </w:rPr>
        <w:t>aja 1A, 11-610 Pozezdrze NIP</w:t>
      </w:r>
      <w:r w:rsidR="009D33B7">
        <w:rPr>
          <w:rFonts w:eastAsia="Calibri"/>
          <w:sz w:val="24"/>
          <w:szCs w:val="24"/>
          <w:lang w:eastAsia="ar-SA"/>
        </w:rPr>
        <w:t>: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8451982831, REGON</w:t>
      </w:r>
      <w:r w:rsidR="009D33B7">
        <w:rPr>
          <w:rFonts w:eastAsia="Calibri"/>
          <w:sz w:val="24"/>
          <w:szCs w:val="24"/>
          <w:lang w:eastAsia="ar-SA"/>
        </w:rPr>
        <w:t>: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EF53A4">
        <w:rPr>
          <w:sz w:val="24"/>
          <w:szCs w:val="24"/>
        </w:rPr>
        <w:t>79</w:t>
      </w:r>
      <w:r w:rsidR="00887271">
        <w:rPr>
          <w:sz w:val="24"/>
          <w:szCs w:val="24"/>
        </w:rPr>
        <w:t>0671283</w:t>
      </w:r>
      <w:r w:rsidR="00887271">
        <w:rPr>
          <w:rFonts w:eastAsia="Calibri"/>
          <w:sz w:val="24"/>
          <w:szCs w:val="24"/>
          <w:lang w:eastAsia="ar-SA"/>
        </w:rPr>
        <w:t xml:space="preserve"> </w:t>
      </w:r>
      <w:r w:rsidRPr="00BA7EE5">
        <w:rPr>
          <w:rFonts w:eastAsia="Calibri"/>
          <w:sz w:val="24"/>
          <w:szCs w:val="24"/>
          <w:lang w:eastAsia="ar-SA"/>
        </w:rPr>
        <w:t xml:space="preserve"> reprezentowaną przez:</w:t>
      </w:r>
    </w:p>
    <w:p w14:paraId="6D7903CF" w14:textId="77777777" w:rsidR="00F6510E" w:rsidRPr="00BA7EE5" w:rsidRDefault="00457F20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………………</w:t>
      </w:r>
      <w:r w:rsidR="004A7308">
        <w:rPr>
          <w:rFonts w:eastAsia="Calibri"/>
          <w:b/>
          <w:sz w:val="24"/>
          <w:szCs w:val="24"/>
          <w:lang w:eastAsia="ar-SA"/>
        </w:rPr>
        <w:t>……….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-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Wójta Gminy </w:t>
      </w:r>
      <w:r w:rsidR="00BA7EE5" w:rsidRPr="00BA7EE5">
        <w:rPr>
          <w:rFonts w:eastAsia="Calibri"/>
          <w:sz w:val="24"/>
          <w:szCs w:val="24"/>
          <w:lang w:eastAsia="ar-SA"/>
        </w:rPr>
        <w:t>Pozezdrze</w:t>
      </w:r>
    </w:p>
    <w:p w14:paraId="569415CF" w14:textId="77777777" w:rsidR="00BA7EE5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przy kontrasygnacie </w:t>
      </w:r>
    </w:p>
    <w:p w14:paraId="0A15788D" w14:textId="77777777" w:rsidR="00F6510E" w:rsidRPr="00BA7EE5" w:rsidRDefault="00457F20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………………</w:t>
      </w:r>
      <w:r w:rsidR="004A7308">
        <w:rPr>
          <w:rFonts w:eastAsia="Calibri"/>
          <w:b/>
          <w:sz w:val="24"/>
          <w:szCs w:val="24"/>
          <w:lang w:eastAsia="ar-SA"/>
        </w:rPr>
        <w:t>………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- </w:t>
      </w:r>
      <w:r w:rsidR="00BA7EE5">
        <w:rPr>
          <w:rFonts w:eastAsia="Calibri"/>
          <w:sz w:val="24"/>
          <w:szCs w:val="24"/>
          <w:lang w:eastAsia="ar-SA"/>
        </w:rPr>
        <w:t xml:space="preserve">Skarbnika Gminy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</w:t>
      </w:r>
    </w:p>
    <w:p w14:paraId="74BE5E3C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zwaną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14:paraId="463219A9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14:paraId="0B0F3799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14:paraId="61D49BD5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14:paraId="346B1D83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14:paraId="0C57E9FC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14:paraId="23B80F49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14:paraId="672F39D6" w14:textId="77777777"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14:paraId="19CAAA2D" w14:textId="77777777" w:rsidR="009D33B7" w:rsidRDefault="009D33B7" w:rsidP="009D33B7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W wyniku wyboru najkorzystniejszej oferty w postępowaniu o udzielenie zamówienia publicznego prowadzonego w trybie przetargu nieograniczonego zgodnie z ustawą z dnia 29 stycznia 2004 r. Prawo zamówień publicznych (</w:t>
      </w:r>
      <w:proofErr w:type="spellStart"/>
      <w:r>
        <w:rPr>
          <w:rFonts w:eastAsia="Calibri"/>
          <w:sz w:val="24"/>
          <w:szCs w:val="24"/>
          <w:lang w:eastAsia="ar-SA"/>
        </w:rPr>
        <w:t>t.j</w:t>
      </w:r>
      <w:proofErr w:type="spellEnd"/>
      <w:r>
        <w:rPr>
          <w:rFonts w:eastAsia="Calibri"/>
          <w:sz w:val="24"/>
          <w:szCs w:val="24"/>
          <w:lang w:eastAsia="ar-SA"/>
        </w:rPr>
        <w:t xml:space="preserve">. Dz. U z 2018 r. poz. 1986 ze zm.) </w:t>
      </w:r>
      <w:r w:rsidRPr="00BA7EE5">
        <w:rPr>
          <w:rFonts w:eastAsia="Calibri"/>
          <w:sz w:val="24"/>
          <w:szCs w:val="24"/>
          <w:lang w:eastAsia="ar-SA"/>
        </w:rPr>
        <w:t xml:space="preserve">została zawarta umowa następującej treści: </w:t>
      </w:r>
    </w:p>
    <w:p w14:paraId="0EEF3540" w14:textId="77777777"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09DA94DF" w14:textId="77777777"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14:paraId="218DE077" w14:textId="77777777" w:rsidR="006A54DC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Przedmiotem niniejszej umowy jest wykonanie</w:t>
      </w:r>
      <w:r w:rsidR="005536EE">
        <w:rPr>
          <w:rFonts w:eastAsia="Calibri"/>
          <w:sz w:val="24"/>
          <w:szCs w:val="24"/>
        </w:rPr>
        <w:t xml:space="preserve"> robót budowlanych pn</w:t>
      </w:r>
      <w:r w:rsidR="005536EE" w:rsidRPr="00457F20">
        <w:rPr>
          <w:rFonts w:eastAsia="Calibri"/>
          <w:sz w:val="24"/>
          <w:szCs w:val="24"/>
        </w:rPr>
        <w:t>.</w:t>
      </w:r>
      <w:r w:rsidR="00BA7EE5" w:rsidRPr="00457F20">
        <w:rPr>
          <w:rFonts w:eastAsia="Calibri"/>
          <w:sz w:val="24"/>
          <w:szCs w:val="24"/>
        </w:rPr>
        <w:t xml:space="preserve">: </w:t>
      </w:r>
      <w:r w:rsidR="00F7761E">
        <w:rPr>
          <w:rFonts w:eastAsia="Calibri"/>
          <w:b/>
          <w:color w:val="000000"/>
          <w:sz w:val="22"/>
          <w:szCs w:val="22"/>
          <w:lang w:eastAsia="en-US"/>
        </w:rPr>
        <w:t>„Przebudowa ulicy</w:t>
      </w:r>
      <w:r w:rsidR="00457F20" w:rsidRPr="00457F20">
        <w:rPr>
          <w:rFonts w:eastAsia="Calibri"/>
          <w:b/>
          <w:color w:val="000000"/>
          <w:sz w:val="22"/>
          <w:szCs w:val="22"/>
          <w:lang w:eastAsia="en-US"/>
        </w:rPr>
        <w:t xml:space="preserve"> Słonecznej oraz </w:t>
      </w:r>
      <w:r w:rsidR="00F7761E">
        <w:rPr>
          <w:rFonts w:eastAsia="Calibri"/>
          <w:b/>
          <w:color w:val="000000"/>
          <w:sz w:val="22"/>
          <w:szCs w:val="22"/>
          <w:lang w:eastAsia="en-US"/>
        </w:rPr>
        <w:t xml:space="preserve">części ulicy </w:t>
      </w:r>
      <w:r w:rsidR="00457F20" w:rsidRPr="00457F20">
        <w:rPr>
          <w:rFonts w:eastAsia="Calibri"/>
          <w:b/>
          <w:color w:val="000000"/>
          <w:sz w:val="22"/>
          <w:szCs w:val="22"/>
          <w:lang w:eastAsia="en-US"/>
        </w:rPr>
        <w:t>Wolności w m. Pozezdrze”</w:t>
      </w:r>
      <w:r w:rsidR="00F7761E">
        <w:rPr>
          <w:rFonts w:eastAsia="Calibri"/>
          <w:b/>
          <w:color w:val="000000"/>
          <w:sz w:val="22"/>
          <w:szCs w:val="22"/>
          <w:lang w:eastAsia="en-US"/>
        </w:rPr>
        <w:t xml:space="preserve"> – cześć….. pn.: …………………………………………………………………………  </w:t>
      </w:r>
      <w:r w:rsidRPr="00BA7EE5">
        <w:rPr>
          <w:rFonts w:eastAsia="Calibri"/>
          <w:sz w:val="24"/>
          <w:szCs w:val="24"/>
        </w:rPr>
        <w:t>zgodnie z wymaganiami określonymi przez Zamawiającego</w:t>
      </w:r>
      <w:r w:rsidR="002F5A5D">
        <w:rPr>
          <w:rFonts w:eastAsia="Calibri"/>
          <w:sz w:val="24"/>
          <w:szCs w:val="24"/>
        </w:rPr>
        <w:t xml:space="preserve"> w specyfikacji istotnych warunków zamówienia</w:t>
      </w:r>
      <w:r w:rsidRPr="00BA7EE5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BA7EE5">
        <w:rPr>
          <w:rFonts w:eastAsia="Calibri"/>
          <w:sz w:val="24"/>
          <w:szCs w:val="24"/>
        </w:rPr>
        <w:t xml:space="preserve">kazanych </w:t>
      </w:r>
      <w:r w:rsidRPr="00BA7EE5">
        <w:rPr>
          <w:rFonts w:eastAsia="Calibri"/>
          <w:sz w:val="24"/>
          <w:szCs w:val="24"/>
        </w:rPr>
        <w:t>w ofercie z dnia ...............</w:t>
      </w:r>
      <w:r w:rsidR="001804AA" w:rsidRPr="00BA7EE5">
        <w:rPr>
          <w:rFonts w:eastAsia="Calibri"/>
          <w:sz w:val="24"/>
          <w:szCs w:val="24"/>
        </w:rPr>
        <w:t xml:space="preserve">. stanowiącej załącznik nr 1 </w:t>
      </w:r>
      <w:r w:rsidR="00887271">
        <w:rPr>
          <w:rFonts w:eastAsia="Calibri"/>
          <w:sz w:val="24"/>
          <w:szCs w:val="24"/>
        </w:rPr>
        <w:t>do umowy.</w:t>
      </w:r>
    </w:p>
    <w:p w14:paraId="5AE90A93" w14:textId="77777777"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SIWZ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BA7EE5" w:rsidRPr="00BA7EE5">
        <w:rPr>
          <w:rFonts w:eastAsia="Calibri"/>
          <w:sz w:val="24"/>
          <w:szCs w:val="24"/>
        </w:rPr>
        <w:t xml:space="preserve"> robót, specyfikacji technicznej</w:t>
      </w:r>
      <w:r w:rsidRPr="00BA7EE5">
        <w:rPr>
          <w:rFonts w:eastAsia="Calibri"/>
          <w:sz w:val="24"/>
          <w:szCs w:val="24"/>
        </w:rPr>
        <w:t xml:space="preserve"> wykon</w:t>
      </w:r>
      <w:r w:rsidR="001804AA" w:rsidRPr="00BA7EE5">
        <w:rPr>
          <w:rFonts w:eastAsia="Calibri"/>
          <w:sz w:val="24"/>
          <w:szCs w:val="24"/>
        </w:rPr>
        <w:t>ania i odbioru robót</w:t>
      </w:r>
      <w:r w:rsidRPr="00BA7EE5">
        <w:rPr>
          <w:rFonts w:eastAsia="Calibri"/>
          <w:sz w:val="24"/>
          <w:szCs w:val="24"/>
        </w:rPr>
        <w:t>.</w:t>
      </w:r>
    </w:p>
    <w:p w14:paraId="39477EF9" w14:textId="77777777"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06DEDA92" w14:textId="77777777"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14:paraId="2E73CACA" w14:textId="77777777" w:rsidR="006A54DC" w:rsidRPr="00777E39" w:rsidRDefault="006A54DC" w:rsidP="00470453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14:paraId="2B376041" w14:textId="77777777"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9109BF">
        <w:rPr>
          <w:b/>
        </w:rPr>
        <w:t>3</w:t>
      </w:r>
      <w:r w:rsidR="004A7308">
        <w:rPr>
          <w:b/>
        </w:rPr>
        <w:t>0</w:t>
      </w:r>
      <w:r w:rsidR="009109BF">
        <w:rPr>
          <w:b/>
        </w:rPr>
        <w:t xml:space="preserve"> sierpnia 2019 r.</w:t>
      </w:r>
    </w:p>
    <w:p w14:paraId="06747249" w14:textId="77777777"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14:paraId="3C5117BD" w14:textId="77777777" w:rsidR="006A54DC" w:rsidRPr="005F7849" w:rsidRDefault="006A54DC" w:rsidP="00470453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14:paraId="0E087080" w14:textId="77777777"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14:paraId="74D092DF" w14:textId="77777777"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4C70AD">
        <w:rPr>
          <w:rFonts w:eastAsia="Calibri"/>
          <w:sz w:val="24"/>
          <w:szCs w:val="24"/>
        </w:rPr>
        <w:t>terminie  do 7 dni od dnia podpisania umowy</w:t>
      </w:r>
      <w:r w:rsidR="00F964A5">
        <w:rPr>
          <w:rFonts w:eastAsia="Calibri"/>
          <w:sz w:val="24"/>
          <w:szCs w:val="24"/>
        </w:rPr>
        <w:t>.</w:t>
      </w:r>
    </w:p>
    <w:p w14:paraId="009F73F2" w14:textId="77777777"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14:paraId="002FB301" w14:textId="77777777"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14:paraId="40F2E7A9" w14:textId="77777777" w:rsidR="006A54DC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14:paraId="41AE0982" w14:textId="77777777" w:rsidR="00695B20" w:rsidRDefault="00695B20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zastrzega sobie prawo do zmiany osoby pełniącej funkcję inspektora nadzoru inwestorskiego.</w:t>
      </w:r>
    </w:p>
    <w:p w14:paraId="4CAF9CC3" w14:textId="77777777" w:rsidR="00695B20" w:rsidRDefault="00695B20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O dokonaniu zmiany Zamawiający powiadomi na piśmie Wykonawcę w terminie 3 dni roboczych od dnia dokonania zmiany.</w:t>
      </w:r>
    </w:p>
    <w:p w14:paraId="081DCB32" w14:textId="77777777" w:rsidR="006A54DC" w:rsidRPr="0086450A" w:rsidRDefault="00695B20" w:rsidP="0086450A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Zmiana osoby pełniącej funkcję inspektora nadzoru inwestorskiego nie stanowi zmiany umowy.  </w:t>
      </w:r>
    </w:p>
    <w:p w14:paraId="7A08F548" w14:textId="77777777"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14:paraId="44B6CD3B" w14:textId="77777777"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14:paraId="33EC36DD" w14:textId="77777777"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14:paraId="08017B61" w14:textId="77777777"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14:paraId="3BE6E977" w14:textId="77777777"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090832">
        <w:rPr>
          <w:rFonts w:eastAsia="Calibri"/>
          <w:sz w:val="24"/>
          <w:szCs w:val="24"/>
        </w:rPr>
        <w:t>wo budowlane (</w:t>
      </w:r>
      <w:proofErr w:type="spellStart"/>
      <w:r w:rsidR="00090832">
        <w:rPr>
          <w:rFonts w:eastAsia="Calibri"/>
          <w:sz w:val="24"/>
          <w:szCs w:val="24"/>
        </w:rPr>
        <w:t>t.j</w:t>
      </w:r>
      <w:proofErr w:type="spellEnd"/>
      <w:r w:rsidR="00090832">
        <w:rPr>
          <w:rFonts w:eastAsia="Calibri"/>
          <w:sz w:val="24"/>
          <w:szCs w:val="24"/>
        </w:rPr>
        <w:t>. Dz. U. z 2018</w:t>
      </w:r>
      <w:r w:rsidR="00E17685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 xml:space="preserve">r. poz. </w:t>
      </w:r>
      <w:r w:rsidR="009D33B7">
        <w:rPr>
          <w:rFonts w:eastAsia="Calibri"/>
          <w:sz w:val="24"/>
          <w:szCs w:val="24"/>
        </w:rPr>
        <w:t>1202</w:t>
      </w:r>
      <w:r w:rsidRPr="00C45370">
        <w:rPr>
          <w:rFonts w:eastAsia="Calibri"/>
          <w:sz w:val="24"/>
          <w:szCs w:val="24"/>
        </w:rPr>
        <w:t xml:space="preserve"> z</w:t>
      </w:r>
      <w:r w:rsidR="001649F9">
        <w:rPr>
          <w:rFonts w:eastAsia="Calibri"/>
          <w:sz w:val="24"/>
          <w:szCs w:val="24"/>
        </w:rPr>
        <w:t>e</w:t>
      </w:r>
      <w:r w:rsidRPr="00C45370">
        <w:rPr>
          <w:rFonts w:eastAsia="Calibri"/>
          <w:sz w:val="24"/>
          <w:szCs w:val="24"/>
        </w:rPr>
        <w:t xml:space="preserve"> zm.), okazania, na każde żądanie Zamawiającego lub Inspektora nadzoru inwestorskiego, certyfikatów zgodności z polska normą lub aprobatą techniczną każdego używanego na budowie wyrobu.</w:t>
      </w:r>
    </w:p>
    <w:p w14:paraId="24976109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14:paraId="5E7251D6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14:paraId="62BA6817" w14:textId="77777777" w:rsidR="006A54DC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</w:t>
      </w:r>
      <w:proofErr w:type="spellStart"/>
      <w:r w:rsidR="00E17685">
        <w:rPr>
          <w:rFonts w:eastAsia="Calibri"/>
          <w:sz w:val="24"/>
          <w:szCs w:val="24"/>
        </w:rPr>
        <w:t>t.j</w:t>
      </w:r>
      <w:proofErr w:type="spellEnd"/>
      <w:r w:rsidR="00E17685">
        <w:rPr>
          <w:rFonts w:eastAsia="Calibri"/>
          <w:sz w:val="24"/>
          <w:szCs w:val="24"/>
        </w:rPr>
        <w:t xml:space="preserve">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4C682B">
        <w:rPr>
          <w:rFonts w:eastAsia="Calibri"/>
          <w:sz w:val="24"/>
          <w:szCs w:val="24"/>
        </w:rPr>
        <w:t xml:space="preserve"> 2018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682B">
        <w:rPr>
          <w:rFonts w:eastAsia="Calibri"/>
          <w:sz w:val="24"/>
          <w:szCs w:val="24"/>
        </w:rPr>
        <w:t>799</w:t>
      </w:r>
      <w:r w:rsidRPr="00C45370">
        <w:rPr>
          <w:rFonts w:eastAsia="Calibri"/>
          <w:sz w:val="24"/>
          <w:szCs w:val="24"/>
        </w:rPr>
        <w:t>),</w:t>
      </w:r>
    </w:p>
    <w:p w14:paraId="24382308" w14:textId="65DB3961" w:rsidR="00DB5355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649F9">
        <w:rPr>
          <w:rFonts w:eastAsia="Calibri"/>
          <w:sz w:val="24"/>
          <w:szCs w:val="24"/>
        </w:rPr>
        <w:t>. o odpadach (</w:t>
      </w:r>
      <w:r w:rsidR="000463D0" w:rsidRPr="000463D0">
        <w:rPr>
          <w:rFonts w:eastAsia="Calibri"/>
          <w:sz w:val="24"/>
          <w:szCs w:val="24"/>
        </w:rPr>
        <w:t>t. j. Dz. U. z 2019 r., poz. 701</w:t>
      </w:r>
      <w:r w:rsidR="001649F9">
        <w:rPr>
          <w:rFonts w:eastAsia="Calibri"/>
          <w:sz w:val="24"/>
          <w:szCs w:val="24"/>
        </w:rPr>
        <w:t xml:space="preserve">), </w:t>
      </w:r>
    </w:p>
    <w:p w14:paraId="18A4BA3B" w14:textId="77777777" w:rsidR="006A54DC" w:rsidRPr="00C45370" w:rsidRDefault="006A54DC" w:rsidP="00A15BA2">
      <w:pPr>
        <w:ind w:left="99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14:paraId="0289387D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14:paraId="6548B8B9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14:paraId="31E37C95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14:paraId="7F2F35C5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14:paraId="512EB802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14:paraId="0855FEDE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14:paraId="661F51D4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14:paraId="5A932148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5970BD3E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14:paraId="5518D78D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14:paraId="351228DF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14B6B507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14:paraId="404B81FE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14:paraId="2BC6CCCF" w14:textId="77777777" w:rsidR="006A54DC" w:rsidRPr="00C45370" w:rsidRDefault="0028517E" w:rsidP="00E04D5B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Przez cały okres realizacji umowy Wykonawca zobowiązany jest do posiadania aktualnej i opłaconej polisy lub innego dokumentu potwierdzającego ubezpieczenie budowy i robót z tytułu szkód, które mogą zaistnieć w związku z określonymi zdarzeniami losowymi oraz od odpowiedzialności cywilnej, uwzględniające szkody oraz następstwa nieszczęśliwych wypadków dotyczących pracowników Wykonawcy i osób trzecich, a powstałych  w związku z  prowadzonymi rob</w:t>
      </w:r>
      <w:r w:rsidR="005536EE">
        <w:rPr>
          <w:rFonts w:eastAsia="Calibri"/>
          <w:sz w:val="24"/>
          <w:szCs w:val="24"/>
        </w:rPr>
        <w:t xml:space="preserve">otami na kwotę niemniejszą niż </w:t>
      </w:r>
      <w:r w:rsidR="009109BF">
        <w:rPr>
          <w:rFonts w:eastAsia="Calibri"/>
          <w:b/>
          <w:sz w:val="24"/>
          <w:szCs w:val="24"/>
        </w:rPr>
        <w:t>…………………..</w:t>
      </w:r>
      <w:r w:rsidRPr="005536EE">
        <w:rPr>
          <w:rFonts w:eastAsia="Calibri"/>
          <w:b/>
          <w:sz w:val="24"/>
          <w:szCs w:val="24"/>
        </w:rPr>
        <w:t xml:space="preserve"> </w:t>
      </w:r>
      <w:r w:rsidR="00A15BA2" w:rsidRPr="005536EE">
        <w:rPr>
          <w:rFonts w:eastAsia="Calibri"/>
          <w:b/>
          <w:sz w:val="24"/>
          <w:szCs w:val="24"/>
        </w:rPr>
        <w:t>PLN</w:t>
      </w:r>
      <w:r w:rsidRPr="005536EE"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14:paraId="04ABEB62" w14:textId="77777777"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5271BB55" w14:textId="77777777"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14:paraId="702C9693" w14:textId="77777777"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14:paraId="7999786A" w14:textId="77777777"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Kierownik budowy (robót) zobowiązany jest do prowadzenia dziennika budowy.</w:t>
      </w:r>
    </w:p>
    <w:p w14:paraId="0FAD73D2" w14:textId="77777777" w:rsidR="006A54DC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Kierownik budowy (robót) działać będzie w granicach umocowania określonego </w:t>
      </w:r>
      <w:r w:rsidRPr="00777E39">
        <w:rPr>
          <w:rFonts w:eastAsia="Calibri"/>
          <w:sz w:val="24"/>
          <w:szCs w:val="24"/>
        </w:rPr>
        <w:br/>
        <w:t>w ustawie Prawo budowlane.</w:t>
      </w:r>
    </w:p>
    <w:p w14:paraId="0C40F5C4" w14:textId="77777777"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obow</w:t>
      </w:r>
      <w:r w:rsidR="000D16F8">
        <w:rPr>
          <w:rFonts w:eastAsia="Calibri"/>
          <w:sz w:val="24"/>
          <w:szCs w:val="24"/>
        </w:rPr>
        <w:t>iązki kierownika budowy(robót)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14:paraId="332115B4" w14:textId="77777777" w:rsidR="00751B30" w:rsidRDefault="009109BF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>Nad prawidłową realizacj</w:t>
      </w:r>
      <w:r w:rsidR="007B6772">
        <w:rPr>
          <w:rFonts w:eastAsia="ArialMT"/>
          <w:color w:val="000000"/>
          <w:sz w:val="24"/>
          <w:szCs w:val="24"/>
        </w:rPr>
        <w:t>ą</w:t>
      </w:r>
      <w:r>
        <w:rPr>
          <w:rFonts w:eastAsia="ArialMT"/>
          <w:color w:val="000000"/>
          <w:sz w:val="24"/>
          <w:szCs w:val="24"/>
        </w:rPr>
        <w:t xml:space="preserve"> </w:t>
      </w:r>
      <w:r w:rsidR="00751B30" w:rsidRPr="00751B30">
        <w:rPr>
          <w:rFonts w:eastAsia="ArialMT"/>
          <w:color w:val="000000"/>
          <w:sz w:val="24"/>
          <w:szCs w:val="24"/>
        </w:rPr>
        <w:t>warunków niniejszej Umowy wyznacza się:</w:t>
      </w:r>
    </w:p>
    <w:p w14:paraId="174A6865" w14:textId="77777777" w:rsidR="00751B30" w:rsidRPr="00751B30" w:rsidRDefault="00751B30" w:rsidP="00751B30">
      <w:pPr>
        <w:pStyle w:val="Akapitzlist"/>
        <w:tabs>
          <w:tab w:val="clear" w:pos="1440"/>
          <w:tab w:val="num" w:pos="709"/>
        </w:tabs>
        <w:ind w:hanging="1156"/>
      </w:pPr>
      <w:r w:rsidRPr="00751B30">
        <w:t xml:space="preserve"> ze strony Z</w:t>
      </w:r>
      <w:r w:rsidR="009109BF">
        <w:t>amawiającego, następujące osoby</w:t>
      </w:r>
      <w:r w:rsidRPr="00751B30">
        <w:t>:</w:t>
      </w:r>
    </w:p>
    <w:p w14:paraId="1C93A18B" w14:textId="77777777" w:rsidR="00751B30" w:rsidRDefault="009109BF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Wojciech Kopczyński</w:t>
      </w:r>
      <w:r w:rsidR="00751B30" w:rsidRPr="00751B30">
        <w:rPr>
          <w:rFonts w:eastAsia="Arial-BoldMT"/>
          <w:bCs/>
          <w:color w:val="000000"/>
        </w:rPr>
        <w:t xml:space="preserve"> </w:t>
      </w:r>
      <w:r w:rsidR="00751B30" w:rsidRPr="00751B30">
        <w:rPr>
          <w:rFonts w:eastAsia="ArialMT"/>
          <w:color w:val="000000"/>
        </w:rPr>
        <w:t xml:space="preserve">– Kierownik Referatu </w:t>
      </w:r>
      <w:r w:rsidR="00751B30">
        <w:rPr>
          <w:rFonts w:eastAsia="ArialMT"/>
          <w:color w:val="000000"/>
        </w:rPr>
        <w:t>Rozwoju Gminy i Przedsięwzięć Publicznych</w:t>
      </w:r>
      <w:r w:rsidR="00791580">
        <w:rPr>
          <w:rFonts w:eastAsia="ArialMT"/>
          <w:color w:val="000000"/>
        </w:rPr>
        <w:t>,</w:t>
      </w:r>
    </w:p>
    <w:p w14:paraId="66A90379" w14:textId="77777777" w:rsidR="00791580" w:rsidRDefault="009109BF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Anna Markowska </w:t>
      </w:r>
      <w:r w:rsidR="00791580">
        <w:rPr>
          <w:rFonts w:eastAsia="ArialMT"/>
          <w:color w:val="000000"/>
        </w:rPr>
        <w:t xml:space="preserve"> – </w:t>
      </w:r>
      <w:r>
        <w:rPr>
          <w:rFonts w:eastAsia="ArialMT"/>
          <w:color w:val="000000"/>
        </w:rPr>
        <w:t>Podi</w:t>
      </w:r>
      <w:r w:rsidR="00791580">
        <w:rPr>
          <w:rFonts w:eastAsia="ArialMT"/>
          <w:color w:val="000000"/>
        </w:rPr>
        <w:t>nspektor ds. zarządzania drogami i gospodarki komunalnej,</w:t>
      </w:r>
    </w:p>
    <w:p w14:paraId="7CF718B6" w14:textId="77777777"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14:paraId="2E7C0391" w14:textId="77777777" w:rsidR="00751B30" w:rsidRPr="00751B30" w:rsidRDefault="00751B30" w:rsidP="00791580">
      <w:pPr>
        <w:pStyle w:val="Akapitzlist"/>
        <w:tabs>
          <w:tab w:val="clear" w:pos="1440"/>
          <w:tab w:val="num" w:pos="709"/>
        </w:tabs>
        <w:ind w:hanging="1156"/>
      </w:pPr>
      <w:r w:rsidRPr="00751B30">
        <w:t>ze strony Wykonawcy:</w:t>
      </w:r>
    </w:p>
    <w:p w14:paraId="66A1987B" w14:textId="77777777"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14:paraId="60639979" w14:textId="77777777"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14:paraId="68039B49" w14:textId="77777777"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14:paraId="6D6921AC" w14:textId="77777777" w:rsidR="006A54DC" w:rsidRPr="00F030F2" w:rsidRDefault="006A54DC" w:rsidP="005F7849">
      <w:pPr>
        <w:jc w:val="center"/>
        <w:rPr>
          <w:rFonts w:eastAsia="Calibri"/>
          <w:b/>
          <w:sz w:val="22"/>
          <w:szCs w:val="22"/>
        </w:rPr>
      </w:pPr>
      <w:r w:rsidRPr="00F030F2">
        <w:rPr>
          <w:rFonts w:eastAsia="Calibri"/>
          <w:b/>
          <w:sz w:val="22"/>
          <w:szCs w:val="22"/>
        </w:rPr>
        <w:t>§ 5</w:t>
      </w:r>
    </w:p>
    <w:p w14:paraId="753DC1BC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="00C037BC">
        <w:rPr>
          <w:rFonts w:eastAsia="Calibri"/>
          <w:b/>
          <w:sz w:val="24"/>
          <w:szCs w:val="24"/>
        </w:rPr>
        <w:t xml:space="preserve"> całkowite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>Wynagrodzenie obejmuje podatek VAT, w</w:t>
      </w:r>
      <w:r w:rsidR="00C2352E">
        <w:rPr>
          <w:rFonts w:eastAsia="Calibri"/>
          <w:sz w:val="24"/>
          <w:szCs w:val="24"/>
        </w:rPr>
        <w:t xml:space="preserve"> wysokości …</w:t>
      </w:r>
      <w:r w:rsidR="009109BF">
        <w:rPr>
          <w:rFonts w:eastAsia="Calibri"/>
          <w:sz w:val="24"/>
          <w:szCs w:val="24"/>
        </w:rPr>
        <w:t>….</w:t>
      </w:r>
      <w:r w:rsidR="00C2352E">
        <w:rPr>
          <w:rFonts w:eastAsia="Calibri"/>
          <w:sz w:val="24"/>
          <w:szCs w:val="24"/>
        </w:rPr>
        <w:t xml:space="preserve">% w </w:t>
      </w:r>
      <w:r w:rsidRPr="00F030F2">
        <w:rPr>
          <w:rFonts w:eastAsia="Calibri"/>
          <w:sz w:val="24"/>
          <w:szCs w:val="24"/>
        </w:rPr>
        <w:t xml:space="preserve">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  <w:r w:rsidR="00C2352E">
        <w:rPr>
          <w:rFonts w:eastAsia="Calibri"/>
          <w:sz w:val="24"/>
          <w:szCs w:val="24"/>
        </w:rPr>
        <w:t xml:space="preserve">. </w:t>
      </w:r>
    </w:p>
    <w:p w14:paraId="5D3E4C0C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Pr="00F030F2">
        <w:rPr>
          <w:rFonts w:eastAsia="Calibri"/>
          <w:sz w:val="24"/>
          <w:szCs w:val="24"/>
        </w:rPr>
        <w:t xml:space="preserve"> robót oraz specyfikacją techniczną wykonania i odbioru robót w tym ryzyko Wykonawcy </w:t>
      </w:r>
      <w:r w:rsidRPr="00F030F2">
        <w:rPr>
          <w:rFonts w:eastAsia="Calibri"/>
          <w:sz w:val="24"/>
          <w:szCs w:val="24"/>
        </w:rPr>
        <w:br/>
        <w:t>z tytułu oszacowania wszelkich kosztów związanych z realizacją przedmiotu umowy, a także oddziaływanie innych czynników mających lub mogących mieć wpływ na koszty.</w:t>
      </w:r>
    </w:p>
    <w:p w14:paraId="39F840DA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14:paraId="03DCB288" w14:textId="77777777"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14:paraId="44B9BBE3" w14:textId="77777777"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</w:t>
      </w:r>
      <w:r w:rsidR="00187351">
        <w:rPr>
          <w:sz w:val="24"/>
          <w:szCs w:val="24"/>
        </w:rPr>
        <w:t>e</w:t>
      </w:r>
      <w:r w:rsidR="00632FC8">
        <w:rPr>
          <w:sz w:val="24"/>
          <w:szCs w:val="24"/>
        </w:rPr>
        <w:t>su robót na podstawie protokołu</w:t>
      </w:r>
      <w:r w:rsidRPr="005536EE">
        <w:rPr>
          <w:sz w:val="24"/>
          <w:szCs w:val="24"/>
        </w:rPr>
        <w:t xml:space="preserve"> odbioru końcowego.</w:t>
      </w:r>
    </w:p>
    <w:p w14:paraId="2469BAF3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</w:t>
      </w:r>
      <w:r w:rsidR="00187351">
        <w:rPr>
          <w:rFonts w:eastAsia="Calibri"/>
          <w:sz w:val="24"/>
          <w:szCs w:val="24"/>
        </w:rPr>
        <w:t>boty nastąpi w oparciu o</w:t>
      </w:r>
      <w:r w:rsidR="00C2352E">
        <w:rPr>
          <w:rFonts w:eastAsia="Calibri"/>
          <w:sz w:val="24"/>
          <w:szCs w:val="24"/>
        </w:rPr>
        <w:t xml:space="preserve"> fakturę końcową wystawioną na podstawie protokołu</w:t>
      </w:r>
      <w:r w:rsidRPr="00F030F2">
        <w:rPr>
          <w:rFonts w:eastAsia="Calibri"/>
          <w:sz w:val="24"/>
          <w:szCs w:val="24"/>
        </w:rPr>
        <w:t xml:space="preserve"> odbioru końcowego robót podpisanego przez członków komisji powołanej przez Zamawiającego do odbioru robót (Komisja odbiorowa).</w:t>
      </w:r>
    </w:p>
    <w:p w14:paraId="0735BAB2" w14:textId="77777777" w:rsidR="006A54DC" w:rsidRPr="00F030F2" w:rsidRDefault="00C2352E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</w:t>
      </w:r>
      <w:r w:rsidR="006A54DC" w:rsidRPr="00F030F2">
        <w:rPr>
          <w:rFonts w:eastAsia="Calibri"/>
          <w:sz w:val="24"/>
          <w:szCs w:val="24"/>
        </w:rPr>
        <w:t xml:space="preserve"> odb</w:t>
      </w:r>
      <w:r>
        <w:rPr>
          <w:rFonts w:eastAsia="Calibri"/>
          <w:sz w:val="24"/>
          <w:szCs w:val="24"/>
        </w:rPr>
        <w:t>ioru końcowego robót sporządzony będzie</w:t>
      </w:r>
      <w:r w:rsidR="006A54DC" w:rsidRPr="00F030F2">
        <w:rPr>
          <w:rFonts w:eastAsia="Calibri"/>
          <w:sz w:val="24"/>
          <w:szCs w:val="24"/>
        </w:rPr>
        <w:t xml:space="preserve">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14:paraId="3347FDE8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</w:t>
      </w:r>
      <w:r w:rsidR="00304D73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terminie </w:t>
      </w:r>
      <w:r w:rsidR="00D242DE">
        <w:rPr>
          <w:rFonts w:eastAsia="Calibri"/>
          <w:sz w:val="24"/>
          <w:szCs w:val="24"/>
        </w:rPr>
        <w:t xml:space="preserve">do </w:t>
      </w:r>
      <w:r w:rsidRPr="00304D73">
        <w:rPr>
          <w:rFonts w:eastAsia="Calibri"/>
          <w:b/>
          <w:sz w:val="24"/>
          <w:szCs w:val="24"/>
        </w:rPr>
        <w:t>30 dni</w:t>
      </w:r>
      <w:r w:rsidRPr="00F030F2">
        <w:rPr>
          <w:rFonts w:eastAsia="Calibri"/>
          <w:sz w:val="24"/>
          <w:szCs w:val="24"/>
        </w:rPr>
        <w:t xml:space="preserve"> od daty</w:t>
      </w:r>
      <w:r w:rsidR="00D242DE">
        <w:rPr>
          <w:rFonts w:eastAsia="Calibri"/>
          <w:sz w:val="24"/>
          <w:szCs w:val="24"/>
        </w:rPr>
        <w:t xml:space="preserve"> otrzymania </w:t>
      </w:r>
      <w:r w:rsidRPr="00F030F2">
        <w:rPr>
          <w:rFonts w:eastAsia="Calibri"/>
          <w:sz w:val="24"/>
          <w:szCs w:val="24"/>
        </w:rPr>
        <w:t>przez Zamawiającego faktury wraz z zatwierdzonym protokołem odbioru robót.</w:t>
      </w:r>
    </w:p>
    <w:p w14:paraId="6BE46C72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14:paraId="35212FF9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14:paraId="553A4649" w14:textId="77777777"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14:paraId="37A74EC3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14:paraId="28856C6D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219D666B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14:paraId="2E6EE207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14:paraId="6EE1E122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14:paraId="6A86D733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14:paraId="51FAB77D" w14:textId="77777777"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14:paraId="1A5E08D5" w14:textId="77777777"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14:paraId="2485A5BA" w14:textId="77777777"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14:paraId="36339BF3" w14:textId="77777777"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14:paraId="74F288C6" w14:textId="77777777"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14:paraId="1776096C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14:paraId="26542085" w14:textId="77777777"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14:paraId="04704F35" w14:textId="77777777"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14:paraId="639B6344" w14:textId="77777777"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14:paraId="5B3C1EB0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14:paraId="2C7230DD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Podstawą zgłoszenia przez Wykonawcę gotowości do odbioru końcowego, będzie faktycznie wykonanie robót, potwierdzenie w dzienniku budowy wpisem dokonanym </w:t>
      </w:r>
      <w:r w:rsidR="009D33B7">
        <w:rPr>
          <w:rFonts w:eastAsia="Calibri"/>
          <w:sz w:val="24"/>
          <w:szCs w:val="24"/>
        </w:rPr>
        <w:t xml:space="preserve">przez kierownika budowy (robót) </w:t>
      </w:r>
      <w:r w:rsidRPr="00777E39">
        <w:rPr>
          <w:rFonts w:eastAsia="Calibri"/>
          <w:sz w:val="24"/>
          <w:szCs w:val="24"/>
        </w:rPr>
        <w:t>potwierdzonym przez Inspektora nadzoru inwestorskiego.</w:t>
      </w:r>
    </w:p>
    <w:p w14:paraId="33C9497B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14:paraId="4C14BA31" w14:textId="77777777"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14:paraId="5237C0B8" w14:textId="77777777"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</w:t>
      </w:r>
      <w:r w:rsidR="000D16F8">
        <w:rPr>
          <w:rFonts w:eastAsia="Calibri"/>
          <w:sz w:val="24"/>
          <w:szCs w:val="24"/>
        </w:rPr>
        <w:t>m egzemplarzu wraz z dokumentacją zdjęciową,</w:t>
      </w:r>
    </w:p>
    <w:p w14:paraId="3FE9214B" w14:textId="77777777"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14:paraId="6DAF1AE7" w14:textId="77777777"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Oświadczenie Kierownika budowy (robót) o zgodności wykonania robót </w:t>
      </w:r>
      <w:r w:rsidRPr="00777E39">
        <w:rPr>
          <w:rFonts w:eastAsia="Calibri"/>
          <w:sz w:val="24"/>
          <w:szCs w:val="24"/>
        </w:rPr>
        <w:br/>
        <w:t>z dokumentacją projektową, obowiązującymi przepisami i normami,</w:t>
      </w:r>
    </w:p>
    <w:p w14:paraId="71A7F5E5" w14:textId="77777777" w:rsidR="006A54DC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C2352E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14:paraId="53913446" w14:textId="77777777" w:rsidR="00C2352E" w:rsidRPr="00777E39" w:rsidRDefault="00C2352E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Kartę gwarancyjną.</w:t>
      </w:r>
    </w:p>
    <w:p w14:paraId="048F326E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86450A">
        <w:rPr>
          <w:rFonts w:eastAsia="Calibri"/>
          <w:sz w:val="24"/>
          <w:szCs w:val="24"/>
        </w:rPr>
        <w:t>5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14:paraId="048E6701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14:paraId="661237F3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14:paraId="63F95405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14:paraId="6F192F7C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14:paraId="343FA8ED" w14:textId="77777777"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14:paraId="09404FC3" w14:textId="77777777"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14:paraId="0340A025" w14:textId="77777777"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14:paraId="614C56AC" w14:textId="77777777"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14:paraId="48A5FD45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14:paraId="22F2296B" w14:textId="3D618CE0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</w:t>
      </w:r>
      <w:r w:rsidR="00876AFA">
        <w:rPr>
          <w:rFonts w:eastAsia="Calibri"/>
          <w:sz w:val="24"/>
          <w:szCs w:val="24"/>
        </w:rPr>
        <w:t>0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14:paraId="3F2BB02F" w14:textId="77777777"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14:paraId="0A12CB67" w14:textId="77777777"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 xml:space="preserve">§ </w:t>
      </w:r>
      <w:r w:rsidR="00C0320F">
        <w:rPr>
          <w:rFonts w:eastAsia="Calibri"/>
          <w:b/>
          <w:sz w:val="24"/>
          <w:szCs w:val="24"/>
        </w:rPr>
        <w:t xml:space="preserve"> </w:t>
      </w:r>
      <w:r w:rsidRPr="00C0320F">
        <w:rPr>
          <w:rFonts w:eastAsia="Calibri"/>
          <w:b/>
          <w:sz w:val="24"/>
          <w:szCs w:val="24"/>
        </w:rPr>
        <w:t>7</w:t>
      </w:r>
    </w:p>
    <w:p w14:paraId="0E11D71B" w14:textId="77777777"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potwierdzają, że przed zawarcie</w:t>
      </w:r>
      <w:r w:rsidR="001804AA" w:rsidRPr="00C0320F">
        <w:rPr>
          <w:rFonts w:eastAsia="Calibri"/>
          <w:sz w:val="24"/>
          <w:szCs w:val="24"/>
        </w:rPr>
        <w:t>m</w:t>
      </w:r>
      <w:r w:rsidRPr="00C0320F">
        <w:rPr>
          <w:rFonts w:eastAsia="Calibri"/>
          <w:sz w:val="24"/>
          <w:szCs w:val="24"/>
        </w:rPr>
        <w:t xml:space="preserve"> umowy Wykonawca wniósł zabezpieczenie należytego wykonania umowy w wysokości </w:t>
      </w:r>
      <w:r w:rsidR="00C0320F" w:rsidRPr="00C0320F">
        <w:rPr>
          <w:rFonts w:eastAsia="Calibri"/>
          <w:b/>
          <w:sz w:val="24"/>
          <w:szCs w:val="24"/>
        </w:rPr>
        <w:t>10</w:t>
      </w:r>
      <w:r w:rsidRPr="00C0320F">
        <w:rPr>
          <w:rFonts w:eastAsia="Calibri"/>
          <w:b/>
          <w:sz w:val="24"/>
          <w:szCs w:val="24"/>
        </w:rPr>
        <w:t>%</w:t>
      </w:r>
      <w:r w:rsidRPr="00C0320F">
        <w:rPr>
          <w:rFonts w:eastAsia="Calibri"/>
          <w:sz w:val="24"/>
          <w:szCs w:val="24"/>
        </w:rPr>
        <w:t xml:space="preserve"> wynagrodzenia ofertowego (ceny </w:t>
      </w:r>
      <w:r w:rsidR="00C0320F" w:rsidRPr="00C0320F">
        <w:rPr>
          <w:rFonts w:eastAsia="Calibri"/>
          <w:sz w:val="24"/>
          <w:szCs w:val="24"/>
        </w:rPr>
        <w:t>całkowitej podanej w ofercie</w:t>
      </w:r>
      <w:r w:rsidRPr="00C0320F">
        <w:rPr>
          <w:rFonts w:eastAsia="Calibri"/>
          <w:sz w:val="24"/>
          <w:szCs w:val="24"/>
        </w:rPr>
        <w:t>), o którym mowa w §</w:t>
      </w:r>
      <w:r w:rsidR="00F528BC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 1, tj. </w:t>
      </w:r>
      <w:r w:rsidRPr="00C0320F">
        <w:rPr>
          <w:rFonts w:eastAsia="Calibri"/>
          <w:b/>
          <w:sz w:val="24"/>
          <w:szCs w:val="24"/>
        </w:rPr>
        <w:t>..................... zł</w:t>
      </w:r>
      <w:r w:rsidRPr="00C0320F">
        <w:rPr>
          <w:rFonts w:eastAsia="Calibri"/>
          <w:sz w:val="24"/>
          <w:szCs w:val="24"/>
        </w:rPr>
        <w:t xml:space="preserve"> (słownie złotych:</w:t>
      </w:r>
      <w:r w:rsidRPr="00C0320F">
        <w:rPr>
          <w:rFonts w:eastAsia="Calibri"/>
          <w:i/>
          <w:sz w:val="24"/>
          <w:szCs w:val="24"/>
        </w:rPr>
        <w:t xml:space="preserve"> ..........................................)</w:t>
      </w:r>
      <w:r w:rsidRPr="00C0320F">
        <w:rPr>
          <w:rFonts w:eastAsia="Calibri"/>
          <w:sz w:val="24"/>
          <w:szCs w:val="24"/>
        </w:rPr>
        <w:t xml:space="preserve"> w formie .................................................................</w:t>
      </w:r>
      <w:r w:rsidR="004D6D80">
        <w:rPr>
          <w:rFonts w:eastAsia="Calibri"/>
          <w:sz w:val="24"/>
          <w:szCs w:val="24"/>
        </w:rPr>
        <w:t>....</w:t>
      </w:r>
    </w:p>
    <w:p w14:paraId="5D75F27C" w14:textId="77777777"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Zabezpieczenie należytego wykonania umowy zostanie zwrócone Wykonawcy </w:t>
      </w:r>
      <w:r w:rsidRPr="00C0320F">
        <w:rPr>
          <w:rFonts w:eastAsia="Calibri"/>
          <w:sz w:val="24"/>
          <w:szCs w:val="24"/>
        </w:rPr>
        <w:br/>
        <w:t>w następujących terminach:</w:t>
      </w:r>
    </w:p>
    <w:p w14:paraId="10E46A6C" w14:textId="77777777"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70% wysokości zabezpieczenia - w ciągu 30 dni od dnia </w:t>
      </w:r>
      <w:r w:rsidR="00C0320F" w:rsidRPr="00C0320F">
        <w:rPr>
          <w:rFonts w:eastAsia="Calibri"/>
          <w:sz w:val="24"/>
          <w:szCs w:val="24"/>
        </w:rPr>
        <w:t>wykonania zamówienia i uznania przez Zamawiającego za należycie wykonane.</w:t>
      </w:r>
    </w:p>
    <w:p w14:paraId="25D36FE0" w14:textId="77777777"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30% wysokości zabezpieczenia -  w ciągu 15 dni </w:t>
      </w:r>
      <w:r w:rsidR="00C0320F" w:rsidRPr="00C0320F">
        <w:rPr>
          <w:rFonts w:eastAsia="Calibri"/>
          <w:sz w:val="24"/>
          <w:szCs w:val="24"/>
        </w:rPr>
        <w:t>po upływie</w:t>
      </w:r>
      <w:r w:rsidRPr="00C0320F">
        <w:rPr>
          <w:rFonts w:eastAsia="Calibri"/>
          <w:sz w:val="24"/>
          <w:szCs w:val="24"/>
        </w:rPr>
        <w:t xml:space="preserve"> okresu </w:t>
      </w:r>
      <w:r w:rsidR="00C0320F" w:rsidRPr="00C0320F">
        <w:rPr>
          <w:rFonts w:eastAsia="Calibri"/>
          <w:sz w:val="24"/>
          <w:szCs w:val="24"/>
        </w:rPr>
        <w:t>rękojmi za wady.</w:t>
      </w:r>
    </w:p>
    <w:p w14:paraId="3B77B885" w14:textId="77777777"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wstrzyma się ze zwrotem części zabezpieczenia należytego wykonania umowy, o której mowa w §</w:t>
      </w:r>
      <w:r w:rsidR="00C0320F" w:rsidRPr="00C0320F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7 ust. 2 pkt 1, w przypadku, kiedy Wykonawca nie usunął w terminie stwierdzonych w trakcie odbioru wad lub jest w trakcie usuwania tych wad.</w:t>
      </w:r>
    </w:p>
    <w:p w14:paraId="7AEE9F7A" w14:textId="77777777"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14:paraId="2F69115E" w14:textId="77777777"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>§ 8</w:t>
      </w:r>
    </w:p>
    <w:p w14:paraId="6CCC1B56" w14:textId="77777777"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14:paraId="6D41AA6D" w14:textId="77777777"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14:paraId="0B33FEED" w14:textId="77777777"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14:paraId="64C79027" w14:textId="77777777"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14:paraId="56F22200" w14:textId="77777777"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>zych Podwykonawcom w wysokośc</w:t>
      </w:r>
      <w:r w:rsidR="009D33B7">
        <w:rPr>
          <w:rFonts w:eastAsia="Calibri"/>
          <w:sz w:val="24"/>
          <w:szCs w:val="24"/>
        </w:rPr>
        <w:t>i 4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14:paraId="220F412E" w14:textId="171EC5F8"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</w:t>
      </w:r>
      <w:r w:rsidR="00920CFA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tytułu nieprzedł</w:t>
      </w:r>
      <w:r w:rsidR="00920CFA">
        <w:rPr>
          <w:rFonts w:eastAsia="Calibri"/>
          <w:sz w:val="24"/>
          <w:szCs w:val="24"/>
        </w:rPr>
        <w:t>o</w:t>
      </w:r>
      <w:r w:rsidRPr="00C0320F">
        <w:rPr>
          <w:rFonts w:eastAsia="Calibri"/>
          <w:sz w:val="24"/>
          <w:szCs w:val="24"/>
        </w:rPr>
        <w:t xml:space="preserve">żenia do zaakceptowania projektu umowy </w:t>
      </w:r>
      <w:r w:rsidRPr="00C0320F">
        <w:rPr>
          <w:rFonts w:eastAsia="Calibri"/>
          <w:sz w:val="24"/>
          <w:szCs w:val="24"/>
        </w:rPr>
        <w:br/>
        <w:t>o podwykonawstwo  lub jej p</w:t>
      </w:r>
      <w:r w:rsidR="009D33B7">
        <w:rPr>
          <w:rFonts w:eastAsia="Calibri"/>
          <w:sz w:val="24"/>
          <w:szCs w:val="24"/>
        </w:rPr>
        <w:t>rojektu jej zmiany w wysokości 4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14:paraId="3E4439C2" w14:textId="77777777"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9D33B7">
        <w:rPr>
          <w:rFonts w:eastAsia="Calibri"/>
          <w:sz w:val="24"/>
          <w:szCs w:val="24"/>
        </w:rPr>
        <w:t>wie lub jej zmiany w wysokości 4</w:t>
      </w:r>
      <w:r w:rsidR="004D3EA7">
        <w:rPr>
          <w:rFonts w:eastAsia="Calibri"/>
          <w:sz w:val="24"/>
          <w:szCs w:val="24"/>
        </w:rPr>
        <w:t>0</w:t>
      </w:r>
      <w:r w:rsidR="004C682B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14:paraId="5A689C38" w14:textId="77777777"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9D33B7">
        <w:rPr>
          <w:rFonts w:eastAsia="Calibri"/>
          <w:sz w:val="24"/>
          <w:szCs w:val="24"/>
        </w:rPr>
        <w:t>płaty              w wysokości 4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14:paraId="7A3DFAE3" w14:textId="0A732763"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zapłaci Wykonawcy kary umowne za odstąpieni</w:t>
      </w:r>
      <w:r w:rsidR="00876AFA">
        <w:rPr>
          <w:rFonts w:eastAsia="Calibri"/>
          <w:sz w:val="24"/>
          <w:szCs w:val="24"/>
        </w:rPr>
        <w:t>e</w:t>
      </w:r>
      <w:r w:rsidRPr="00C0320F">
        <w:rPr>
          <w:rFonts w:eastAsia="Calibri"/>
          <w:sz w:val="24"/>
          <w:szCs w:val="24"/>
        </w:rPr>
        <w:t xml:space="preserve">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14:paraId="36CEE1E8" w14:textId="77777777"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14:paraId="39BD5C78" w14:textId="77777777"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14:paraId="3091439B" w14:textId="77777777"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14:paraId="4FDB6D3F" w14:textId="77777777"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2FFADEDB" w14:textId="77777777" w:rsidR="006A54DC" w:rsidRPr="00973B12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973B12">
        <w:rPr>
          <w:rFonts w:eastAsia="Calibri"/>
          <w:b/>
          <w:sz w:val="24"/>
          <w:szCs w:val="24"/>
        </w:rPr>
        <w:t>§ 9</w:t>
      </w:r>
    </w:p>
    <w:p w14:paraId="464450A6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14:paraId="45D6C905" w14:textId="1FCF9928"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</w:t>
      </w:r>
      <w:r w:rsidR="00727AAD">
        <w:rPr>
          <w:rFonts w:eastAsia="Calibri"/>
          <w:sz w:val="24"/>
          <w:szCs w:val="24"/>
        </w:rPr>
        <w:t>.</w:t>
      </w:r>
      <w:r w:rsidR="00876AFA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Zamawiający może</w:t>
      </w:r>
      <w:r w:rsidR="00417609">
        <w:rPr>
          <w:rFonts w:eastAsia="Calibri"/>
          <w:sz w:val="24"/>
          <w:szCs w:val="24"/>
        </w:rPr>
        <w:t xml:space="preserve"> odstąpić </w:t>
      </w:r>
      <w:r w:rsidRPr="00973B12">
        <w:rPr>
          <w:rFonts w:eastAsia="Calibri"/>
          <w:sz w:val="24"/>
          <w:szCs w:val="24"/>
        </w:rPr>
        <w:t>od umowy</w:t>
      </w:r>
      <w:r w:rsidR="00417609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z winy Wykonawcy</w:t>
      </w:r>
      <w:r w:rsidR="00417609">
        <w:rPr>
          <w:rFonts w:eastAsia="Calibri"/>
          <w:sz w:val="24"/>
          <w:szCs w:val="24"/>
        </w:rPr>
        <w:t xml:space="preserve"> w terminie 4 dni roboczych od upływu terminu wyznaczonego na podjęcie wykonania robót lub</w:t>
      </w:r>
      <w:r w:rsidRPr="00973B12">
        <w:rPr>
          <w:rFonts w:eastAsia="Calibri"/>
          <w:sz w:val="24"/>
          <w:szCs w:val="24"/>
        </w:rPr>
        <w:t xml:space="preserve"> powierzyć dalsze wykonywanie robót innemu podmiotowi na koszt i niebezpieczeństwo Wykonawcy, zachowując roszczenie odszkodowawcze, w tym z tytułu kar umownych.</w:t>
      </w:r>
    </w:p>
    <w:p w14:paraId="7717B0EA" w14:textId="77777777" w:rsidR="00417609" w:rsidRDefault="006A54DC" w:rsidP="00417609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14:paraId="1FA489A8" w14:textId="3CD2215E" w:rsidR="00417609" w:rsidRPr="00417609" w:rsidRDefault="006A54DC" w:rsidP="00417609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417609">
        <w:rPr>
          <w:rFonts w:eastAsia="Calibri"/>
          <w:sz w:val="24"/>
          <w:szCs w:val="24"/>
        </w:rPr>
        <w:t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</w:t>
      </w:r>
      <w:r w:rsidR="004D3EA7" w:rsidRPr="00417609">
        <w:rPr>
          <w:rFonts w:eastAsia="Calibri"/>
          <w:sz w:val="24"/>
          <w:szCs w:val="24"/>
        </w:rPr>
        <w:t>miany sposobu wykonania robót</w:t>
      </w:r>
      <w:r w:rsidR="00876AFA" w:rsidRPr="00417609">
        <w:rPr>
          <w:rFonts w:eastAsia="Calibri"/>
          <w:sz w:val="24"/>
          <w:szCs w:val="24"/>
        </w:rPr>
        <w:t xml:space="preserve"> w terminie 4 dni roboczych</w:t>
      </w:r>
      <w:r w:rsidR="003109BA" w:rsidRPr="00417609">
        <w:rPr>
          <w:rFonts w:eastAsia="Calibri"/>
          <w:sz w:val="24"/>
          <w:szCs w:val="24"/>
        </w:rPr>
        <w:t xml:space="preserve"> </w:t>
      </w:r>
      <w:r w:rsidR="00417609" w:rsidRPr="00417609">
        <w:rPr>
          <w:rFonts w:eastAsia="Calibri"/>
          <w:sz w:val="24"/>
          <w:szCs w:val="24"/>
        </w:rPr>
        <w:t>od upływu terminu wyznaczonego na podjęcie wykonania robót</w:t>
      </w:r>
      <w:r w:rsidR="00E211D4">
        <w:rPr>
          <w:rFonts w:eastAsia="Calibri"/>
          <w:sz w:val="24"/>
          <w:szCs w:val="24"/>
        </w:rPr>
        <w:t xml:space="preserve"> </w:t>
      </w:r>
      <w:r w:rsidR="00417609" w:rsidRPr="00417609">
        <w:rPr>
          <w:rFonts w:eastAsia="Calibri"/>
          <w:sz w:val="24"/>
          <w:szCs w:val="24"/>
        </w:rPr>
        <w:t>lub powierzyć dalsze wykonywanie robót innemu podmiotowi na koszt i niebezpieczeństwo Wykonawcy, zachowując roszczenie odszkodowawcze, w tym z tytułu kar umownych.</w:t>
      </w:r>
    </w:p>
    <w:p w14:paraId="28526348" w14:textId="0CD9EEA3" w:rsidR="006A54DC" w:rsidRPr="00417609" w:rsidRDefault="006A54DC" w:rsidP="004D3EA7">
      <w:pPr>
        <w:numPr>
          <w:ilvl w:val="0"/>
          <w:numId w:val="17"/>
        </w:numPr>
        <w:tabs>
          <w:tab w:val="clear" w:pos="720"/>
          <w:tab w:val="num" w:pos="284"/>
          <w:tab w:val="num" w:pos="567"/>
        </w:tabs>
        <w:ind w:hanging="720"/>
        <w:jc w:val="both"/>
        <w:rPr>
          <w:rFonts w:eastAsia="Calibri"/>
          <w:sz w:val="24"/>
          <w:szCs w:val="24"/>
        </w:rPr>
      </w:pPr>
      <w:r w:rsidRPr="00417609">
        <w:rPr>
          <w:rFonts w:eastAsia="Calibri"/>
          <w:sz w:val="24"/>
          <w:szCs w:val="24"/>
        </w:rPr>
        <w:t>Wykonawcy przysługuje prawo odstąpienia od umowy, jeżeli Zamawiający:</w:t>
      </w:r>
    </w:p>
    <w:p w14:paraId="7BB79B5E" w14:textId="77777777"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</w:t>
      </w:r>
      <w:bookmarkStart w:id="0" w:name="_GoBack"/>
      <w:bookmarkEnd w:id="0"/>
      <w:r w:rsidRPr="00973B12">
        <w:rPr>
          <w:rFonts w:eastAsia="Calibri"/>
          <w:sz w:val="24"/>
          <w:szCs w:val="24"/>
        </w:rPr>
        <w:t>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14:paraId="4DD059A9" w14:textId="77777777"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14:paraId="4D0C939E" w14:textId="77777777"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14:paraId="7687EB76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1 i 2, powinno nastąpić w formie pisemnej pod rygorem nieważności takiego oświadczenia i powinno zawierać uzasadnienie.</w:t>
      </w:r>
    </w:p>
    <w:p w14:paraId="5761109E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14:paraId="41C755E4" w14:textId="77777777"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14:paraId="1736D32A" w14:textId="77777777"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14:paraId="2D4FA2BD" w14:textId="77777777"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14:paraId="6322F424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4, Zamawiający ma prawo wykonać je w zastępstwie na koszt Wykonawcy.</w:t>
      </w:r>
    </w:p>
    <w:p w14:paraId="4EFCEDDB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14:paraId="583DD029" w14:textId="77777777"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14:paraId="56679A6C" w14:textId="77777777"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14:paraId="5F9BFFCB" w14:textId="77777777"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14:paraId="7EB0F16C" w14:textId="77777777"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652AC4E7" w14:textId="77777777" w:rsidR="006A54DC" w:rsidRPr="002571D6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571D6">
        <w:rPr>
          <w:rFonts w:eastAsia="Calibri"/>
          <w:b/>
          <w:sz w:val="24"/>
          <w:szCs w:val="24"/>
        </w:rPr>
        <w:t>§ 10</w:t>
      </w:r>
    </w:p>
    <w:p w14:paraId="34D0B7BF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14:paraId="4625EE75" w14:textId="77777777"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  <w:r w:rsidR="00FC60E3">
        <w:rPr>
          <w:rFonts w:eastAsia="Calibri"/>
          <w:sz w:val="24"/>
          <w:szCs w:val="24"/>
        </w:rPr>
        <w:t xml:space="preserve"> </w:t>
      </w:r>
      <w:r w:rsidR="006A54DC"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</w:t>
      </w:r>
      <w:r w:rsidR="00FC60E3">
        <w:rPr>
          <w:rFonts w:eastAsia="Calibri"/>
          <w:sz w:val="24"/>
          <w:szCs w:val="24"/>
        </w:rPr>
        <w:t>................</w:t>
      </w:r>
    </w:p>
    <w:p w14:paraId="3839D0B3" w14:textId="77777777"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robót:...............................................................................................................</w:t>
      </w:r>
      <w:r w:rsidR="00FC60E3">
        <w:rPr>
          <w:rFonts w:eastAsia="Calibri"/>
          <w:sz w:val="24"/>
          <w:szCs w:val="24"/>
        </w:rPr>
        <w:t>.........................</w:t>
      </w:r>
    </w:p>
    <w:p w14:paraId="1D0846D6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14:paraId="6192311E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14:paraId="407340A3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14:paraId="208386E8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14:paraId="70DB3604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14:paraId="24B41916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14:paraId="2C332E8B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</w:t>
      </w:r>
      <w:r w:rsidR="000D16F8">
        <w:rPr>
          <w:rFonts w:eastAsia="Calibri"/>
          <w:sz w:val="24"/>
          <w:szCs w:val="24"/>
        </w:rPr>
        <w:t xml:space="preserve">z </w:t>
      </w:r>
      <w:r w:rsidRPr="002571D6">
        <w:rPr>
          <w:rFonts w:eastAsia="Calibri"/>
          <w:sz w:val="24"/>
          <w:szCs w:val="24"/>
        </w:rPr>
        <w:t>szczegółową dokumentacją obrazującą zakres prac przedmiotu do wykonania przez Podwykonawców.</w:t>
      </w:r>
    </w:p>
    <w:p w14:paraId="428D6443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14:paraId="454C290B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14:paraId="15CF6882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14:paraId="50E91114" w14:textId="7EBAB3C3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14:paraId="1840FB8B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14:paraId="0FFEBDB8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14:paraId="3AC0F47D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14:paraId="1770458A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14:paraId="492888B6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14:paraId="33119632" w14:textId="2278EDA8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ust. 1</w:t>
      </w:r>
      <w:r w:rsidR="00876AFA">
        <w:rPr>
          <w:rFonts w:eastAsia="Calibri"/>
          <w:sz w:val="24"/>
          <w:szCs w:val="24"/>
        </w:rPr>
        <w:t>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14:paraId="44BBBB1B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14:paraId="7105C476" w14:textId="4699ED85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ust. 1</w:t>
      </w:r>
      <w:r w:rsidR="00876AFA">
        <w:rPr>
          <w:rFonts w:eastAsia="Calibri"/>
          <w:sz w:val="24"/>
          <w:szCs w:val="24"/>
        </w:rPr>
        <w:t>0</w:t>
      </w:r>
      <w:r w:rsidRPr="002571D6">
        <w:rPr>
          <w:rFonts w:eastAsia="Calibri"/>
          <w:sz w:val="24"/>
          <w:szCs w:val="24"/>
        </w:rPr>
        <w:t xml:space="preserve"> umowy.</w:t>
      </w:r>
    </w:p>
    <w:p w14:paraId="054ED1EA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14:paraId="3BD7B8FA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14:paraId="5DE026C9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B44454" w:rsidRPr="002571D6">
        <w:rPr>
          <w:rFonts w:eastAsia="Calibri"/>
          <w:sz w:val="24"/>
          <w:szCs w:val="24"/>
        </w:rPr>
        <w:t>10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14:paraId="7B3CD04C" w14:textId="77777777"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14:paraId="670FE74C" w14:textId="77777777"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5536EE" w:rsidRPr="00FF38FA">
        <w:rPr>
          <w:rFonts w:eastAsia="Calibri"/>
          <w:b/>
          <w:sz w:val="24"/>
          <w:szCs w:val="24"/>
        </w:rPr>
        <w:t>5</w:t>
      </w:r>
      <w:r w:rsidRPr="00FF38FA">
        <w:rPr>
          <w:rFonts w:eastAsia="Calibri"/>
          <w:b/>
          <w:sz w:val="24"/>
          <w:szCs w:val="24"/>
        </w:rPr>
        <w:t>0.000,00zł</w:t>
      </w:r>
      <w:r w:rsidRPr="002571D6">
        <w:rPr>
          <w:rFonts w:eastAsia="Calibri"/>
          <w:sz w:val="24"/>
          <w:szCs w:val="24"/>
        </w:rPr>
        <w:t>,</w:t>
      </w:r>
    </w:p>
    <w:p w14:paraId="682939D4" w14:textId="77777777"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 zł.</w:t>
      </w:r>
    </w:p>
    <w:p w14:paraId="109C7773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14:paraId="5D9F2CCD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14:paraId="3E868CE3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14:paraId="4AD7C731" w14:textId="77777777" w:rsidR="006A54DC" w:rsidRPr="004E21FD" w:rsidRDefault="006A54DC" w:rsidP="004E21FD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22a ustawy Prawo zamówień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publicznych, w celu wykazania spełniania warunków udziału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14:paraId="53017DC3" w14:textId="77777777" w:rsidR="006A54DC" w:rsidRPr="00A74698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11</w:t>
      </w:r>
    </w:p>
    <w:p w14:paraId="7B428F4F" w14:textId="77777777"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Zamawiający, na podstawie art. 29 ust. 3a ustawy  z dnia 29 stycznia 2004</w:t>
      </w:r>
      <w:r w:rsidR="00A74698" w:rsidRPr="008C036B">
        <w:t xml:space="preserve"> </w:t>
      </w:r>
      <w:r w:rsidRPr="008C036B">
        <w:t>r. Prawo zamówień publicznych (</w:t>
      </w:r>
      <w:proofErr w:type="spellStart"/>
      <w:r w:rsidR="00A74698" w:rsidRPr="008C036B">
        <w:t>t.j</w:t>
      </w:r>
      <w:proofErr w:type="spellEnd"/>
      <w:r w:rsidR="00A74698" w:rsidRPr="008C036B">
        <w:t xml:space="preserve">. </w:t>
      </w:r>
      <w:r w:rsidR="002F7B42">
        <w:t xml:space="preserve">Dz. U. z </w:t>
      </w:r>
      <w:r w:rsidR="00FF38FA">
        <w:t>2018, poz. 1986</w:t>
      </w:r>
      <w:r w:rsidR="00FC60E3">
        <w:t xml:space="preserve"> ze zm.</w:t>
      </w:r>
      <w:r w:rsidR="00FF38FA">
        <w:t xml:space="preserve">) </w:t>
      </w:r>
      <w:r w:rsidRPr="008C036B">
        <w:t xml:space="preserve">wymaga zatrudnienia przez Wykonawcę lub podwykonawcę na podstawie umowy o pracę osób wykonujących czynności w zakresie realizacji zamówienia, polegające na wykonaniu pracy w sposób określony  w art. 22 § 1 ustawy z dnia 26 czerwca 1974 </w:t>
      </w:r>
      <w:r w:rsidR="00991E43">
        <w:t>r. – Kodeks pracy (</w:t>
      </w:r>
      <w:proofErr w:type="spellStart"/>
      <w:r w:rsidR="00E17685">
        <w:t>t.j</w:t>
      </w:r>
      <w:proofErr w:type="spellEnd"/>
      <w:r w:rsidR="00E17685">
        <w:t xml:space="preserve">. </w:t>
      </w:r>
      <w:r w:rsidR="004C682B">
        <w:t>Dz. U. z 2018</w:t>
      </w:r>
      <w:r w:rsidRPr="008C036B">
        <w:t xml:space="preserve"> r. poz. </w:t>
      </w:r>
      <w:r w:rsidR="004C682B">
        <w:t>917</w:t>
      </w:r>
      <w:r w:rsidRPr="008C036B">
        <w:t xml:space="preserve"> z</w:t>
      </w:r>
      <w:r w:rsidR="004C682B">
        <w:t>e</w:t>
      </w:r>
      <w:r w:rsidRPr="008C036B">
        <w:t xml:space="preserve"> zm.), tj. wszystkich robotników budowlanych oraz osób obsługujących maszyny budowlane.</w:t>
      </w:r>
    </w:p>
    <w:p w14:paraId="4380B200" w14:textId="77777777"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14:paraId="3B397DD8" w14:textId="77777777" w:rsidR="002F47AC" w:rsidRPr="008C036B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8C036B">
        <w:t>żądania oświadczeń i dokumentów w zakresie potwierdzenia spełniania wyżej wymienionych wymogów i dokonywania ich oceny,</w:t>
      </w:r>
    </w:p>
    <w:p w14:paraId="279DAB20" w14:textId="77777777" w:rsidR="002F47AC" w:rsidRPr="00A74698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żądania wyjaśnień w przypadku wątpliwości w zakresie potwierdzenia spełniania wyżej wymienionych wymogów</w:t>
      </w:r>
      <w:r w:rsidR="001804AA" w:rsidRPr="00A74698">
        <w:t>,</w:t>
      </w:r>
    </w:p>
    <w:p w14:paraId="66BAB46D" w14:textId="77777777" w:rsidR="001804AA" w:rsidRPr="00A74698" w:rsidRDefault="001804AA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przeprowadzania kontroli na miejscu wykonywania zamówienia.</w:t>
      </w:r>
    </w:p>
    <w:p w14:paraId="23A8B695" w14:textId="77777777" w:rsidR="002F47AC" w:rsidRPr="00C823EC" w:rsidRDefault="00C823EC" w:rsidP="00C823EC">
      <w:pPr>
        <w:pStyle w:val="Akapitzlist"/>
        <w:numPr>
          <w:ilvl w:val="3"/>
          <w:numId w:val="21"/>
        </w:numPr>
        <w:ind w:left="142" w:hanging="142"/>
        <w:rPr>
          <w:b/>
        </w:rPr>
      </w:pPr>
      <w:r>
        <w:t xml:space="preserve">. </w:t>
      </w:r>
      <w:r w:rsidR="002F47AC" w:rsidRPr="00C823EC"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14:paraId="1A7124B5" w14:textId="77777777" w:rsidR="002F47AC" w:rsidRPr="00C823EC" w:rsidRDefault="002F47AC" w:rsidP="004D6D80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rPr>
          <w:b/>
        </w:rPr>
      </w:pPr>
      <w:r w:rsidRPr="00C823EC"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14:paraId="0199FE89" w14:textId="77777777" w:rsidR="002F47AC" w:rsidRPr="00E657B0" w:rsidRDefault="002F47AC" w:rsidP="004D6D80">
      <w:pPr>
        <w:pStyle w:val="Akapitzlist"/>
        <w:numPr>
          <w:ilvl w:val="1"/>
          <w:numId w:val="17"/>
        </w:numPr>
        <w:tabs>
          <w:tab w:val="clear" w:pos="1440"/>
          <w:tab w:val="right" w:pos="426"/>
          <w:tab w:val="num" w:pos="567"/>
        </w:tabs>
        <w:ind w:left="567" w:hanging="283"/>
        <w:rPr>
          <w:b/>
        </w:rPr>
      </w:pPr>
      <w:r w:rsidRPr="00E657B0">
        <w:t xml:space="preserve">poświadczoną za zgodność z oryginałem </w:t>
      </w:r>
      <w:r w:rsidR="00CC5DD5">
        <w:t xml:space="preserve">odpowiednio przez Wykonawcę </w:t>
      </w:r>
      <w:r w:rsidR="00E657B0">
        <w:t xml:space="preserve">lub </w:t>
      </w:r>
      <w:r w:rsidRPr="00E657B0">
        <w:t>podwykonawcę kopię umowy/umów o pracę osób wykonujących w trakcie realizacji zamówienia czynności, których dotyczy wyżej wymienione oświadczen</w:t>
      </w:r>
      <w:r w:rsidR="001804AA" w:rsidRPr="00E657B0">
        <w:t>ie Wykonawcy lub podwykonawcy.</w:t>
      </w:r>
      <w:r w:rsidR="005F7849" w:rsidRPr="00E657B0">
        <w:t xml:space="preserve"> </w:t>
      </w:r>
      <w:r w:rsidR="001804AA" w:rsidRPr="00E657B0">
        <w:t>I</w:t>
      </w:r>
      <w:r w:rsidRPr="00E657B0">
        <w:t xml:space="preserve">nformacje </w:t>
      </w:r>
      <w:r w:rsidR="005F7849" w:rsidRPr="00E657B0">
        <w:t>zawierające imię i nazwisko osoby,</w:t>
      </w:r>
      <w:r w:rsidRPr="00E657B0">
        <w:t xml:space="preserve"> data zawarcia umowy, rodzaj umowy o pracę i wymiar etatu</w:t>
      </w:r>
      <w:r w:rsidR="005F7849" w:rsidRPr="00E657B0">
        <w:t>, które świadczyć będą czynności wykonywane na rzecz Zamawiającego.</w:t>
      </w:r>
    </w:p>
    <w:p w14:paraId="0BC68BE3" w14:textId="77777777" w:rsidR="003D6FD8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 xml:space="preserve">Z tytułu niespełnienia przez Wykonawcę lub podwykonawcę wymogu zatrudnienia na podstawie umowy o pracę Zamawiający przewiduje sankcję w postaci obowiązku zapłaty przez Wykonawcę kary umownej w kwocie </w:t>
      </w:r>
      <w:r w:rsidR="00A74698" w:rsidRPr="00C823EC">
        <w:t>5</w:t>
      </w:r>
      <w:r w:rsidRPr="00C823EC">
        <w:t>00,</w:t>
      </w:r>
      <w:r w:rsidR="001804AA" w:rsidRPr="00C823EC">
        <w:t xml:space="preserve">00 </w:t>
      </w:r>
      <w:r w:rsidRPr="00C823EC">
        <w:t>zł (</w:t>
      </w:r>
      <w:r w:rsidR="00A74698" w:rsidRPr="00C823EC">
        <w:t>pięćset</w:t>
      </w:r>
      <w:r w:rsidRPr="00C823EC">
        <w:t xml:space="preserve"> złotych)</w:t>
      </w:r>
      <w:r w:rsidR="00FB2E06" w:rsidRPr="00C823EC">
        <w:t xml:space="preserve"> za każde zdarzenie</w:t>
      </w:r>
      <w:r w:rsidRPr="00C823EC">
        <w:t xml:space="preserve">. </w:t>
      </w:r>
    </w:p>
    <w:p w14:paraId="5AF14D32" w14:textId="77777777" w:rsidR="002F47AC" w:rsidRPr="00A74698" w:rsidRDefault="001804AA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A74698">
        <w:t>Niezłożenie przez Wykonawcę</w:t>
      </w:r>
      <w:r w:rsidR="002F47AC" w:rsidRPr="00A74698"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14:paraId="762B5250" w14:textId="77777777" w:rsidR="006A54DC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>Wykonawca jest zobowiązany do wyznaczenia odpowiedniej ilości osób do realizacji</w:t>
      </w:r>
      <w:r w:rsidR="003D6FD8" w:rsidRPr="00C823EC">
        <w:t xml:space="preserve"> </w:t>
      </w:r>
      <w:r w:rsidRPr="00C823EC">
        <w:t>przedmiotu umowy, w szczególności zapewniającej terminowe wykonanie przedmiotu umowy.</w:t>
      </w:r>
    </w:p>
    <w:p w14:paraId="7701B2CE" w14:textId="77777777" w:rsidR="006A54DC" w:rsidRPr="00A74698" w:rsidRDefault="006A54DC" w:rsidP="00A74698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12</w:t>
      </w:r>
    </w:p>
    <w:p w14:paraId="173590D5" w14:textId="77777777"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14:paraId="7D0208ED" w14:textId="77777777"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14:paraId="521D6C39" w14:textId="77777777"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14:paraId="4DCDB7EC" w14:textId="77777777" w:rsidR="006A54DC" w:rsidRPr="005F7849" w:rsidRDefault="007B7129" w:rsidP="005F7849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13</w:t>
      </w:r>
    </w:p>
    <w:p w14:paraId="6815C42E" w14:textId="77777777"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14:paraId="261404AF" w14:textId="77777777"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14:paraId="69047D98" w14:textId="77777777"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14:paraId="6C53301E" w14:textId="77777777"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14:paraId="4E69F16C" w14:textId="77777777"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14:paraId="515FA642" w14:textId="77777777"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7B7129" w:rsidRPr="007B7129">
        <w:rPr>
          <w:rFonts w:eastAsia="Calibri"/>
          <w:sz w:val="24"/>
          <w:szCs w:val="24"/>
        </w:rPr>
        <w:t xml:space="preserve"> </w:t>
      </w:r>
      <w:r w:rsidRPr="007B7129">
        <w:rPr>
          <w:rFonts w:eastAsia="Calibri"/>
          <w:sz w:val="24"/>
          <w:szCs w:val="24"/>
        </w:rPr>
        <w:t>13 punkcie 2, 3 lub 4.</w:t>
      </w:r>
    </w:p>
    <w:p w14:paraId="5D7A0CA3" w14:textId="77777777"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14:paraId="2E43C12D" w14:textId="77777777" w:rsidR="006A54DC" w:rsidRPr="00B30C28" w:rsidRDefault="006A54DC" w:rsidP="006A54DC">
      <w:pPr>
        <w:rPr>
          <w:rFonts w:eastAsia="Calibri"/>
          <w:sz w:val="24"/>
          <w:szCs w:val="24"/>
        </w:rPr>
      </w:pPr>
    </w:p>
    <w:p w14:paraId="7856ADC4" w14:textId="77777777"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B30C28">
        <w:rPr>
          <w:rFonts w:eastAsia="Calibri"/>
          <w:b/>
          <w:sz w:val="24"/>
          <w:szCs w:val="24"/>
        </w:rPr>
        <w:t>§</w:t>
      </w:r>
      <w:r w:rsidR="00B30C28" w:rsidRPr="00B30C28">
        <w:rPr>
          <w:rFonts w:eastAsia="Calibri"/>
          <w:b/>
          <w:sz w:val="24"/>
          <w:szCs w:val="24"/>
        </w:rPr>
        <w:t xml:space="preserve"> </w:t>
      </w:r>
      <w:r w:rsidRPr="00B30C28">
        <w:rPr>
          <w:rFonts w:eastAsia="Calibri"/>
          <w:b/>
          <w:sz w:val="24"/>
          <w:szCs w:val="24"/>
        </w:rPr>
        <w:t>14</w:t>
      </w:r>
    </w:p>
    <w:p w14:paraId="305530EA" w14:textId="77777777" w:rsidR="006A54DC" w:rsidRPr="00B30C28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Zamawiający może rozwiązać umowę, jeżeli zachodzi co najmniej jed</w:t>
      </w:r>
      <w:r w:rsidR="00D365E6">
        <w:rPr>
          <w:rFonts w:eastAsia="Calibri"/>
          <w:sz w:val="24"/>
          <w:szCs w:val="24"/>
        </w:rPr>
        <w:t>na z następujących okoliczności</w:t>
      </w:r>
      <w:r w:rsidRPr="00B30C28">
        <w:rPr>
          <w:rFonts w:eastAsia="Calibri"/>
          <w:sz w:val="24"/>
          <w:szCs w:val="24"/>
        </w:rPr>
        <w:t>:</w:t>
      </w:r>
    </w:p>
    <w:p w14:paraId="4F424C76" w14:textId="77777777" w:rsidR="006A54DC" w:rsidRPr="00B30C28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Zmiana umowy została dokonana z naruszeniem art.</w:t>
      </w:r>
      <w:r w:rsidR="00E17685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144 ust.1-1b, 1d i 1e ustawy Prawo zamówień publicznych,</w:t>
      </w:r>
    </w:p>
    <w:p w14:paraId="3D7C2156" w14:textId="77777777" w:rsidR="006A54DC" w:rsidRPr="00D365E6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Wykonawca w chwili zawarcia umowy podlegał wykluczeniu z postępowania na podstawie art.</w:t>
      </w:r>
      <w:r w:rsidR="00FD39D6" w:rsidRPr="00B30C28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24 ust.1 ustawy prawo zamówień publicznych,</w:t>
      </w:r>
    </w:p>
    <w:p w14:paraId="5E17AB3E" w14:textId="77777777" w:rsidR="00A74698" w:rsidRPr="00A74698" w:rsidRDefault="006A54DC" w:rsidP="00A746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 przyp</w:t>
      </w:r>
      <w:r w:rsidR="00D365E6">
        <w:rPr>
          <w:rFonts w:eastAsia="Calibri"/>
          <w:sz w:val="24"/>
          <w:szCs w:val="24"/>
        </w:rPr>
        <w:t>adkach, o których mowa w ust.</w:t>
      </w:r>
      <w:r w:rsidR="004D6D80">
        <w:rPr>
          <w:rFonts w:eastAsia="Calibri"/>
          <w:sz w:val="24"/>
          <w:szCs w:val="24"/>
        </w:rPr>
        <w:t xml:space="preserve"> </w:t>
      </w:r>
      <w:r w:rsidR="00D365E6">
        <w:rPr>
          <w:rFonts w:eastAsia="Calibri"/>
          <w:sz w:val="24"/>
          <w:szCs w:val="24"/>
        </w:rPr>
        <w:t>1,</w:t>
      </w:r>
      <w:r w:rsidRPr="00B30C28">
        <w:rPr>
          <w:rFonts w:eastAsia="Calibri"/>
          <w:sz w:val="24"/>
          <w:szCs w:val="24"/>
        </w:rPr>
        <w:t>Wykonawca może żądać wyłącznie wynagrodzenia należnego z tytułu wykonania części umowy.</w:t>
      </w:r>
    </w:p>
    <w:p w14:paraId="4D1162E8" w14:textId="77777777" w:rsidR="00155CED" w:rsidRDefault="00155CED" w:rsidP="006A54DC">
      <w:pPr>
        <w:jc w:val="center"/>
        <w:rPr>
          <w:rFonts w:eastAsia="Calibri"/>
          <w:b/>
          <w:sz w:val="24"/>
          <w:szCs w:val="24"/>
        </w:rPr>
      </w:pPr>
    </w:p>
    <w:p w14:paraId="2F0C4203" w14:textId="77777777"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Pr="00230E7A">
        <w:rPr>
          <w:rFonts w:eastAsia="Calibri"/>
          <w:b/>
          <w:sz w:val="24"/>
          <w:szCs w:val="24"/>
        </w:rPr>
        <w:t>15</w:t>
      </w:r>
    </w:p>
    <w:p w14:paraId="044D3DDE" w14:textId="77777777"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224B19C9" w14:textId="77777777"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                z dnia 29 stycznia 2004</w:t>
      </w:r>
      <w:r w:rsidR="004D6D80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zamówień publicznych (</w:t>
      </w:r>
      <w:proofErr w:type="spellStart"/>
      <w:r w:rsidR="00FC60E3">
        <w:rPr>
          <w:rFonts w:eastAsia="Arial"/>
          <w:sz w:val="24"/>
          <w:szCs w:val="24"/>
        </w:rPr>
        <w:t>t.j</w:t>
      </w:r>
      <w:proofErr w:type="spellEnd"/>
      <w:r w:rsidR="00FC60E3">
        <w:rPr>
          <w:rFonts w:eastAsia="Arial"/>
          <w:sz w:val="24"/>
          <w:szCs w:val="24"/>
        </w:rPr>
        <w:t>. Dz. U. z 2018</w:t>
      </w:r>
      <w:r w:rsidR="00BD6A33" w:rsidRPr="00230E7A">
        <w:rPr>
          <w:rFonts w:eastAsia="Arial"/>
          <w:sz w:val="24"/>
          <w:szCs w:val="24"/>
        </w:rPr>
        <w:t xml:space="preserve"> r. poz. </w:t>
      </w:r>
      <w:r w:rsidR="00FC60E3">
        <w:rPr>
          <w:rFonts w:eastAsia="Arial"/>
          <w:sz w:val="24"/>
          <w:szCs w:val="24"/>
        </w:rPr>
        <w:t>1986</w:t>
      </w:r>
      <w:r w:rsidR="00BD6A33" w:rsidRPr="00230E7A">
        <w:rPr>
          <w:rFonts w:eastAsia="Arial"/>
          <w:sz w:val="24"/>
          <w:szCs w:val="24"/>
        </w:rPr>
        <w:t xml:space="preserve"> z</w:t>
      </w:r>
      <w:r w:rsidR="008D626F">
        <w:rPr>
          <w:rFonts w:eastAsia="Arial"/>
          <w:sz w:val="24"/>
          <w:szCs w:val="24"/>
        </w:rPr>
        <w:t>e</w:t>
      </w:r>
      <w:r w:rsidR="00BD6A33" w:rsidRPr="00230E7A">
        <w:rPr>
          <w:rFonts w:eastAsia="Arial"/>
          <w:sz w:val="24"/>
          <w:szCs w:val="24"/>
        </w:rPr>
        <w:t xml:space="preserve"> zm.</w:t>
      </w:r>
      <w:r w:rsidRPr="00230E7A">
        <w:rPr>
          <w:rFonts w:eastAsia="Calibri"/>
          <w:sz w:val="24"/>
          <w:szCs w:val="24"/>
        </w:rPr>
        <w:t>),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proofErr w:type="spellStart"/>
      <w:r w:rsidR="00991E43">
        <w:rPr>
          <w:rFonts w:eastAsia="Calibri"/>
          <w:sz w:val="24"/>
          <w:szCs w:val="24"/>
        </w:rPr>
        <w:t>t.j</w:t>
      </w:r>
      <w:proofErr w:type="spellEnd"/>
      <w:r w:rsidR="00991E43">
        <w:rPr>
          <w:rFonts w:eastAsia="Calibri"/>
          <w:sz w:val="24"/>
          <w:szCs w:val="24"/>
        </w:rPr>
        <w:t xml:space="preserve">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9D33B7">
        <w:rPr>
          <w:rFonts w:eastAsia="Calibri"/>
          <w:sz w:val="24"/>
          <w:szCs w:val="24"/>
        </w:rPr>
        <w:t>U. z 2018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9D33B7">
        <w:rPr>
          <w:rFonts w:eastAsia="Calibri"/>
          <w:sz w:val="24"/>
          <w:szCs w:val="24"/>
        </w:rPr>
        <w:t>1202</w:t>
      </w:r>
      <w:r w:rsidR="008D626F">
        <w:rPr>
          <w:rFonts w:eastAsia="Calibri"/>
          <w:sz w:val="24"/>
          <w:szCs w:val="24"/>
        </w:rPr>
        <w:t xml:space="preserve"> ze zm.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</w:t>
      </w:r>
      <w:proofErr w:type="spellStart"/>
      <w:r w:rsidRPr="00230E7A">
        <w:rPr>
          <w:rFonts w:eastAsia="Calibri"/>
          <w:sz w:val="24"/>
          <w:szCs w:val="24"/>
        </w:rPr>
        <w:t>t.j</w:t>
      </w:r>
      <w:proofErr w:type="spellEnd"/>
      <w:r w:rsidRPr="00230E7A">
        <w:rPr>
          <w:rFonts w:eastAsia="Calibri"/>
          <w:sz w:val="24"/>
          <w:szCs w:val="24"/>
        </w:rPr>
        <w:t>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8D626F">
        <w:rPr>
          <w:rFonts w:eastAsia="Calibri"/>
          <w:sz w:val="24"/>
          <w:szCs w:val="24"/>
        </w:rPr>
        <w:t xml:space="preserve"> z 2018</w:t>
      </w:r>
      <w:r w:rsidR="00991E43">
        <w:rPr>
          <w:rFonts w:eastAsia="Calibri"/>
          <w:sz w:val="24"/>
          <w:szCs w:val="24"/>
        </w:rPr>
        <w:t xml:space="preserve"> </w:t>
      </w:r>
      <w:r w:rsidR="00230E7A" w:rsidRPr="00230E7A">
        <w:rPr>
          <w:rFonts w:eastAsia="Calibri"/>
          <w:sz w:val="24"/>
          <w:szCs w:val="24"/>
        </w:rPr>
        <w:t>r., poz.</w:t>
      </w:r>
      <w:r w:rsidR="008D626F">
        <w:rPr>
          <w:rFonts w:eastAsia="Calibri"/>
          <w:sz w:val="24"/>
          <w:szCs w:val="24"/>
        </w:rPr>
        <w:t xml:space="preserve"> 1025</w:t>
      </w:r>
      <w:r w:rsidR="00FC60E3">
        <w:rPr>
          <w:rFonts w:eastAsia="Calibri"/>
          <w:sz w:val="24"/>
          <w:szCs w:val="24"/>
        </w:rPr>
        <w:t xml:space="preserve"> ze zm.</w:t>
      </w:r>
      <w:r w:rsidR="00230E7A" w:rsidRPr="00230E7A">
        <w:rPr>
          <w:rFonts w:eastAsia="Calibri"/>
          <w:sz w:val="24"/>
          <w:szCs w:val="24"/>
        </w:rPr>
        <w:t xml:space="preserve">) </w:t>
      </w:r>
      <w:r w:rsidRPr="00230E7A">
        <w:rPr>
          <w:rFonts w:eastAsia="Calibri"/>
          <w:sz w:val="24"/>
          <w:szCs w:val="24"/>
        </w:rPr>
        <w:t>o ile przepisy ustawy Prawa zamówień publicznych nie stanowią inaczej.</w:t>
      </w:r>
    </w:p>
    <w:p w14:paraId="3628E6F9" w14:textId="77777777"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14:paraId="5A31A5B6" w14:textId="77777777"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14:paraId="3DAF2D5B" w14:textId="77777777"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14:paraId="046BC7AA" w14:textId="77777777"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EF53A4">
        <w:rPr>
          <w:rFonts w:eastAsia="Calibri"/>
          <w:sz w:val="24"/>
          <w:szCs w:val="24"/>
        </w:rPr>
        <w:t xml:space="preserve"> i specyfikację</w:t>
      </w:r>
      <w:r w:rsidR="00230E7A">
        <w:rPr>
          <w:rFonts w:eastAsia="Calibri"/>
          <w:sz w:val="24"/>
          <w:szCs w:val="24"/>
        </w:rPr>
        <w:t xml:space="preserve"> techniczna</w:t>
      </w:r>
      <w:r w:rsidRPr="00230E7A">
        <w:rPr>
          <w:rFonts w:eastAsia="Calibri"/>
          <w:sz w:val="24"/>
          <w:szCs w:val="24"/>
        </w:rPr>
        <w:t xml:space="preserve"> wykonania i odbioru robót</w:t>
      </w:r>
      <w:r w:rsidR="00230E7A">
        <w:rPr>
          <w:rFonts w:eastAsia="Calibri"/>
          <w:sz w:val="24"/>
          <w:szCs w:val="24"/>
        </w:rPr>
        <w:t xml:space="preserve"> budowlanych</w:t>
      </w:r>
      <w:r w:rsidRPr="00230E7A">
        <w:rPr>
          <w:rFonts w:eastAsia="Calibri"/>
          <w:sz w:val="24"/>
          <w:szCs w:val="24"/>
        </w:rPr>
        <w:t>.</w:t>
      </w:r>
    </w:p>
    <w:p w14:paraId="35D782CD" w14:textId="77777777"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14:paraId="27C1B53C" w14:textId="77777777"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14:paraId="4D529291" w14:textId="77777777" w:rsidR="00155CED" w:rsidRPr="00230E7A" w:rsidRDefault="00155CED" w:rsidP="00155CED">
      <w:pPr>
        <w:numPr>
          <w:ilvl w:val="0"/>
          <w:numId w:val="26"/>
        </w:numPr>
        <w:suppressAutoHyphens/>
        <w:ind w:left="709" w:hanging="34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Dowód wniesienia/ ustanowienia zabezpieczenia należytego wykonania umowy.</w:t>
      </w:r>
    </w:p>
    <w:p w14:paraId="73CDA15C" w14:textId="77777777"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14:paraId="32B43AB6" w14:textId="77777777"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14:paraId="473D2E5C" w14:textId="77777777"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14:paraId="11285BE3" w14:textId="77777777" w:rsidR="006A54DC" w:rsidRDefault="000613AA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</w:t>
      </w:r>
      <w:r w:rsidR="00991E43">
        <w:rPr>
          <w:rFonts w:eastAsia="Calibri"/>
          <w:b/>
          <w:sz w:val="24"/>
          <w:szCs w:val="24"/>
        </w:rPr>
        <w:t>:</w:t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 xml:space="preserve">           ZAMAWIAJĄCY</w:t>
      </w:r>
      <w:r w:rsidR="006A54DC" w:rsidRPr="00230E7A">
        <w:rPr>
          <w:rFonts w:eastAsia="Calibri"/>
          <w:b/>
          <w:sz w:val="24"/>
          <w:szCs w:val="24"/>
        </w:rPr>
        <w:t>:</w:t>
      </w:r>
      <w:r w:rsidR="006A54DC" w:rsidRPr="00230E7A">
        <w:rPr>
          <w:rFonts w:eastAsia="Calibri"/>
          <w:b/>
          <w:sz w:val="24"/>
          <w:szCs w:val="24"/>
        </w:rPr>
        <w:tab/>
      </w:r>
    </w:p>
    <w:p w14:paraId="5459CC7C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140693A8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5B5B4901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14:paraId="580C9550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75C8F1C1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38EF7532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556FD136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3DB9DA7C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1DFFA708" w14:textId="77777777" w:rsidR="00A54837" w:rsidRPr="00230E7A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</w:t>
      </w:r>
      <w:r w:rsidR="001F2F47">
        <w:rPr>
          <w:rFonts w:eastAsia="Calibri"/>
          <w:b/>
          <w:sz w:val="24"/>
          <w:szCs w:val="24"/>
        </w:rPr>
        <w:t xml:space="preserve">                               K</w:t>
      </w:r>
      <w:r>
        <w:rPr>
          <w:rFonts w:eastAsia="Calibri"/>
          <w:b/>
          <w:sz w:val="24"/>
          <w:szCs w:val="24"/>
        </w:rPr>
        <w:t xml:space="preserve">ontrasygnata………………………… </w:t>
      </w:r>
    </w:p>
    <w:p w14:paraId="73B7AB87" w14:textId="77777777" w:rsidR="006A54DC" w:rsidRPr="00D01ADF" w:rsidRDefault="006A54DC" w:rsidP="006A54DC">
      <w:pPr>
        <w:rPr>
          <w:rFonts w:eastAsia="Calibri"/>
          <w:sz w:val="22"/>
          <w:szCs w:val="22"/>
        </w:rPr>
      </w:pPr>
    </w:p>
    <w:p w14:paraId="683C6123" w14:textId="77777777"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43D6" w14:textId="77777777" w:rsidR="00B94914" w:rsidRDefault="00B94914">
      <w:r>
        <w:separator/>
      </w:r>
    </w:p>
  </w:endnote>
  <w:endnote w:type="continuationSeparator" w:id="0">
    <w:p w14:paraId="41C5506D" w14:textId="77777777" w:rsidR="00B94914" w:rsidRDefault="00B9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6228" w14:textId="77777777" w:rsidR="00084F6B" w:rsidRDefault="002F5E5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9A95E3" w14:textId="77777777"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7360"/>
      <w:docPartObj>
        <w:docPartGallery w:val="Page Numbers (Bottom of Page)"/>
        <w:docPartUnique/>
      </w:docPartObj>
    </w:sdtPr>
    <w:sdtEndPr/>
    <w:sdtContent>
      <w:p w14:paraId="27CC6C83" w14:textId="77777777" w:rsidR="004C682B" w:rsidRPr="00C06CBF" w:rsidRDefault="004C682B" w:rsidP="004C682B">
        <w:pPr>
          <w:pStyle w:val="Stopka"/>
          <w:jc w:val="center"/>
          <w:rPr>
            <w:sz w:val="16"/>
            <w:szCs w:val="16"/>
          </w:rPr>
        </w:pPr>
        <w:r w:rsidRPr="00C06CBF">
          <w:rPr>
            <w:sz w:val="16"/>
            <w:szCs w:val="16"/>
          </w:rPr>
          <w:t xml:space="preserve">Zamawiający: Gmina Pozezdrze, ul. 1 Maja 1A, 11-610 Pozezdrze </w:t>
        </w:r>
        <w:r>
          <w:rPr>
            <w:sz w:val="16"/>
            <w:szCs w:val="16"/>
          </w:rPr>
          <w:t>t</w:t>
        </w:r>
        <w:r w:rsidRPr="00C06CBF">
          <w:rPr>
            <w:sz w:val="16"/>
            <w:szCs w:val="16"/>
          </w:rPr>
          <w:t>el.: 87 4279006</w:t>
        </w:r>
      </w:p>
      <w:p w14:paraId="686B9975" w14:textId="77777777" w:rsidR="004C682B" w:rsidRPr="00DE3B37" w:rsidRDefault="004C682B" w:rsidP="004C682B">
        <w:pPr>
          <w:pStyle w:val="Stopka"/>
          <w:jc w:val="center"/>
          <w:rPr>
            <w:sz w:val="16"/>
            <w:szCs w:val="16"/>
            <w:lang w:val="en-US"/>
          </w:rPr>
        </w:pPr>
        <w:r w:rsidRPr="00DE3B37">
          <w:rPr>
            <w:sz w:val="16"/>
            <w:szCs w:val="16"/>
            <w:lang w:val="en-US"/>
          </w:rPr>
          <w:t xml:space="preserve">email: </w:t>
        </w:r>
        <w:hyperlink r:id="rId1" w:history="1">
          <w:r w:rsidRPr="00DE3B37">
            <w:rPr>
              <w:rStyle w:val="Hipercze"/>
              <w:sz w:val="16"/>
              <w:szCs w:val="16"/>
              <w:lang w:val="en-US"/>
            </w:rPr>
            <w:t>ug@pozezdrze.pl</w:t>
          </w:r>
        </w:hyperlink>
        <w:r w:rsidRPr="00DE3B37">
          <w:rPr>
            <w:sz w:val="16"/>
            <w:szCs w:val="16"/>
            <w:lang w:val="en-US"/>
          </w:rPr>
          <w:t xml:space="preserve">, </w:t>
        </w:r>
        <w:hyperlink r:id="rId2" w:history="1">
          <w:r w:rsidRPr="00DE3B37">
            <w:rPr>
              <w:rStyle w:val="Hipercze"/>
              <w:sz w:val="16"/>
              <w:szCs w:val="16"/>
              <w:lang w:val="en-US"/>
            </w:rPr>
            <w:t>www.bip.pozezdrze.pl</w:t>
          </w:r>
        </w:hyperlink>
      </w:p>
      <w:p w14:paraId="02EAFC5E" w14:textId="77777777" w:rsidR="001D1DCD" w:rsidRDefault="002F5E5B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9D3E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E053FB" w14:textId="77777777"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41E9" w14:textId="77777777" w:rsidR="00B94914" w:rsidRDefault="00B94914">
      <w:r>
        <w:separator/>
      </w:r>
    </w:p>
  </w:footnote>
  <w:footnote w:type="continuationSeparator" w:id="0">
    <w:p w14:paraId="099B2334" w14:textId="77777777" w:rsidR="00B94914" w:rsidRDefault="00B9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14:paraId="6777F9DB" w14:textId="77777777" w:rsidTr="00273D21">
      <w:trPr>
        <w:trHeight w:val="1134"/>
      </w:trPr>
      <w:tc>
        <w:tcPr>
          <w:tcW w:w="1555" w:type="dxa"/>
        </w:tcPr>
        <w:p w14:paraId="0049B4F4" w14:textId="77777777" w:rsidR="00540473" w:rsidRDefault="00540473" w:rsidP="00540473">
          <w:bookmarkStart w:id="1" w:name="_Hlk479314750"/>
        </w:p>
      </w:tc>
      <w:tc>
        <w:tcPr>
          <w:tcW w:w="5663" w:type="dxa"/>
        </w:tcPr>
        <w:p w14:paraId="26AFA08D" w14:textId="77777777"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14:paraId="3AAF05A2" w14:textId="77777777" w:rsidR="00540473" w:rsidRDefault="00540473" w:rsidP="00540473">
          <w:pPr>
            <w:jc w:val="right"/>
          </w:pPr>
        </w:p>
      </w:tc>
    </w:tr>
    <w:bookmarkEnd w:id="1"/>
  </w:tbl>
  <w:p w14:paraId="00B936E1" w14:textId="77777777"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89"/>
    <w:rsid w:val="000463D0"/>
    <w:rsid w:val="00052CC7"/>
    <w:rsid w:val="000613AA"/>
    <w:rsid w:val="00066706"/>
    <w:rsid w:val="000719E4"/>
    <w:rsid w:val="0007220D"/>
    <w:rsid w:val="00074435"/>
    <w:rsid w:val="00084F6B"/>
    <w:rsid w:val="00090832"/>
    <w:rsid w:val="000D16F8"/>
    <w:rsid w:val="000F7257"/>
    <w:rsid w:val="00105AC8"/>
    <w:rsid w:val="0011447F"/>
    <w:rsid w:val="00155CED"/>
    <w:rsid w:val="001649F9"/>
    <w:rsid w:val="00167E14"/>
    <w:rsid w:val="001804AA"/>
    <w:rsid w:val="00187351"/>
    <w:rsid w:val="00195B5C"/>
    <w:rsid w:val="001A0EE7"/>
    <w:rsid w:val="001C46C4"/>
    <w:rsid w:val="001D1DCD"/>
    <w:rsid w:val="001F2F47"/>
    <w:rsid w:val="002052CB"/>
    <w:rsid w:val="00230E7A"/>
    <w:rsid w:val="00247F76"/>
    <w:rsid w:val="002571D6"/>
    <w:rsid w:val="002763BC"/>
    <w:rsid w:val="0028517E"/>
    <w:rsid w:val="002A2D43"/>
    <w:rsid w:val="002A6384"/>
    <w:rsid w:val="002B0100"/>
    <w:rsid w:val="002E2590"/>
    <w:rsid w:val="002E5C74"/>
    <w:rsid w:val="002F47AC"/>
    <w:rsid w:val="002F532C"/>
    <w:rsid w:val="002F5A5D"/>
    <w:rsid w:val="002F5E5B"/>
    <w:rsid w:val="002F7B42"/>
    <w:rsid w:val="00304D73"/>
    <w:rsid w:val="003109BA"/>
    <w:rsid w:val="003314B0"/>
    <w:rsid w:val="003532DF"/>
    <w:rsid w:val="00354A90"/>
    <w:rsid w:val="00362828"/>
    <w:rsid w:val="00376874"/>
    <w:rsid w:val="003C7CDB"/>
    <w:rsid w:val="003D6FD8"/>
    <w:rsid w:val="0040428A"/>
    <w:rsid w:val="00417609"/>
    <w:rsid w:val="00435F5B"/>
    <w:rsid w:val="00457F20"/>
    <w:rsid w:val="00470453"/>
    <w:rsid w:val="004833CE"/>
    <w:rsid w:val="004840FB"/>
    <w:rsid w:val="00494E94"/>
    <w:rsid w:val="004A2948"/>
    <w:rsid w:val="004A7308"/>
    <w:rsid w:val="004A7907"/>
    <w:rsid w:val="004B185E"/>
    <w:rsid w:val="004B6CA8"/>
    <w:rsid w:val="004C682B"/>
    <w:rsid w:val="004C70AD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60364"/>
    <w:rsid w:val="00584C4F"/>
    <w:rsid w:val="00592198"/>
    <w:rsid w:val="005B3224"/>
    <w:rsid w:val="005F0CC2"/>
    <w:rsid w:val="005F7849"/>
    <w:rsid w:val="0060784D"/>
    <w:rsid w:val="00614E1D"/>
    <w:rsid w:val="00621B26"/>
    <w:rsid w:val="00621E52"/>
    <w:rsid w:val="00632FC8"/>
    <w:rsid w:val="00643308"/>
    <w:rsid w:val="00670FA2"/>
    <w:rsid w:val="00676D70"/>
    <w:rsid w:val="006861CE"/>
    <w:rsid w:val="00695B20"/>
    <w:rsid w:val="006A54DC"/>
    <w:rsid w:val="006C124B"/>
    <w:rsid w:val="00713BD0"/>
    <w:rsid w:val="0072101B"/>
    <w:rsid w:val="00727140"/>
    <w:rsid w:val="00727AAD"/>
    <w:rsid w:val="00751B30"/>
    <w:rsid w:val="00777E39"/>
    <w:rsid w:val="00791580"/>
    <w:rsid w:val="007B6772"/>
    <w:rsid w:val="007B7129"/>
    <w:rsid w:val="007D4FEB"/>
    <w:rsid w:val="007E52B3"/>
    <w:rsid w:val="00805A54"/>
    <w:rsid w:val="00812528"/>
    <w:rsid w:val="008148C9"/>
    <w:rsid w:val="00840A2B"/>
    <w:rsid w:val="0086450A"/>
    <w:rsid w:val="00867C6D"/>
    <w:rsid w:val="00876AFA"/>
    <w:rsid w:val="00887271"/>
    <w:rsid w:val="008C036B"/>
    <w:rsid w:val="008C7E81"/>
    <w:rsid w:val="008D626F"/>
    <w:rsid w:val="009109BF"/>
    <w:rsid w:val="00917725"/>
    <w:rsid w:val="00920CFA"/>
    <w:rsid w:val="009376D5"/>
    <w:rsid w:val="00941DF3"/>
    <w:rsid w:val="009514C2"/>
    <w:rsid w:val="00953552"/>
    <w:rsid w:val="009641B8"/>
    <w:rsid w:val="009668EF"/>
    <w:rsid w:val="00970B9E"/>
    <w:rsid w:val="00973B12"/>
    <w:rsid w:val="00991E43"/>
    <w:rsid w:val="009B2B27"/>
    <w:rsid w:val="009B5C32"/>
    <w:rsid w:val="009D33B7"/>
    <w:rsid w:val="009D3E0D"/>
    <w:rsid w:val="009D43E6"/>
    <w:rsid w:val="00A10FEC"/>
    <w:rsid w:val="00A15BA2"/>
    <w:rsid w:val="00A23E8F"/>
    <w:rsid w:val="00A3493E"/>
    <w:rsid w:val="00A54837"/>
    <w:rsid w:val="00A74698"/>
    <w:rsid w:val="00A81744"/>
    <w:rsid w:val="00A82FD2"/>
    <w:rsid w:val="00AC72FC"/>
    <w:rsid w:val="00AE74DF"/>
    <w:rsid w:val="00B05528"/>
    <w:rsid w:val="00B30C28"/>
    <w:rsid w:val="00B4102A"/>
    <w:rsid w:val="00B44454"/>
    <w:rsid w:val="00B6671F"/>
    <w:rsid w:val="00B94914"/>
    <w:rsid w:val="00BA7EE5"/>
    <w:rsid w:val="00BD6A33"/>
    <w:rsid w:val="00C0320F"/>
    <w:rsid w:val="00C037BC"/>
    <w:rsid w:val="00C16309"/>
    <w:rsid w:val="00C2352E"/>
    <w:rsid w:val="00C235E0"/>
    <w:rsid w:val="00C2651D"/>
    <w:rsid w:val="00C45370"/>
    <w:rsid w:val="00C54671"/>
    <w:rsid w:val="00C823EC"/>
    <w:rsid w:val="00C9505A"/>
    <w:rsid w:val="00CB2003"/>
    <w:rsid w:val="00CC5DD5"/>
    <w:rsid w:val="00D01ADF"/>
    <w:rsid w:val="00D06A21"/>
    <w:rsid w:val="00D23886"/>
    <w:rsid w:val="00D242DE"/>
    <w:rsid w:val="00D26EEA"/>
    <w:rsid w:val="00D32593"/>
    <w:rsid w:val="00D365E6"/>
    <w:rsid w:val="00D554AE"/>
    <w:rsid w:val="00DB5355"/>
    <w:rsid w:val="00DB7CE3"/>
    <w:rsid w:val="00DD0192"/>
    <w:rsid w:val="00DE1CBC"/>
    <w:rsid w:val="00DF0818"/>
    <w:rsid w:val="00E04D5B"/>
    <w:rsid w:val="00E17685"/>
    <w:rsid w:val="00E211D4"/>
    <w:rsid w:val="00E2327B"/>
    <w:rsid w:val="00E657B0"/>
    <w:rsid w:val="00EB6123"/>
    <w:rsid w:val="00EC6325"/>
    <w:rsid w:val="00EF53A4"/>
    <w:rsid w:val="00F030F2"/>
    <w:rsid w:val="00F06BB3"/>
    <w:rsid w:val="00F12AF2"/>
    <w:rsid w:val="00F34819"/>
    <w:rsid w:val="00F528BC"/>
    <w:rsid w:val="00F6510E"/>
    <w:rsid w:val="00F7761E"/>
    <w:rsid w:val="00F964A5"/>
    <w:rsid w:val="00FB2E06"/>
    <w:rsid w:val="00FC5650"/>
    <w:rsid w:val="00FC60E3"/>
    <w:rsid w:val="00FD39D6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C22F74"/>
  <w15:docId w15:val="{70263E23-2113-4D00-BDD2-690DC24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8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0722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220D"/>
  </w:style>
  <w:style w:type="character" w:customStyle="1" w:styleId="TekstkomentarzaZnak">
    <w:name w:val="Tekst komentarza Znak"/>
    <w:basedOn w:val="Domylnaczcionkaakapitu"/>
    <w:link w:val="Tekstkomentarza"/>
    <w:semiHidden/>
    <w:rsid w:val="0007220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E795-2F75-4262-ACA4-57CEBE65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4658</Words>
  <Characters>29883</Characters>
  <Application>Microsoft Office Word</Application>
  <DocSecurity>0</DocSecurity>
  <Lines>249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Anna Markowska</cp:lastModifiedBy>
  <cp:revision>23</cp:revision>
  <cp:lastPrinted>2019-05-06T11:46:00Z</cp:lastPrinted>
  <dcterms:created xsi:type="dcterms:W3CDTF">2019-04-25T06:51:00Z</dcterms:created>
  <dcterms:modified xsi:type="dcterms:W3CDTF">2019-05-06T11:52:00Z</dcterms:modified>
</cp:coreProperties>
</file>