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BB" w:rsidRDefault="00790329" w:rsidP="00675831">
      <w:pPr>
        <w:pStyle w:val="Nagwek1"/>
        <w:spacing w:line="276" w:lineRule="auto"/>
        <w:jc w:val="center"/>
        <w:rPr>
          <w:b/>
        </w:rPr>
      </w:pPr>
      <w:r>
        <w:rPr>
          <w:b/>
        </w:rPr>
        <w:tab/>
      </w:r>
    </w:p>
    <w:p w:rsidR="0025266D" w:rsidRDefault="0025266D" w:rsidP="0025266D">
      <w:pPr>
        <w:pStyle w:val="Nagwek1"/>
        <w:rPr>
          <w:szCs w:val="24"/>
        </w:rPr>
      </w:pPr>
      <w:r w:rsidRPr="00B11BFC">
        <w:rPr>
          <w:szCs w:val="24"/>
        </w:rPr>
        <w:t>PP.271.2</w:t>
      </w:r>
      <w:r w:rsidR="006817E5">
        <w:rPr>
          <w:szCs w:val="24"/>
        </w:rPr>
        <w:t>0</w:t>
      </w:r>
      <w:r w:rsidRPr="00B11BFC">
        <w:rPr>
          <w:szCs w:val="24"/>
        </w:rPr>
        <w:t>.2018.</w:t>
      </w:r>
      <w:r w:rsidR="00457CE0">
        <w:rPr>
          <w:szCs w:val="24"/>
        </w:rPr>
        <w:t>RMP</w:t>
      </w:r>
    </w:p>
    <w:p w:rsidR="0025266D" w:rsidRPr="00B11BFC" w:rsidRDefault="0025266D" w:rsidP="0025266D"/>
    <w:p w:rsidR="0025266D" w:rsidRPr="00B11BFC" w:rsidRDefault="0025266D" w:rsidP="0025266D">
      <w:pPr>
        <w:pStyle w:val="Nagwek1"/>
        <w:jc w:val="center"/>
        <w:rPr>
          <w:b/>
          <w:szCs w:val="24"/>
        </w:rPr>
      </w:pPr>
      <w:r w:rsidRPr="00B11BFC">
        <w:rPr>
          <w:b/>
          <w:szCs w:val="24"/>
        </w:rPr>
        <w:t>UMOWA Nr Fn. 032…...2018</w:t>
      </w:r>
    </w:p>
    <w:p w:rsidR="0025266D" w:rsidRPr="00B11BFC" w:rsidRDefault="0025266D" w:rsidP="00B11BFC">
      <w:pPr>
        <w:pStyle w:val="Nagwek1"/>
        <w:jc w:val="center"/>
        <w:rPr>
          <w:b/>
          <w:szCs w:val="24"/>
        </w:rPr>
      </w:pPr>
      <w:r w:rsidRPr="00B11BFC">
        <w:rPr>
          <w:b/>
          <w:szCs w:val="24"/>
        </w:rPr>
        <w:t xml:space="preserve">na pełnienie </w:t>
      </w:r>
      <w:r w:rsidR="00B11BFC">
        <w:rPr>
          <w:b/>
          <w:szCs w:val="24"/>
        </w:rPr>
        <w:t xml:space="preserve"> </w:t>
      </w:r>
      <w:r w:rsidRPr="00B11BFC">
        <w:rPr>
          <w:b/>
          <w:szCs w:val="24"/>
        </w:rPr>
        <w:t>nadzoru inwestorskiego</w:t>
      </w:r>
    </w:p>
    <w:p w:rsidR="0025266D" w:rsidRPr="004D5C64" w:rsidRDefault="0025266D" w:rsidP="0025266D"/>
    <w:p w:rsidR="0025266D" w:rsidRPr="00B11BFC" w:rsidRDefault="0025266D" w:rsidP="000F534A">
      <w:pPr>
        <w:spacing w:line="276" w:lineRule="auto"/>
        <w:ind w:right="74"/>
        <w:jc w:val="both"/>
      </w:pPr>
      <w:r w:rsidRPr="00B11BFC">
        <w:t>zawarta dnia ….........2018 roku w Pozezdrzu zwana dalej „Umową”, pomiędzy:</w:t>
      </w:r>
      <w:r w:rsidR="00B11BFC">
        <w:t xml:space="preserve"> </w:t>
      </w:r>
      <w:r w:rsidRPr="00B11BFC">
        <w:rPr>
          <w:b/>
        </w:rPr>
        <w:t xml:space="preserve">Gminą Pozezdrze </w:t>
      </w:r>
      <w:r w:rsidRPr="00B11BFC">
        <w:rPr>
          <w:bCs/>
        </w:rPr>
        <w:t xml:space="preserve"> z siedzibą i a</w:t>
      </w:r>
      <w:r w:rsidR="006F41B6">
        <w:rPr>
          <w:bCs/>
        </w:rPr>
        <w:t>dresem w miejscowości Pozezdrze</w:t>
      </w:r>
      <w:r w:rsidRPr="00B11BFC">
        <w:rPr>
          <w:bCs/>
        </w:rPr>
        <w:t>, ul. 1 Maja 1a, 11-610 Pozezdrze NIP 8451982831, REGON:</w:t>
      </w:r>
      <w:r w:rsidRPr="00B11BFC">
        <w:t xml:space="preserve"> </w:t>
      </w:r>
      <w:r w:rsidRPr="00B11BFC">
        <w:rPr>
          <w:rStyle w:val="Pogrubienie"/>
          <w:b w:val="0"/>
        </w:rPr>
        <w:t>790671283</w:t>
      </w:r>
      <w:r w:rsidRPr="00B11BFC">
        <w:rPr>
          <w:bCs/>
        </w:rPr>
        <w:t xml:space="preserve">  którą reprezentuje:</w:t>
      </w:r>
    </w:p>
    <w:p w:rsidR="0025266D" w:rsidRPr="00B11BFC" w:rsidRDefault="0025266D" w:rsidP="000F534A">
      <w:pPr>
        <w:numPr>
          <w:ilvl w:val="12"/>
          <w:numId w:val="0"/>
        </w:numPr>
        <w:spacing w:line="276" w:lineRule="auto"/>
        <w:rPr>
          <w:bCs/>
        </w:rPr>
      </w:pPr>
      <w:r w:rsidRPr="00B11BFC">
        <w:rPr>
          <w:bCs/>
        </w:rPr>
        <w:t xml:space="preserve">Bohdan  Mohyła  – Wójt Gminy Pozezdrze </w:t>
      </w:r>
    </w:p>
    <w:p w:rsidR="0025266D" w:rsidRPr="00B11BFC" w:rsidRDefault="0025266D" w:rsidP="000F534A">
      <w:pPr>
        <w:numPr>
          <w:ilvl w:val="12"/>
          <w:numId w:val="0"/>
        </w:numPr>
        <w:spacing w:line="276" w:lineRule="auto"/>
        <w:rPr>
          <w:bCs/>
        </w:rPr>
      </w:pPr>
      <w:r w:rsidRPr="00B11BFC">
        <w:rPr>
          <w:bCs/>
        </w:rPr>
        <w:t xml:space="preserve">przy kontrasygnacie </w:t>
      </w:r>
    </w:p>
    <w:p w:rsidR="0025266D" w:rsidRPr="00B11BFC" w:rsidRDefault="006F41B6" w:rsidP="000F534A">
      <w:pPr>
        <w:numPr>
          <w:ilvl w:val="12"/>
          <w:numId w:val="0"/>
        </w:numPr>
        <w:spacing w:line="276" w:lineRule="auto"/>
        <w:rPr>
          <w:bCs/>
        </w:rPr>
      </w:pPr>
      <w:r>
        <w:rPr>
          <w:bCs/>
        </w:rPr>
        <w:t>Barbary K</w:t>
      </w:r>
      <w:r w:rsidR="0025266D" w:rsidRPr="00B11BFC">
        <w:rPr>
          <w:bCs/>
        </w:rPr>
        <w:t>ról – Skarbnika Gminy</w:t>
      </w:r>
    </w:p>
    <w:p w:rsidR="0025266D" w:rsidRPr="00B11BFC" w:rsidRDefault="0025266D" w:rsidP="000F534A">
      <w:pPr>
        <w:numPr>
          <w:ilvl w:val="12"/>
          <w:numId w:val="0"/>
        </w:numPr>
        <w:spacing w:line="276" w:lineRule="auto"/>
        <w:rPr>
          <w:bCs/>
        </w:rPr>
      </w:pPr>
      <w:r w:rsidRPr="00B11BFC">
        <w:rPr>
          <w:bCs/>
        </w:rPr>
        <w:t>zwaną dalej ,,</w:t>
      </w:r>
      <w:r w:rsidRPr="00B11BFC">
        <w:rPr>
          <w:b/>
          <w:bCs/>
        </w:rPr>
        <w:t>Zamawiającym’’</w:t>
      </w:r>
      <w:r w:rsidRPr="00B11BFC">
        <w:rPr>
          <w:bCs/>
        </w:rPr>
        <w:t xml:space="preserve">, </w:t>
      </w:r>
    </w:p>
    <w:p w:rsidR="0025266D" w:rsidRPr="00B11BFC" w:rsidRDefault="0025266D" w:rsidP="00520986">
      <w:pPr>
        <w:spacing w:line="276" w:lineRule="auto"/>
        <w:ind w:right="74"/>
        <w:jc w:val="both"/>
      </w:pPr>
      <w:r w:rsidRPr="00B11BFC">
        <w:t>a</w:t>
      </w:r>
    </w:p>
    <w:p w:rsidR="00520986" w:rsidRDefault="0025266D" w:rsidP="00520986">
      <w:pPr>
        <w:spacing w:line="276" w:lineRule="auto"/>
        <w:ind w:right="23"/>
        <w:jc w:val="both"/>
        <w:rPr>
          <w:b/>
        </w:rPr>
      </w:pPr>
      <w:r w:rsidRPr="00B11BFC">
        <w:t xml:space="preserve">firmą </w:t>
      </w:r>
      <w:r w:rsidRPr="00B11BFC">
        <w:rPr>
          <w:b/>
        </w:rPr>
        <w:t xml:space="preserve"> ………………………………………………………………………………..</w:t>
      </w:r>
    </w:p>
    <w:p w:rsidR="0025266D" w:rsidRPr="00B11BFC" w:rsidRDefault="0025266D" w:rsidP="00520986">
      <w:pPr>
        <w:spacing w:line="276" w:lineRule="auto"/>
        <w:ind w:right="23"/>
        <w:jc w:val="both"/>
      </w:pPr>
      <w:r w:rsidRPr="00B11BFC">
        <w:rPr>
          <w:b/>
        </w:rPr>
        <w:t xml:space="preserve">reprezentowaną </w:t>
      </w:r>
      <w:r w:rsidRPr="00B11BFC">
        <w:t xml:space="preserve"> przez: </w:t>
      </w:r>
      <w:r w:rsidR="00520986">
        <w:t xml:space="preserve">   </w:t>
      </w:r>
      <w:bookmarkStart w:id="0" w:name="_GoBack"/>
      <w:bookmarkEnd w:id="0"/>
      <w:r w:rsidRPr="00B11BFC">
        <w:t>……………………..  – właściciela firmy</w:t>
      </w:r>
    </w:p>
    <w:p w:rsidR="0025266D" w:rsidRPr="00B11BFC" w:rsidRDefault="0025266D" w:rsidP="00520986">
      <w:pPr>
        <w:spacing w:line="276" w:lineRule="auto"/>
        <w:ind w:right="72"/>
        <w:jc w:val="both"/>
        <w:rPr>
          <w:b/>
        </w:rPr>
      </w:pPr>
      <w:r w:rsidRPr="00B11BFC">
        <w:t xml:space="preserve">zwanym dalej </w:t>
      </w:r>
      <w:r w:rsidRPr="00B11BFC">
        <w:rPr>
          <w:b/>
        </w:rPr>
        <w:t>„Wykonawcą”</w:t>
      </w:r>
    </w:p>
    <w:p w:rsidR="0025266D" w:rsidRDefault="0025266D" w:rsidP="000F534A">
      <w:pPr>
        <w:spacing w:line="276" w:lineRule="auto"/>
        <w:ind w:right="72"/>
        <w:jc w:val="both"/>
        <w:rPr>
          <w:b/>
          <w:sz w:val="22"/>
          <w:szCs w:val="22"/>
        </w:rPr>
      </w:pPr>
    </w:p>
    <w:p w:rsidR="000D2DBB" w:rsidRPr="00B11BFC" w:rsidRDefault="00675831" w:rsidP="000F534A">
      <w:pPr>
        <w:spacing w:line="276" w:lineRule="auto"/>
        <w:jc w:val="both"/>
      </w:pPr>
      <w:r>
        <w:tab/>
        <w:t xml:space="preserve">Na podstawie art. 4 pkt </w:t>
      </w:r>
      <w:r w:rsidR="0025266D" w:rsidRPr="00B11BFC">
        <w:t>8 ustawy z dnia 29 stycznia 2004 r. Prawo zam</w:t>
      </w:r>
      <w:r w:rsidR="006817E5">
        <w:t>ówień publicznych (Dz. U. z 2018</w:t>
      </w:r>
      <w:r w:rsidR="0025266D" w:rsidRPr="00B11BFC">
        <w:t xml:space="preserve"> r. tj. poz. </w:t>
      </w:r>
      <w:r w:rsidR="006817E5">
        <w:t>1986</w:t>
      </w:r>
      <w:r w:rsidR="0025266D" w:rsidRPr="00B11BFC">
        <w:t>) oraz Zarządzenia Nr 417/14 Wójta Gminy Pozezdrze z dnia 15 maja 2014 r. w sprawie wprowadzenia regulaminu udzielania zamówień publicznych w Urzędzie Gminy w Pozezdrzu, których wartość nie przekracza wyrażonej w złotych równowartości kwoty 30.000 euro została zawarta umowa o następującej treści:</w:t>
      </w:r>
    </w:p>
    <w:p w:rsidR="000D2DBB" w:rsidRPr="00BF3556" w:rsidRDefault="000D2DBB" w:rsidP="000D2DBB">
      <w:pPr>
        <w:pStyle w:val="Tekstpodstawowy"/>
        <w:spacing w:before="120" w:line="288" w:lineRule="auto"/>
        <w:jc w:val="center"/>
        <w:rPr>
          <w:b/>
          <w:sz w:val="24"/>
          <w:szCs w:val="24"/>
          <w:lang w:val="pl-PL"/>
        </w:rPr>
      </w:pPr>
      <w:r w:rsidRPr="00BF3556">
        <w:rPr>
          <w:b/>
          <w:sz w:val="24"/>
          <w:szCs w:val="24"/>
          <w:lang w:val="pl-PL"/>
        </w:rPr>
        <w:t>§ 1</w:t>
      </w:r>
      <w:r>
        <w:rPr>
          <w:b/>
          <w:sz w:val="24"/>
          <w:szCs w:val="24"/>
          <w:lang w:val="pl-PL"/>
        </w:rPr>
        <w:t>.</w:t>
      </w:r>
    </w:p>
    <w:p w:rsidR="000D2DBB" w:rsidRPr="00C33914" w:rsidRDefault="000D2DBB" w:rsidP="000D2DBB">
      <w:pPr>
        <w:pStyle w:val="Tekstpodstawowy"/>
        <w:numPr>
          <w:ilvl w:val="0"/>
          <w:numId w:val="4"/>
        </w:numPr>
        <w:spacing w:line="276" w:lineRule="auto"/>
        <w:jc w:val="both"/>
        <w:rPr>
          <w:b/>
          <w:bCs/>
          <w:sz w:val="24"/>
          <w:szCs w:val="24"/>
          <w:lang w:val="pl-PL"/>
        </w:rPr>
      </w:pPr>
      <w:r w:rsidRPr="00C33914">
        <w:rPr>
          <w:sz w:val="24"/>
          <w:szCs w:val="24"/>
          <w:lang w:val="pl-PL"/>
        </w:rPr>
        <w:t xml:space="preserve">Wykonawca przyjmuje obowiązki w zakresie pełnienia nadzoru inwestorskiego </w:t>
      </w:r>
      <w:r w:rsidRPr="00C33914">
        <w:rPr>
          <w:bCs/>
          <w:sz w:val="24"/>
          <w:szCs w:val="24"/>
          <w:lang w:val="pl-PL"/>
        </w:rPr>
        <w:t xml:space="preserve">nad zadaniem pn. </w:t>
      </w:r>
      <w:r w:rsidR="006F63EB" w:rsidRPr="00C33914">
        <w:rPr>
          <w:rFonts w:eastAsia="Calibri"/>
          <w:b/>
          <w:sz w:val="24"/>
          <w:szCs w:val="24"/>
        </w:rPr>
        <w:t>„Rozbudowa Szkoły Podstawowej im. Jadwigi Tressenberg w Pozezdrzu w zakresie infrastruktury kształcenia ogólnego”.</w:t>
      </w:r>
    </w:p>
    <w:p w:rsidR="000D2DBB" w:rsidRPr="00C33914" w:rsidRDefault="000D2DBB" w:rsidP="000D2DBB">
      <w:pPr>
        <w:numPr>
          <w:ilvl w:val="0"/>
          <w:numId w:val="4"/>
        </w:numPr>
        <w:autoSpaceDE w:val="0"/>
        <w:autoSpaceDN w:val="0"/>
        <w:adjustRightInd w:val="0"/>
        <w:spacing w:line="276" w:lineRule="auto"/>
        <w:ind w:left="357" w:hanging="357"/>
        <w:jc w:val="both"/>
      </w:pPr>
      <w:r w:rsidRPr="00C33914">
        <w:t xml:space="preserve">Przedmiot umowy obejmuje nadzór inwestorski w specjalności konstrukcyjno </w:t>
      </w:r>
      <w:r w:rsidR="00B11BFC" w:rsidRPr="00C33914">
        <w:t>–</w:t>
      </w:r>
      <w:r w:rsidRPr="00C33914">
        <w:t xml:space="preserve"> budowlanej</w:t>
      </w:r>
      <w:r w:rsidR="00B11BFC" w:rsidRPr="00C33914">
        <w:t>, sanitarnej i elektrycznej</w:t>
      </w:r>
      <w:r w:rsidRPr="00C33914">
        <w:t xml:space="preserve"> wynikaj</w:t>
      </w:r>
      <w:r w:rsidRPr="00C33914">
        <w:rPr>
          <w:rFonts w:eastAsia="TimesNewRoman"/>
        </w:rPr>
        <w:t>ą</w:t>
      </w:r>
      <w:r w:rsidRPr="00C33914">
        <w:t>cy z prawa budowlanego, rozporz</w:t>
      </w:r>
      <w:r w:rsidRPr="00C33914">
        <w:rPr>
          <w:rFonts w:eastAsia="TimesNewRoman"/>
        </w:rPr>
        <w:t>ą</w:t>
      </w:r>
      <w:r w:rsidRPr="00C33914">
        <w:t>dzenia Ministra Infrastruktury z dnia 26 czerwca 2002</w:t>
      </w:r>
      <w:r w:rsidR="003C16F1" w:rsidRPr="00C33914">
        <w:t xml:space="preserve"> </w:t>
      </w:r>
      <w:r w:rsidRPr="00C33914">
        <w:t>r. w sprawie dziennika budowy, monta</w:t>
      </w:r>
      <w:r w:rsidRPr="00C33914">
        <w:rPr>
          <w:rFonts w:eastAsia="TimesNewRoman"/>
        </w:rPr>
        <w:t>ż</w:t>
      </w:r>
      <w:r w:rsidRPr="00C33914">
        <w:t>u i rozbiórki, tablicy informacyjnej oraz ogłoszenia zawieraj</w:t>
      </w:r>
      <w:r w:rsidRPr="00C33914">
        <w:rPr>
          <w:rFonts w:eastAsia="TimesNewRoman"/>
        </w:rPr>
        <w:t>ą</w:t>
      </w:r>
      <w:r w:rsidRPr="00C33914">
        <w:t>cego dane dotycz</w:t>
      </w:r>
      <w:r w:rsidRPr="00C33914">
        <w:rPr>
          <w:rFonts w:eastAsia="TimesNewRoman"/>
        </w:rPr>
        <w:t>ą</w:t>
      </w:r>
      <w:r w:rsidRPr="00C33914">
        <w:t>ce bezpiecze</w:t>
      </w:r>
      <w:r w:rsidRPr="00C33914">
        <w:rPr>
          <w:rFonts w:eastAsia="TimesNewRoman"/>
        </w:rPr>
        <w:t>ń</w:t>
      </w:r>
      <w:r w:rsidRPr="00C33914">
        <w:t>stwa pracy i ochrony zdrowia (Dz. U. z 2002 r. Nr 108, poz. 953) i umowy z wykonawcą robót budowlanych, a w szczególności:</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lang w:val="pl-PL"/>
        </w:rPr>
        <w:t xml:space="preserve">sprawdzanie jakości wykonywanych robót, wbudowanych wyrobów budowlanych, </w:t>
      </w:r>
      <w:r w:rsidRPr="00C33914">
        <w:rPr>
          <w:sz w:val="24"/>
          <w:szCs w:val="24"/>
          <w:lang w:val="pl-PL"/>
        </w:rPr>
        <w:br/>
        <w:t>a w szczególności zapobieganie zastosowaniu materiałów wadliwych i niedopuszczonych do obrotu i stosowania,</w:t>
      </w:r>
    </w:p>
    <w:p w:rsidR="000D2DBB" w:rsidRPr="00C33914" w:rsidRDefault="000D2DBB" w:rsidP="000D2DBB">
      <w:pPr>
        <w:pStyle w:val="Tekstpodstawowy"/>
        <w:numPr>
          <w:ilvl w:val="0"/>
          <w:numId w:val="3"/>
        </w:numPr>
        <w:tabs>
          <w:tab w:val="left" w:pos="720"/>
        </w:tabs>
        <w:spacing w:line="276" w:lineRule="auto"/>
        <w:jc w:val="both"/>
        <w:rPr>
          <w:sz w:val="24"/>
          <w:szCs w:val="24"/>
          <w:lang w:val="pl-PL"/>
        </w:rPr>
      </w:pPr>
      <w:r w:rsidRPr="00C33914">
        <w:rPr>
          <w:sz w:val="24"/>
          <w:szCs w:val="24"/>
          <w:lang w:val="pl-PL"/>
        </w:rPr>
        <w:t>sprawdzanie, odbiór robót budowlanych ulegających zakryciu lub zanikających, uczestniczenie w próbach i odbiorach technicznych instalacji, urządzeń technicznych, przewodów kominowych oraz udział w czynnościach odbioru gotowych obiektów budowlanych i przekazanie ich do użytkowania,</w:t>
      </w:r>
    </w:p>
    <w:p w:rsidR="000D2DBB" w:rsidRPr="00C33914" w:rsidRDefault="000D2DBB" w:rsidP="000D2DBB">
      <w:pPr>
        <w:pStyle w:val="Tekstpodstawowy"/>
        <w:numPr>
          <w:ilvl w:val="0"/>
          <w:numId w:val="3"/>
        </w:numPr>
        <w:tabs>
          <w:tab w:val="left" w:pos="720"/>
        </w:tabs>
        <w:spacing w:line="276" w:lineRule="auto"/>
        <w:jc w:val="both"/>
        <w:rPr>
          <w:sz w:val="24"/>
          <w:szCs w:val="24"/>
          <w:lang w:val="pl-PL"/>
        </w:rPr>
      </w:pPr>
      <w:r w:rsidRPr="00C33914">
        <w:rPr>
          <w:sz w:val="24"/>
          <w:szCs w:val="24"/>
          <w:lang w:val="pl-PL"/>
        </w:rPr>
        <w:t>udział w przekazaniu terenu budowy dla wykonawcy robót budowlanych,</w:t>
      </w:r>
    </w:p>
    <w:p w:rsidR="00675582" w:rsidRDefault="000D2DBB" w:rsidP="000D2DBB">
      <w:pPr>
        <w:pStyle w:val="Tekstpodstawowy"/>
        <w:numPr>
          <w:ilvl w:val="0"/>
          <w:numId w:val="3"/>
        </w:numPr>
        <w:tabs>
          <w:tab w:val="left" w:pos="720"/>
        </w:tabs>
        <w:spacing w:line="276" w:lineRule="auto"/>
        <w:jc w:val="both"/>
        <w:rPr>
          <w:sz w:val="24"/>
          <w:szCs w:val="24"/>
          <w:lang w:val="pl-PL"/>
        </w:rPr>
      </w:pPr>
      <w:r w:rsidRPr="00C33914">
        <w:rPr>
          <w:sz w:val="24"/>
          <w:szCs w:val="24"/>
          <w:lang w:val="pl-PL"/>
        </w:rPr>
        <w:t>potwierdzanie faktycznie wykonanych robót oraz usunięcia wad,</w:t>
      </w:r>
    </w:p>
    <w:p w:rsidR="000705D7" w:rsidRPr="00C33914" w:rsidRDefault="000705D7" w:rsidP="000D2DBB">
      <w:pPr>
        <w:pStyle w:val="Tekstpodstawowy"/>
        <w:numPr>
          <w:ilvl w:val="0"/>
          <w:numId w:val="3"/>
        </w:numPr>
        <w:tabs>
          <w:tab w:val="left" w:pos="720"/>
        </w:tabs>
        <w:spacing w:line="276" w:lineRule="auto"/>
        <w:jc w:val="both"/>
        <w:rPr>
          <w:sz w:val="24"/>
          <w:szCs w:val="24"/>
          <w:lang w:val="pl-PL"/>
        </w:rPr>
      </w:pPr>
      <w:r>
        <w:rPr>
          <w:sz w:val="24"/>
          <w:szCs w:val="24"/>
          <w:lang w:val="pl-PL"/>
        </w:rPr>
        <w:t>udział w odbiorach częściowych i w odbiorze końcowym,</w:t>
      </w:r>
    </w:p>
    <w:p w:rsidR="000D2DBB" w:rsidRPr="00C33914" w:rsidRDefault="00675582" w:rsidP="000D2DBB">
      <w:pPr>
        <w:pStyle w:val="Tekstpodstawowy"/>
        <w:numPr>
          <w:ilvl w:val="0"/>
          <w:numId w:val="3"/>
        </w:numPr>
        <w:tabs>
          <w:tab w:val="left" w:pos="720"/>
        </w:tabs>
        <w:spacing w:line="276" w:lineRule="auto"/>
        <w:jc w:val="both"/>
        <w:rPr>
          <w:sz w:val="24"/>
          <w:szCs w:val="24"/>
          <w:lang w:val="pl-PL"/>
        </w:rPr>
      </w:pPr>
      <w:r w:rsidRPr="00C33914">
        <w:rPr>
          <w:sz w:val="24"/>
          <w:szCs w:val="24"/>
        </w:rPr>
        <w:lastRenderedPageBreak/>
        <w:t>udział i naradach koordynacyjnych</w:t>
      </w:r>
      <w:r w:rsidR="000D2DBB" w:rsidRPr="00C33914">
        <w:rPr>
          <w:sz w:val="24"/>
          <w:szCs w:val="24"/>
          <w:lang w:val="pl-PL"/>
        </w:rPr>
        <w:t xml:space="preserve"> </w:t>
      </w:r>
      <w:r w:rsidRPr="00C33914">
        <w:rPr>
          <w:sz w:val="24"/>
          <w:szCs w:val="24"/>
          <w:lang w:val="pl-PL"/>
        </w:rPr>
        <w:t xml:space="preserve">organizowanych przez </w:t>
      </w:r>
      <w:r w:rsidR="009D2A91" w:rsidRPr="00C33914">
        <w:rPr>
          <w:sz w:val="24"/>
          <w:szCs w:val="24"/>
          <w:lang w:val="pl-PL"/>
        </w:rPr>
        <w:t>Zamawiającego</w:t>
      </w:r>
      <w:r w:rsidRPr="00C33914">
        <w:rPr>
          <w:sz w:val="24"/>
          <w:szCs w:val="24"/>
          <w:lang w:val="pl-PL"/>
        </w:rPr>
        <w:t>,</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Wykonawca b</w:t>
      </w:r>
      <w:r w:rsidRPr="00C33914">
        <w:rPr>
          <w:rFonts w:eastAsia="TimesNewRoman"/>
          <w:sz w:val="24"/>
          <w:szCs w:val="24"/>
        </w:rPr>
        <w:t>ę</w:t>
      </w:r>
      <w:r w:rsidRPr="00C33914">
        <w:rPr>
          <w:sz w:val="24"/>
          <w:szCs w:val="24"/>
        </w:rPr>
        <w:t>dzie nadzorował budow</w:t>
      </w:r>
      <w:r w:rsidRPr="00C33914">
        <w:rPr>
          <w:rFonts w:eastAsia="TimesNewRoman"/>
          <w:sz w:val="24"/>
          <w:szCs w:val="24"/>
        </w:rPr>
        <w:t xml:space="preserve">ę </w:t>
      </w:r>
      <w:r w:rsidRPr="00C33914">
        <w:rPr>
          <w:sz w:val="24"/>
          <w:szCs w:val="24"/>
        </w:rPr>
        <w:t>(w trakcie jej realizacji) w takich odst</w:t>
      </w:r>
      <w:r w:rsidRPr="00C33914">
        <w:rPr>
          <w:rFonts w:eastAsia="TimesNewRoman"/>
          <w:sz w:val="24"/>
          <w:szCs w:val="24"/>
        </w:rPr>
        <w:t>ę</w:t>
      </w:r>
      <w:r w:rsidRPr="00C33914">
        <w:rPr>
          <w:sz w:val="24"/>
          <w:szCs w:val="24"/>
        </w:rPr>
        <w:t>pach czasu aby była zapewniona skuteczno</w:t>
      </w:r>
      <w:r w:rsidRPr="00C33914">
        <w:rPr>
          <w:rFonts w:eastAsia="TimesNewRoman"/>
          <w:sz w:val="24"/>
          <w:szCs w:val="24"/>
        </w:rPr>
        <w:t xml:space="preserve">ść </w:t>
      </w:r>
      <w:r w:rsidRPr="00C33914">
        <w:rPr>
          <w:sz w:val="24"/>
          <w:szCs w:val="24"/>
        </w:rPr>
        <w:t>nadzoru</w:t>
      </w:r>
      <w:r w:rsidR="00B11BFC" w:rsidRPr="00C33914">
        <w:rPr>
          <w:sz w:val="24"/>
          <w:szCs w:val="24"/>
        </w:rPr>
        <w:t xml:space="preserve"> w każdej specjalności </w:t>
      </w:r>
      <w:r w:rsidRPr="00C33914">
        <w:rPr>
          <w:sz w:val="24"/>
          <w:szCs w:val="24"/>
        </w:rPr>
        <w:t>(za wyj</w:t>
      </w:r>
      <w:r w:rsidRPr="00C33914">
        <w:rPr>
          <w:rFonts w:eastAsia="TimesNewRoman"/>
          <w:sz w:val="24"/>
          <w:szCs w:val="24"/>
        </w:rPr>
        <w:t>ą</w:t>
      </w:r>
      <w:r w:rsidRPr="00C33914">
        <w:rPr>
          <w:sz w:val="24"/>
          <w:szCs w:val="24"/>
        </w:rPr>
        <w:t>tkiem przestoju w robotach gdzie cz</w:t>
      </w:r>
      <w:r w:rsidRPr="00C33914">
        <w:rPr>
          <w:rFonts w:eastAsia="TimesNewRoman"/>
          <w:sz w:val="24"/>
          <w:szCs w:val="24"/>
        </w:rPr>
        <w:t>ę</w:t>
      </w:r>
      <w:r w:rsidRPr="00C33914">
        <w:rPr>
          <w:sz w:val="24"/>
          <w:szCs w:val="24"/>
        </w:rPr>
        <w:t>stotliwo</w:t>
      </w:r>
      <w:r w:rsidRPr="00C33914">
        <w:rPr>
          <w:rFonts w:eastAsia="TimesNewRoman"/>
          <w:sz w:val="24"/>
          <w:szCs w:val="24"/>
        </w:rPr>
        <w:t xml:space="preserve">ść </w:t>
      </w:r>
      <w:r w:rsidRPr="00C33914">
        <w:rPr>
          <w:sz w:val="24"/>
          <w:szCs w:val="24"/>
        </w:rPr>
        <w:t>pobytu mo</w:t>
      </w:r>
      <w:r w:rsidRPr="00C33914">
        <w:rPr>
          <w:rFonts w:eastAsia="TimesNewRoman"/>
          <w:sz w:val="24"/>
          <w:szCs w:val="24"/>
        </w:rPr>
        <w:t>ż</w:t>
      </w:r>
      <w:r w:rsidRPr="00C33914">
        <w:rPr>
          <w:sz w:val="24"/>
          <w:szCs w:val="24"/>
        </w:rPr>
        <w:t>na ograniczy</w:t>
      </w:r>
      <w:r w:rsidRPr="00C33914">
        <w:rPr>
          <w:rFonts w:eastAsia="TimesNewRoman"/>
          <w:sz w:val="24"/>
          <w:szCs w:val="24"/>
        </w:rPr>
        <w:t>ć</w:t>
      </w:r>
      <w:r w:rsidRPr="00C33914">
        <w:rPr>
          <w:sz w:val="24"/>
          <w:szCs w:val="24"/>
        </w:rPr>
        <w:t xml:space="preserve"> do niezb</w:t>
      </w:r>
      <w:r w:rsidRPr="00C33914">
        <w:rPr>
          <w:rFonts w:eastAsia="TimesNewRoman"/>
          <w:sz w:val="24"/>
          <w:szCs w:val="24"/>
        </w:rPr>
        <w:t>ę</w:t>
      </w:r>
      <w:r w:rsidRPr="00C33914">
        <w:rPr>
          <w:sz w:val="24"/>
          <w:szCs w:val="24"/>
        </w:rPr>
        <w:t>dnego minimum) oraz na wezwanie kierownika budowy lub Zamawiaj</w:t>
      </w:r>
      <w:r w:rsidRPr="00C33914">
        <w:rPr>
          <w:rFonts w:eastAsia="TimesNewRoman"/>
          <w:sz w:val="24"/>
          <w:szCs w:val="24"/>
        </w:rPr>
        <w:t>ą</w:t>
      </w:r>
      <w:r w:rsidRPr="00C33914">
        <w:rPr>
          <w:sz w:val="24"/>
          <w:szCs w:val="24"/>
        </w:rPr>
        <w:t>cego potwierdzone w dzenniku budowy,</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kontrola prawidłowo</w:t>
      </w:r>
      <w:r w:rsidRPr="00C33914">
        <w:rPr>
          <w:rFonts w:eastAsia="TimesNewRoman"/>
          <w:sz w:val="24"/>
          <w:szCs w:val="24"/>
        </w:rPr>
        <w:t>ś</w:t>
      </w:r>
      <w:r w:rsidRPr="00C33914">
        <w:rPr>
          <w:sz w:val="24"/>
          <w:szCs w:val="24"/>
        </w:rPr>
        <w:t>ci prowadzenia dziennika budowy i dokonywania w nim wpisów stwierdzaj</w:t>
      </w:r>
      <w:r w:rsidRPr="00C33914">
        <w:rPr>
          <w:rFonts w:eastAsia="TimesNewRoman"/>
          <w:sz w:val="24"/>
          <w:szCs w:val="24"/>
        </w:rPr>
        <w:t>ą</w:t>
      </w:r>
      <w:r w:rsidRPr="00C33914">
        <w:rPr>
          <w:sz w:val="24"/>
          <w:szCs w:val="24"/>
        </w:rPr>
        <w:t>cych wszystkie okoliczno</w:t>
      </w:r>
      <w:r w:rsidRPr="00C33914">
        <w:rPr>
          <w:rFonts w:eastAsia="TimesNewRoman"/>
          <w:sz w:val="24"/>
          <w:szCs w:val="24"/>
        </w:rPr>
        <w:t>ś</w:t>
      </w:r>
      <w:r w:rsidRPr="00C33914">
        <w:rPr>
          <w:sz w:val="24"/>
          <w:szCs w:val="24"/>
        </w:rPr>
        <w:t>ci maj</w:t>
      </w:r>
      <w:r w:rsidRPr="00C33914">
        <w:rPr>
          <w:rFonts w:eastAsia="TimesNewRoman"/>
          <w:sz w:val="24"/>
          <w:szCs w:val="24"/>
        </w:rPr>
        <w:t>ą</w:t>
      </w:r>
      <w:r w:rsidRPr="00C33914">
        <w:rPr>
          <w:sz w:val="24"/>
          <w:szCs w:val="24"/>
        </w:rPr>
        <w:t>ce znaczenie dla oceny wła</w:t>
      </w:r>
      <w:r w:rsidRPr="00C33914">
        <w:rPr>
          <w:rFonts w:eastAsia="TimesNewRoman"/>
          <w:sz w:val="24"/>
          <w:szCs w:val="24"/>
        </w:rPr>
        <w:t>ś</w:t>
      </w:r>
      <w:r w:rsidRPr="00C33914">
        <w:rPr>
          <w:sz w:val="24"/>
          <w:szCs w:val="24"/>
        </w:rPr>
        <w:t>ciwego wykonania robót w czasie ka</w:t>
      </w:r>
      <w:r w:rsidRPr="00C33914">
        <w:rPr>
          <w:rFonts w:eastAsia="TimesNewRoman"/>
          <w:sz w:val="24"/>
          <w:szCs w:val="24"/>
        </w:rPr>
        <w:t>ż</w:t>
      </w:r>
      <w:r w:rsidRPr="00C33914">
        <w:rPr>
          <w:sz w:val="24"/>
          <w:szCs w:val="24"/>
        </w:rPr>
        <w:t>dorazowego pobytu na budowie inspektor nadzoru ma obowi</w:t>
      </w:r>
      <w:r w:rsidRPr="00C33914">
        <w:rPr>
          <w:rFonts w:eastAsia="TimesNewRoman"/>
          <w:sz w:val="24"/>
          <w:szCs w:val="24"/>
        </w:rPr>
        <w:t>ą</w:t>
      </w:r>
      <w:r w:rsidRPr="00C33914">
        <w:rPr>
          <w:sz w:val="24"/>
          <w:szCs w:val="24"/>
        </w:rPr>
        <w:t>zek bie</w:t>
      </w:r>
      <w:r w:rsidRPr="00C33914">
        <w:rPr>
          <w:rFonts w:eastAsia="TimesNewRoman"/>
          <w:sz w:val="24"/>
          <w:szCs w:val="24"/>
        </w:rPr>
        <w:t>żą</w:t>
      </w:r>
      <w:r w:rsidRPr="00C33914">
        <w:rPr>
          <w:sz w:val="24"/>
          <w:szCs w:val="24"/>
        </w:rPr>
        <w:t>cego przegl</w:t>
      </w:r>
      <w:r w:rsidRPr="00C33914">
        <w:rPr>
          <w:rFonts w:eastAsia="TimesNewRoman"/>
          <w:sz w:val="24"/>
          <w:szCs w:val="24"/>
        </w:rPr>
        <w:t>ą</w:t>
      </w:r>
      <w:r w:rsidRPr="00C33914">
        <w:rPr>
          <w:sz w:val="24"/>
          <w:szCs w:val="24"/>
        </w:rPr>
        <w:t>du dziennika budowy oraz potwierdzenia bytno</w:t>
      </w:r>
      <w:r w:rsidRPr="00C33914">
        <w:rPr>
          <w:rFonts w:eastAsia="TimesNewRoman"/>
          <w:sz w:val="24"/>
          <w:szCs w:val="24"/>
        </w:rPr>
        <w:t>ś</w:t>
      </w:r>
      <w:r w:rsidRPr="00C33914">
        <w:rPr>
          <w:sz w:val="24"/>
          <w:szCs w:val="24"/>
        </w:rPr>
        <w:t>ci poprzez dokonanie stosownego zapisu,</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rozstrzyganie w porozumieniu z kierownikiem budowy i przedstawicielem Zamawiającego w</w:t>
      </w:r>
      <w:r w:rsidRPr="00C33914">
        <w:rPr>
          <w:rFonts w:eastAsia="TimesNewRoman"/>
          <w:sz w:val="24"/>
          <w:szCs w:val="24"/>
        </w:rPr>
        <w:t>ą</w:t>
      </w:r>
      <w:r w:rsidRPr="00C33914">
        <w:rPr>
          <w:sz w:val="24"/>
          <w:szCs w:val="24"/>
        </w:rPr>
        <w:t>tpliwo</w:t>
      </w:r>
      <w:r w:rsidRPr="00C33914">
        <w:rPr>
          <w:rFonts w:eastAsia="TimesNewRoman"/>
          <w:sz w:val="24"/>
          <w:szCs w:val="24"/>
        </w:rPr>
        <w:t>ś</w:t>
      </w:r>
      <w:r w:rsidRPr="00C33914">
        <w:rPr>
          <w:sz w:val="24"/>
          <w:szCs w:val="24"/>
        </w:rPr>
        <w:t>ci natury technicznej powstałych w toku wykonywania robót,</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branie udziału w komisjach „technicznych” powołanych do oceny lub rozstrzygni</w:t>
      </w:r>
      <w:r w:rsidRPr="00C33914">
        <w:rPr>
          <w:rFonts w:eastAsia="TimesNewRoman"/>
          <w:sz w:val="24"/>
          <w:szCs w:val="24"/>
        </w:rPr>
        <w:t>ę</w:t>
      </w:r>
      <w:r w:rsidRPr="00C33914">
        <w:rPr>
          <w:sz w:val="24"/>
          <w:szCs w:val="24"/>
        </w:rPr>
        <w:t>cia spraw budowy w toku jej trwania,</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 xml:space="preserve">sprawdzanie posiadania przez kierownika budowy odpowiednich dokumentów (atestów, </w:t>
      </w:r>
      <w:r w:rsidRPr="00C33914">
        <w:rPr>
          <w:rFonts w:eastAsia="TimesNewRoman"/>
          <w:sz w:val="24"/>
          <w:szCs w:val="24"/>
        </w:rPr>
        <w:t>ś</w:t>
      </w:r>
      <w:r w:rsidRPr="00C33914">
        <w:rPr>
          <w:sz w:val="24"/>
          <w:szCs w:val="24"/>
        </w:rPr>
        <w:t>wiadectw jako</w:t>
      </w:r>
      <w:r w:rsidRPr="00C33914">
        <w:rPr>
          <w:rFonts w:eastAsia="TimesNewRoman"/>
          <w:sz w:val="24"/>
          <w:szCs w:val="24"/>
        </w:rPr>
        <w:t>ś</w:t>
      </w:r>
      <w:r w:rsidRPr="00C33914">
        <w:rPr>
          <w:sz w:val="24"/>
          <w:szCs w:val="24"/>
        </w:rPr>
        <w:t>ci, wyników bada</w:t>
      </w:r>
      <w:r w:rsidRPr="00C33914">
        <w:rPr>
          <w:rFonts w:eastAsia="TimesNewRoman"/>
          <w:sz w:val="24"/>
          <w:szCs w:val="24"/>
        </w:rPr>
        <w:t>ń</w:t>
      </w:r>
      <w:r w:rsidRPr="00C33914">
        <w:rPr>
          <w:sz w:val="24"/>
          <w:szCs w:val="24"/>
        </w:rPr>
        <w:t>), dotycz</w:t>
      </w:r>
      <w:r w:rsidRPr="00C33914">
        <w:rPr>
          <w:rFonts w:eastAsia="TimesNewRoman"/>
          <w:sz w:val="24"/>
          <w:szCs w:val="24"/>
        </w:rPr>
        <w:t>ą</w:t>
      </w:r>
      <w:r w:rsidRPr="00C33914">
        <w:rPr>
          <w:sz w:val="24"/>
          <w:szCs w:val="24"/>
        </w:rPr>
        <w:t>cych elementów prefabrykowanych i innych wyrobów, których oceny jako</w:t>
      </w:r>
      <w:r w:rsidRPr="00C33914">
        <w:rPr>
          <w:rFonts w:eastAsia="TimesNewRoman"/>
          <w:sz w:val="24"/>
          <w:szCs w:val="24"/>
        </w:rPr>
        <w:t>ś</w:t>
      </w:r>
      <w:r w:rsidRPr="00C33914">
        <w:rPr>
          <w:sz w:val="24"/>
          <w:szCs w:val="24"/>
        </w:rPr>
        <w:t>ci dokonuje na terenie budowy przed ich wbudowaniem. W razie braku wymaganych dokumentów stwierdzaj</w:t>
      </w:r>
      <w:r w:rsidRPr="00C33914">
        <w:rPr>
          <w:rFonts w:eastAsia="TimesNewRoman"/>
          <w:sz w:val="24"/>
          <w:szCs w:val="24"/>
        </w:rPr>
        <w:t>ą</w:t>
      </w:r>
      <w:r w:rsidRPr="00C33914">
        <w:rPr>
          <w:sz w:val="24"/>
          <w:szCs w:val="24"/>
        </w:rPr>
        <w:t>cych wła</w:t>
      </w:r>
      <w:r w:rsidRPr="00C33914">
        <w:rPr>
          <w:rFonts w:eastAsia="TimesNewRoman"/>
          <w:sz w:val="24"/>
          <w:szCs w:val="24"/>
        </w:rPr>
        <w:t>ś</w:t>
      </w:r>
      <w:r w:rsidRPr="00C33914">
        <w:rPr>
          <w:sz w:val="24"/>
          <w:szCs w:val="24"/>
        </w:rPr>
        <w:t>ciw</w:t>
      </w:r>
      <w:r w:rsidRPr="00C33914">
        <w:rPr>
          <w:rFonts w:eastAsia="TimesNewRoman"/>
          <w:sz w:val="24"/>
          <w:szCs w:val="24"/>
        </w:rPr>
        <w:t xml:space="preserve">ą </w:t>
      </w:r>
      <w:r w:rsidRPr="00C33914">
        <w:rPr>
          <w:sz w:val="24"/>
          <w:szCs w:val="24"/>
        </w:rPr>
        <w:t>jako</w:t>
      </w:r>
      <w:r w:rsidRPr="00C33914">
        <w:rPr>
          <w:rFonts w:eastAsia="TimesNewRoman"/>
          <w:sz w:val="24"/>
          <w:szCs w:val="24"/>
        </w:rPr>
        <w:t xml:space="preserve">ść </w:t>
      </w:r>
      <w:r w:rsidRPr="00C33914">
        <w:rPr>
          <w:sz w:val="24"/>
          <w:szCs w:val="24"/>
        </w:rPr>
        <w:t>lub te</w:t>
      </w:r>
      <w:r w:rsidRPr="00C33914">
        <w:rPr>
          <w:rFonts w:eastAsia="TimesNewRoman"/>
          <w:sz w:val="24"/>
          <w:szCs w:val="24"/>
        </w:rPr>
        <w:t xml:space="preserve">ż </w:t>
      </w:r>
      <w:r w:rsidRPr="00C33914">
        <w:rPr>
          <w:sz w:val="24"/>
          <w:szCs w:val="24"/>
        </w:rPr>
        <w:t>w razie zastrze</w:t>
      </w:r>
      <w:r w:rsidRPr="00C33914">
        <w:rPr>
          <w:rFonts w:eastAsia="TimesNewRoman"/>
          <w:sz w:val="24"/>
          <w:szCs w:val="24"/>
        </w:rPr>
        <w:t>ż</w:t>
      </w:r>
      <w:r w:rsidRPr="00C33914">
        <w:rPr>
          <w:sz w:val="24"/>
          <w:szCs w:val="24"/>
        </w:rPr>
        <w:t>e</w:t>
      </w:r>
      <w:r w:rsidRPr="00C33914">
        <w:rPr>
          <w:rFonts w:eastAsia="TimesNewRoman"/>
          <w:sz w:val="24"/>
          <w:szCs w:val="24"/>
        </w:rPr>
        <w:t>ń</w:t>
      </w:r>
      <w:r w:rsidRPr="00C33914">
        <w:rPr>
          <w:sz w:val="24"/>
          <w:szCs w:val="24"/>
        </w:rPr>
        <w:t xml:space="preserve"> dotycz</w:t>
      </w:r>
      <w:r w:rsidRPr="00C33914">
        <w:rPr>
          <w:rFonts w:eastAsia="TimesNewRoman"/>
          <w:sz w:val="24"/>
          <w:szCs w:val="24"/>
        </w:rPr>
        <w:t>ą</w:t>
      </w:r>
      <w:r w:rsidRPr="00C33914">
        <w:rPr>
          <w:sz w:val="24"/>
          <w:szCs w:val="24"/>
        </w:rPr>
        <w:t>cych „jako</w:t>
      </w:r>
      <w:r w:rsidRPr="00C33914">
        <w:rPr>
          <w:rFonts w:eastAsia="TimesNewRoman"/>
          <w:sz w:val="24"/>
          <w:szCs w:val="24"/>
        </w:rPr>
        <w:t>ś</w:t>
      </w:r>
      <w:r w:rsidRPr="00C33914">
        <w:rPr>
          <w:sz w:val="24"/>
          <w:szCs w:val="24"/>
        </w:rPr>
        <w:t>ci” wyrobu przewidzianego do wbudowania, Wykonawca ma obowi</w:t>
      </w:r>
      <w:r w:rsidRPr="00C33914">
        <w:rPr>
          <w:rFonts w:eastAsia="TimesNewRoman"/>
          <w:sz w:val="24"/>
          <w:szCs w:val="24"/>
        </w:rPr>
        <w:t>ą</w:t>
      </w:r>
      <w:r w:rsidRPr="00C33914">
        <w:rPr>
          <w:sz w:val="24"/>
          <w:szCs w:val="24"/>
        </w:rPr>
        <w:t xml:space="preserve">zek </w:t>
      </w:r>
      <w:r w:rsidRPr="00C33914">
        <w:rPr>
          <w:rFonts w:eastAsia="TimesNewRoman"/>
          <w:sz w:val="24"/>
          <w:szCs w:val="24"/>
        </w:rPr>
        <w:t>żą</w:t>
      </w:r>
      <w:r w:rsidRPr="00C33914">
        <w:rPr>
          <w:sz w:val="24"/>
          <w:szCs w:val="24"/>
        </w:rPr>
        <w:t>dania od wykonawcy robót budowlanych odpowiednich bada</w:t>
      </w:r>
      <w:r w:rsidRPr="00C33914">
        <w:rPr>
          <w:rFonts w:eastAsia="TimesNewRoman"/>
          <w:sz w:val="24"/>
          <w:szCs w:val="24"/>
        </w:rPr>
        <w:t xml:space="preserve">ń </w:t>
      </w:r>
      <w:r w:rsidRPr="00C33914">
        <w:rPr>
          <w:sz w:val="24"/>
          <w:szCs w:val="24"/>
        </w:rPr>
        <w:t>i przedstawienia ekspertyz technicznych lub zamiany „wadliwego” materiału z równoczesnym powiadomieniem Inwestora o zaistniałym fakcie,</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czuwanie nad przestrzeganiem zakazu wbudowania materiałów i wyrobów niedopuszczonych do stosowania w budownictwie lub niewiadomego pochodzenia.  W przypadku stwierdzenia niezgodno</w:t>
      </w:r>
      <w:r w:rsidRPr="00C33914">
        <w:rPr>
          <w:rFonts w:eastAsia="TimesNewRoman"/>
          <w:sz w:val="24"/>
          <w:szCs w:val="24"/>
        </w:rPr>
        <w:t>ś</w:t>
      </w:r>
      <w:r w:rsidRPr="00C33914">
        <w:rPr>
          <w:sz w:val="24"/>
          <w:szCs w:val="24"/>
        </w:rPr>
        <w:t>ci wykonywania robót budowlanych z dokumentacj</w:t>
      </w:r>
      <w:r w:rsidRPr="00C33914">
        <w:rPr>
          <w:rFonts w:eastAsia="TimesNewRoman"/>
          <w:sz w:val="24"/>
          <w:szCs w:val="24"/>
        </w:rPr>
        <w:t xml:space="preserve">ą </w:t>
      </w:r>
      <w:r w:rsidRPr="00C33914">
        <w:rPr>
          <w:sz w:val="24"/>
          <w:szCs w:val="24"/>
        </w:rPr>
        <w:t>techniczn</w:t>
      </w:r>
      <w:r w:rsidRPr="00C33914">
        <w:rPr>
          <w:rFonts w:eastAsia="TimesNewRoman"/>
          <w:sz w:val="24"/>
          <w:szCs w:val="24"/>
        </w:rPr>
        <w:t xml:space="preserve">ą </w:t>
      </w:r>
      <w:r w:rsidRPr="00C33914">
        <w:rPr>
          <w:sz w:val="24"/>
          <w:szCs w:val="24"/>
        </w:rPr>
        <w:t>nieprawidłowo</w:t>
      </w:r>
      <w:r w:rsidRPr="00C33914">
        <w:rPr>
          <w:rFonts w:eastAsia="TimesNewRoman"/>
          <w:sz w:val="24"/>
          <w:szCs w:val="24"/>
        </w:rPr>
        <w:t>ś</w:t>
      </w:r>
      <w:r w:rsidRPr="00C33914">
        <w:rPr>
          <w:sz w:val="24"/>
          <w:szCs w:val="24"/>
        </w:rPr>
        <w:t>ci procesów technologicznych, u</w:t>
      </w:r>
      <w:r w:rsidRPr="00C33914">
        <w:rPr>
          <w:rFonts w:eastAsia="TimesNewRoman"/>
          <w:sz w:val="24"/>
          <w:szCs w:val="24"/>
        </w:rPr>
        <w:t>ż</w:t>
      </w:r>
      <w:r w:rsidRPr="00C33914">
        <w:rPr>
          <w:sz w:val="24"/>
          <w:szCs w:val="24"/>
        </w:rPr>
        <w:t>ycia niewła</w:t>
      </w:r>
      <w:r w:rsidRPr="00C33914">
        <w:rPr>
          <w:rFonts w:eastAsia="TimesNewRoman"/>
          <w:sz w:val="24"/>
          <w:szCs w:val="24"/>
        </w:rPr>
        <w:t>ś</w:t>
      </w:r>
      <w:r w:rsidRPr="00C33914">
        <w:rPr>
          <w:sz w:val="24"/>
          <w:szCs w:val="24"/>
        </w:rPr>
        <w:t>ciwych materiałów, wad w wykonywaniu lub prowadzeniu robót w sposób powoduj</w:t>
      </w:r>
      <w:r w:rsidRPr="00C33914">
        <w:rPr>
          <w:rFonts w:eastAsia="TimesNewRoman"/>
          <w:sz w:val="24"/>
          <w:szCs w:val="24"/>
        </w:rPr>
        <w:t>ą</w:t>
      </w:r>
      <w:r w:rsidRPr="00C33914">
        <w:rPr>
          <w:sz w:val="24"/>
          <w:szCs w:val="24"/>
        </w:rPr>
        <w:t>cy i mog</w:t>
      </w:r>
      <w:r w:rsidRPr="00C33914">
        <w:rPr>
          <w:rFonts w:eastAsia="TimesNewRoman"/>
          <w:sz w:val="24"/>
          <w:szCs w:val="24"/>
        </w:rPr>
        <w:t>ą</w:t>
      </w:r>
      <w:r w:rsidRPr="00C33914">
        <w:rPr>
          <w:sz w:val="24"/>
          <w:szCs w:val="24"/>
        </w:rPr>
        <w:t>cy narazi</w:t>
      </w:r>
      <w:r w:rsidRPr="00C33914">
        <w:rPr>
          <w:rFonts w:eastAsia="TimesNewRoman"/>
          <w:sz w:val="24"/>
          <w:szCs w:val="24"/>
        </w:rPr>
        <w:t xml:space="preserve">ć </w:t>
      </w:r>
      <w:r w:rsidRPr="00C33914">
        <w:rPr>
          <w:sz w:val="24"/>
          <w:szCs w:val="24"/>
        </w:rPr>
        <w:t>Zamawiającego na straty - Wykonawca zwraca na to uwag</w:t>
      </w:r>
      <w:r w:rsidRPr="00C33914">
        <w:rPr>
          <w:rFonts w:eastAsia="TimesNewRoman"/>
          <w:sz w:val="24"/>
          <w:szCs w:val="24"/>
        </w:rPr>
        <w:t xml:space="preserve">ę </w:t>
      </w:r>
      <w:r w:rsidRPr="00C33914">
        <w:rPr>
          <w:sz w:val="24"/>
          <w:szCs w:val="24"/>
        </w:rPr>
        <w:t>kierownikowi budowy, zgłasza Zamawiającemu oraz podejmuje odpowiednie decyzje,</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sprawdzanie kompletno</w:t>
      </w:r>
      <w:r w:rsidRPr="00C33914">
        <w:rPr>
          <w:rFonts w:eastAsia="TimesNewRoman"/>
          <w:sz w:val="24"/>
          <w:szCs w:val="24"/>
        </w:rPr>
        <w:t>ś</w:t>
      </w:r>
      <w:r w:rsidRPr="00C33914">
        <w:rPr>
          <w:sz w:val="24"/>
          <w:szCs w:val="24"/>
        </w:rPr>
        <w:t>ci przedstawionych przez wykonawc</w:t>
      </w:r>
      <w:r w:rsidRPr="00C33914">
        <w:rPr>
          <w:rFonts w:eastAsia="TimesNewRoman"/>
          <w:sz w:val="24"/>
          <w:szCs w:val="24"/>
        </w:rPr>
        <w:t xml:space="preserve">ę </w:t>
      </w:r>
      <w:r w:rsidRPr="00C33914">
        <w:rPr>
          <w:sz w:val="24"/>
          <w:szCs w:val="24"/>
        </w:rPr>
        <w:t>dokumentów i za</w:t>
      </w:r>
      <w:r w:rsidRPr="00C33914">
        <w:rPr>
          <w:rFonts w:eastAsia="TimesNewRoman"/>
          <w:sz w:val="24"/>
          <w:szCs w:val="24"/>
        </w:rPr>
        <w:t>ś</w:t>
      </w:r>
      <w:r w:rsidRPr="00C33914">
        <w:rPr>
          <w:sz w:val="24"/>
          <w:szCs w:val="24"/>
        </w:rPr>
        <w:t>wiadcze</w:t>
      </w:r>
      <w:r w:rsidRPr="00C33914">
        <w:rPr>
          <w:rFonts w:eastAsia="TimesNewRoman"/>
          <w:sz w:val="24"/>
          <w:szCs w:val="24"/>
        </w:rPr>
        <w:t xml:space="preserve">ń </w:t>
      </w:r>
      <w:r w:rsidRPr="00C33914">
        <w:rPr>
          <w:sz w:val="24"/>
          <w:szCs w:val="24"/>
        </w:rPr>
        <w:t>wymaganych przez Zamawiającego i niezb</w:t>
      </w:r>
      <w:r w:rsidRPr="00C33914">
        <w:rPr>
          <w:rFonts w:eastAsia="TimesNewRoman"/>
          <w:sz w:val="24"/>
          <w:szCs w:val="24"/>
        </w:rPr>
        <w:t>ę</w:t>
      </w:r>
      <w:r w:rsidRPr="00C33914">
        <w:rPr>
          <w:sz w:val="24"/>
          <w:szCs w:val="24"/>
        </w:rPr>
        <w:t>dnych do przeprowadzenia odbioru końcowego,</w:t>
      </w:r>
    </w:p>
    <w:p w:rsidR="009D2A91" w:rsidRPr="00C33914" w:rsidRDefault="009D2A91" w:rsidP="009D2A91">
      <w:pPr>
        <w:pStyle w:val="Tekstpodstawowy"/>
        <w:numPr>
          <w:ilvl w:val="0"/>
          <w:numId w:val="3"/>
        </w:numPr>
        <w:spacing w:line="276" w:lineRule="auto"/>
        <w:jc w:val="both"/>
        <w:rPr>
          <w:sz w:val="24"/>
          <w:szCs w:val="24"/>
          <w:lang w:val="pl-PL"/>
        </w:rPr>
      </w:pPr>
      <w:r w:rsidRPr="00C33914">
        <w:rPr>
          <w:sz w:val="24"/>
          <w:szCs w:val="24"/>
        </w:rPr>
        <w:t>W zakresie odbioru końcowego inwestycji Wykonawca jest zobowiązany do:</w:t>
      </w:r>
    </w:p>
    <w:p w:rsidR="009D2A91" w:rsidRPr="00C33914" w:rsidRDefault="006F41B6" w:rsidP="009D2A91">
      <w:pPr>
        <w:pStyle w:val="Akapitzlist"/>
        <w:numPr>
          <w:ilvl w:val="0"/>
          <w:numId w:val="17"/>
        </w:numPr>
        <w:tabs>
          <w:tab w:val="left" w:pos="0"/>
          <w:tab w:val="left" w:pos="993"/>
        </w:tabs>
        <w:suppressAutoHyphens/>
        <w:spacing w:line="276" w:lineRule="auto"/>
        <w:ind w:hanging="11"/>
        <w:jc w:val="both"/>
      </w:pPr>
      <w:r>
        <w:t>dopilnowania</w:t>
      </w:r>
      <w:r w:rsidR="009D2A91" w:rsidRPr="00C33914">
        <w:t xml:space="preserve"> dokonywania stosownych zapisów w dzienniku budowy,</w:t>
      </w:r>
    </w:p>
    <w:p w:rsidR="009D2A91" w:rsidRPr="00C33914" w:rsidRDefault="006F41B6" w:rsidP="009D2A91">
      <w:pPr>
        <w:pStyle w:val="Akapitzlist"/>
        <w:numPr>
          <w:ilvl w:val="0"/>
          <w:numId w:val="17"/>
        </w:numPr>
        <w:tabs>
          <w:tab w:val="left" w:pos="0"/>
          <w:tab w:val="left" w:pos="993"/>
        </w:tabs>
        <w:suppressAutoHyphens/>
        <w:spacing w:line="276" w:lineRule="auto"/>
        <w:ind w:hanging="11"/>
        <w:jc w:val="both"/>
      </w:pPr>
      <w:r>
        <w:t>uczestnictwa</w:t>
      </w:r>
      <w:r w:rsidR="009D2A91" w:rsidRPr="00C33914">
        <w:t xml:space="preserve"> w pracach komisji odbiorowej powołanej przez Zamawiającego,</w:t>
      </w:r>
    </w:p>
    <w:p w:rsidR="009D2A91" w:rsidRPr="00C33914" w:rsidRDefault="006F41B6" w:rsidP="009D2A91">
      <w:pPr>
        <w:pStyle w:val="Akapitzlist"/>
        <w:numPr>
          <w:ilvl w:val="0"/>
          <w:numId w:val="17"/>
        </w:numPr>
        <w:tabs>
          <w:tab w:val="left" w:pos="0"/>
          <w:tab w:val="left" w:pos="993"/>
        </w:tabs>
        <w:suppressAutoHyphens/>
        <w:spacing w:line="276" w:lineRule="auto"/>
        <w:ind w:hanging="11"/>
        <w:jc w:val="both"/>
      </w:pPr>
      <w:r>
        <w:t>przekazania</w:t>
      </w:r>
      <w:r w:rsidR="009D2A91" w:rsidRPr="00C33914">
        <w:t xml:space="preserve"> wszystkich dokumentów związanych z realizacja zadania.</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branie udziału w komisjach powołanych do stwierdzenia ujawnionych wad w okresie trwania gwarancji i r</w:t>
      </w:r>
      <w:r w:rsidRPr="00C33914">
        <w:rPr>
          <w:rFonts w:eastAsia="TimesNewRoman"/>
          <w:sz w:val="24"/>
          <w:szCs w:val="24"/>
        </w:rPr>
        <w:t>ę</w:t>
      </w:r>
      <w:r w:rsidRPr="00C33914">
        <w:rPr>
          <w:sz w:val="24"/>
          <w:szCs w:val="24"/>
        </w:rPr>
        <w:t>kojmi (w tym udział w odbiorach pogwarancyjnych),</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kontrola usuni</w:t>
      </w:r>
      <w:r w:rsidRPr="00C33914">
        <w:rPr>
          <w:rFonts w:eastAsia="TimesNewRoman"/>
          <w:sz w:val="24"/>
          <w:szCs w:val="24"/>
        </w:rPr>
        <w:t>ę</w:t>
      </w:r>
      <w:r w:rsidRPr="00C33914">
        <w:rPr>
          <w:sz w:val="24"/>
          <w:szCs w:val="24"/>
        </w:rPr>
        <w:t>cia przez wykonawc</w:t>
      </w:r>
      <w:r w:rsidRPr="00C33914">
        <w:rPr>
          <w:rFonts w:eastAsia="TimesNewRoman"/>
          <w:sz w:val="24"/>
          <w:szCs w:val="24"/>
        </w:rPr>
        <w:t xml:space="preserve">ę </w:t>
      </w:r>
      <w:r w:rsidRPr="00C33914">
        <w:rPr>
          <w:sz w:val="24"/>
          <w:szCs w:val="24"/>
        </w:rPr>
        <w:t>stwierdzonych wad; uczestniczenie w przej</w:t>
      </w:r>
      <w:r w:rsidRPr="00C33914">
        <w:rPr>
          <w:rFonts w:eastAsia="TimesNewRoman"/>
          <w:sz w:val="24"/>
          <w:szCs w:val="24"/>
        </w:rPr>
        <w:t>ę</w:t>
      </w:r>
      <w:r w:rsidRPr="00C33914">
        <w:rPr>
          <w:sz w:val="24"/>
          <w:szCs w:val="24"/>
        </w:rPr>
        <w:t xml:space="preserve">ciu </w:t>
      </w:r>
      <w:r w:rsidRPr="00C33914">
        <w:rPr>
          <w:sz w:val="24"/>
          <w:szCs w:val="24"/>
        </w:rPr>
        <w:lastRenderedPageBreak/>
        <w:t>przez Zamawiającego od wykonawcy usuni</w:t>
      </w:r>
      <w:r w:rsidRPr="00C33914">
        <w:rPr>
          <w:rFonts w:eastAsia="TimesNewRoman"/>
          <w:sz w:val="24"/>
          <w:szCs w:val="24"/>
        </w:rPr>
        <w:t>ę</w:t>
      </w:r>
      <w:r w:rsidRPr="00C33914">
        <w:rPr>
          <w:sz w:val="24"/>
          <w:szCs w:val="24"/>
        </w:rPr>
        <w:t>tych wad – potwierdzonych protokołem,</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lang w:val="pl-PL"/>
        </w:rPr>
        <w:t>pisemne informowanie Zamawiającego o konieczności wykonania robót odbiegających od założeń projektowych w terminie 3 dni od daty stwierdzenia konieczności ich wykonania,</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lang w:val="pl-PL"/>
        </w:rPr>
        <w:t>pisemne informowanie Zamawiającego o terminach zakrycia robót podlegających zakryciu oraz o terminie wykonania robót zanikających,</w:t>
      </w:r>
    </w:p>
    <w:p w:rsidR="000D2DBB" w:rsidRDefault="000D2DBB" w:rsidP="000D2DBB">
      <w:pPr>
        <w:pStyle w:val="Tekstpodstawowy"/>
        <w:numPr>
          <w:ilvl w:val="0"/>
          <w:numId w:val="3"/>
        </w:numPr>
        <w:spacing w:line="276" w:lineRule="auto"/>
        <w:jc w:val="both"/>
        <w:rPr>
          <w:sz w:val="24"/>
          <w:szCs w:val="24"/>
          <w:lang w:val="pl-PL"/>
        </w:rPr>
      </w:pPr>
      <w:r w:rsidRPr="00C33914">
        <w:rPr>
          <w:sz w:val="24"/>
          <w:szCs w:val="24"/>
          <w:lang w:val="pl-PL"/>
        </w:rPr>
        <w:t>pisemne informowanie Zamawiającego o problemach i możliwych nieprawidłowościach mogących powstać w wyniku realizacji przedmiotu umowy.</w:t>
      </w:r>
    </w:p>
    <w:p w:rsidR="00F32511" w:rsidRDefault="00F32511" w:rsidP="00F32511">
      <w:pPr>
        <w:pStyle w:val="Akapitzlist"/>
        <w:numPr>
          <w:ilvl w:val="0"/>
          <w:numId w:val="3"/>
        </w:numPr>
        <w:spacing w:line="276" w:lineRule="auto"/>
        <w:jc w:val="both"/>
      </w:pPr>
      <w:r>
        <w:t>Wykonawca  jest zobowiązany wykonywać swą funkcję z należytą starannością i zgodnie z obowiązującymi przepisami prawa, normami, zasadami wiedzy technicznej dbając o bezpieczeństwo ludzi i jakość wykonywanych robót oraz terminowość zgodnie z harmonogramem rzeczowo-finansowym zadania.</w:t>
      </w:r>
    </w:p>
    <w:p w:rsidR="00A65B31" w:rsidRDefault="00A65B31" w:rsidP="00F32511">
      <w:pPr>
        <w:pStyle w:val="Akapitzlist"/>
        <w:numPr>
          <w:ilvl w:val="0"/>
          <w:numId w:val="3"/>
        </w:numPr>
        <w:spacing w:line="276" w:lineRule="auto"/>
        <w:jc w:val="both"/>
      </w:pPr>
      <w:r>
        <w:t>Wykonywanie innych obowiązków zleconych przez Zamawiającego</w:t>
      </w:r>
      <w:r w:rsidR="006F41B6">
        <w:t>,</w:t>
      </w:r>
      <w:r>
        <w:t xml:space="preserve"> a dotyczących nadzorowanej inwestycji.</w:t>
      </w:r>
    </w:p>
    <w:p w:rsidR="000D2DBB" w:rsidRPr="00C33914" w:rsidRDefault="000D2DBB" w:rsidP="000D2DBB">
      <w:pPr>
        <w:numPr>
          <w:ilvl w:val="0"/>
          <w:numId w:val="4"/>
        </w:numPr>
        <w:autoSpaceDE w:val="0"/>
        <w:autoSpaceDN w:val="0"/>
        <w:adjustRightInd w:val="0"/>
        <w:spacing w:line="276" w:lineRule="auto"/>
        <w:ind w:left="283" w:hanging="357"/>
        <w:jc w:val="both"/>
      </w:pPr>
      <w:r w:rsidRPr="00C33914">
        <w:t>Wykonawca ma prawo:</w:t>
      </w:r>
    </w:p>
    <w:p w:rsidR="000D2DBB" w:rsidRPr="00C33914" w:rsidRDefault="000D2DBB" w:rsidP="000D2DBB">
      <w:pPr>
        <w:numPr>
          <w:ilvl w:val="1"/>
          <w:numId w:val="4"/>
        </w:numPr>
        <w:tabs>
          <w:tab w:val="num" w:pos="284"/>
          <w:tab w:val="left" w:pos="408"/>
          <w:tab w:val="left" w:pos="567"/>
        </w:tabs>
        <w:autoSpaceDE w:val="0"/>
        <w:autoSpaceDN w:val="0"/>
        <w:adjustRightInd w:val="0"/>
        <w:spacing w:line="276" w:lineRule="auto"/>
        <w:ind w:left="284" w:firstLine="0"/>
        <w:jc w:val="both"/>
      </w:pPr>
      <w:r w:rsidRPr="00C33914">
        <w:t>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0D2DBB" w:rsidRPr="00C33914" w:rsidRDefault="000D2DBB" w:rsidP="000D2DBB">
      <w:pPr>
        <w:numPr>
          <w:ilvl w:val="1"/>
          <w:numId w:val="4"/>
        </w:numPr>
        <w:tabs>
          <w:tab w:val="num" w:pos="284"/>
          <w:tab w:val="left" w:pos="408"/>
          <w:tab w:val="left" w:pos="567"/>
        </w:tabs>
        <w:autoSpaceDE w:val="0"/>
        <w:autoSpaceDN w:val="0"/>
        <w:adjustRightInd w:val="0"/>
        <w:spacing w:line="276" w:lineRule="auto"/>
        <w:ind w:left="284" w:firstLine="0"/>
        <w:jc w:val="both"/>
      </w:pPr>
      <w:r w:rsidRPr="00C33914">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0D2DBB" w:rsidRPr="00C33914" w:rsidRDefault="000D2DBB" w:rsidP="000D2DBB">
      <w:pPr>
        <w:numPr>
          <w:ilvl w:val="0"/>
          <w:numId w:val="4"/>
        </w:numPr>
        <w:autoSpaceDE w:val="0"/>
        <w:autoSpaceDN w:val="0"/>
        <w:adjustRightInd w:val="0"/>
        <w:spacing w:line="276" w:lineRule="auto"/>
        <w:ind w:left="284" w:hanging="284"/>
        <w:jc w:val="both"/>
      </w:pPr>
      <w:r w:rsidRPr="00C33914">
        <w:t xml:space="preserve">Bez pisemnej zgody Zamawiającego, Wykonawca nie może wprowadzić żadnych zmian </w:t>
      </w:r>
      <w:r w:rsidRPr="00C33914">
        <w:br/>
        <w:t>w zakresie realizacji umowy na wykonanie robót budowlanych.</w:t>
      </w:r>
      <w:r w:rsidRPr="00C33914">
        <w:rPr>
          <w:b/>
          <w:bCs/>
        </w:rPr>
        <w:t xml:space="preserve">  </w:t>
      </w:r>
    </w:p>
    <w:p w:rsidR="000D2DBB" w:rsidRPr="00C33914" w:rsidRDefault="000D2DBB" w:rsidP="000D2DBB">
      <w:pPr>
        <w:pStyle w:val="Tekstpodstawowy"/>
        <w:numPr>
          <w:ilvl w:val="0"/>
          <w:numId w:val="4"/>
        </w:numPr>
        <w:spacing w:line="276" w:lineRule="auto"/>
        <w:ind w:left="284" w:hanging="284"/>
        <w:jc w:val="both"/>
        <w:rPr>
          <w:sz w:val="24"/>
          <w:szCs w:val="24"/>
          <w:lang w:val="pl-PL"/>
        </w:rPr>
      </w:pPr>
      <w:r w:rsidRPr="00C33914">
        <w:rPr>
          <w:sz w:val="24"/>
          <w:szCs w:val="24"/>
          <w:lang w:val="pl-PL"/>
        </w:rPr>
        <w:t>Jeżeli w okresie realizacji robót zajdzie konieczność wykonywania robót dodatkowych nie przewidzianych umową zawartą z Wykonawcą, to Inspektor powinien niezwłocznie zawiadomić o tym Zamawiającego celem podjęcia decyzji co do ich zlecenia Wykonawcy.</w:t>
      </w:r>
    </w:p>
    <w:p w:rsidR="000D2DBB" w:rsidRPr="00C33914" w:rsidRDefault="000D2DBB" w:rsidP="000D2DBB">
      <w:pPr>
        <w:pStyle w:val="Tekstpodstawowy"/>
        <w:numPr>
          <w:ilvl w:val="0"/>
          <w:numId w:val="4"/>
        </w:numPr>
        <w:spacing w:line="276" w:lineRule="auto"/>
        <w:ind w:left="284" w:hanging="284"/>
        <w:jc w:val="both"/>
        <w:rPr>
          <w:sz w:val="24"/>
          <w:szCs w:val="24"/>
          <w:lang w:val="pl-PL"/>
        </w:rPr>
      </w:pPr>
      <w:r w:rsidRPr="00C33914">
        <w:rPr>
          <w:sz w:val="24"/>
          <w:szCs w:val="24"/>
          <w:lang w:val="pl-PL"/>
        </w:rPr>
        <w:t>Bez pisemnej zgodny Zamawiającego, Inspektor nie jest upoważniony do wydawania Wykonawcy polecenia wykonywania robót  dodatkowych.</w:t>
      </w:r>
    </w:p>
    <w:p w:rsidR="000D2DBB" w:rsidRDefault="000D2DBB" w:rsidP="000D2DBB">
      <w:pPr>
        <w:pStyle w:val="Tekstpodstawowy"/>
        <w:numPr>
          <w:ilvl w:val="0"/>
          <w:numId w:val="4"/>
        </w:numPr>
        <w:spacing w:line="276" w:lineRule="auto"/>
        <w:ind w:left="284" w:hanging="284"/>
        <w:jc w:val="both"/>
        <w:rPr>
          <w:sz w:val="24"/>
          <w:szCs w:val="24"/>
          <w:lang w:val="pl-PL"/>
        </w:rPr>
      </w:pPr>
      <w:r w:rsidRPr="00C33914">
        <w:rPr>
          <w:sz w:val="24"/>
          <w:szCs w:val="24"/>
          <w:lang w:val="pl-PL"/>
        </w:rPr>
        <w:t>Jeżeli zajdzie konieczność wykonywania robót niezbędnych ze względu na bezpieczeństwo lub zabezpieczenie przed awarią, to po otrzymaniu informacji Zamawiający upoważni Inspektora do udzielenia Wykonawcy zlecenia na ich wykonanie wpisem do dziennika budowy w jego imieniu.</w:t>
      </w:r>
    </w:p>
    <w:p w:rsidR="00FF615D" w:rsidRPr="00C33914" w:rsidRDefault="00FF615D" w:rsidP="00FF615D">
      <w:pPr>
        <w:pStyle w:val="Tekstpodstawowy"/>
        <w:spacing w:line="276" w:lineRule="auto"/>
        <w:ind w:left="284"/>
        <w:jc w:val="both"/>
        <w:rPr>
          <w:sz w:val="24"/>
          <w:szCs w:val="24"/>
          <w:lang w:val="pl-PL"/>
        </w:rPr>
      </w:pPr>
    </w:p>
    <w:p w:rsidR="000D2DBB" w:rsidRPr="00611554" w:rsidRDefault="000D2DBB" w:rsidP="000D2DBB">
      <w:pPr>
        <w:pStyle w:val="Tekstpodstawowy"/>
        <w:spacing w:line="276" w:lineRule="auto"/>
        <w:jc w:val="center"/>
        <w:rPr>
          <w:b/>
          <w:sz w:val="24"/>
          <w:szCs w:val="24"/>
          <w:lang w:val="pl-PL"/>
        </w:rPr>
      </w:pPr>
      <w:r w:rsidRPr="00611554">
        <w:rPr>
          <w:b/>
          <w:sz w:val="24"/>
          <w:szCs w:val="24"/>
          <w:lang w:val="pl-PL"/>
        </w:rPr>
        <w:t>§ 2</w:t>
      </w:r>
      <w:r>
        <w:rPr>
          <w:b/>
          <w:sz w:val="24"/>
          <w:szCs w:val="24"/>
          <w:lang w:val="pl-PL"/>
        </w:rPr>
        <w:t>.</w:t>
      </w:r>
    </w:p>
    <w:p w:rsidR="00B11BFC" w:rsidRDefault="000D2DBB" w:rsidP="000D2DBB">
      <w:pPr>
        <w:numPr>
          <w:ilvl w:val="0"/>
          <w:numId w:val="11"/>
        </w:numPr>
        <w:spacing w:before="120" w:line="276" w:lineRule="auto"/>
        <w:jc w:val="both"/>
      </w:pPr>
      <w:r w:rsidRPr="00611554">
        <w:t>Wykonawca oświadcza, iż obowiązki inspektora nadzoru inwestorskiego pełnić będzie</w:t>
      </w:r>
      <w:r w:rsidR="00B11BFC">
        <w:t>:</w:t>
      </w:r>
    </w:p>
    <w:p w:rsidR="000D2DBB" w:rsidRDefault="00B11BFC" w:rsidP="00B11BFC">
      <w:pPr>
        <w:pStyle w:val="Akapitzlist"/>
        <w:numPr>
          <w:ilvl w:val="1"/>
          <w:numId w:val="4"/>
        </w:numPr>
        <w:spacing w:before="120" w:line="276" w:lineRule="auto"/>
        <w:jc w:val="both"/>
      </w:pPr>
      <w:r>
        <w:t xml:space="preserve">w specjalności konstrukcyjno budowlanej </w:t>
      </w:r>
      <w:r w:rsidR="000D2DBB" w:rsidRPr="00611554">
        <w:t>Pan</w:t>
      </w:r>
      <w:r>
        <w:t>/i</w:t>
      </w:r>
      <w:r w:rsidR="000D2DBB" w:rsidRPr="00611554">
        <w:t xml:space="preserve"> </w:t>
      </w:r>
      <w:r>
        <w:rPr>
          <w:b/>
        </w:rPr>
        <w:t>…………………</w:t>
      </w:r>
      <w:r w:rsidR="000D2DBB" w:rsidRPr="00611554">
        <w:t xml:space="preserve">  który</w:t>
      </w:r>
      <w:r w:rsidR="006F41B6">
        <w:t>/a</w:t>
      </w:r>
      <w:r w:rsidR="000D2DBB" w:rsidRPr="00611554">
        <w:t xml:space="preserve"> posiada odpowiednie kwalifikacje oraz uprawnienia budowlane do kierowania robotami </w:t>
      </w:r>
      <w:r w:rsidR="000D2DBB" w:rsidRPr="00611554">
        <w:lastRenderedPageBreak/>
        <w:t xml:space="preserve">budowlanymi bez ograniczeń w specjalności konstrukcyjno – budowlanej  </w:t>
      </w:r>
      <w:r>
        <w:t>…………………</w:t>
      </w:r>
    </w:p>
    <w:p w:rsidR="00B11BFC" w:rsidRDefault="00B11BFC" w:rsidP="00B11BFC">
      <w:pPr>
        <w:pStyle w:val="Akapitzlist"/>
        <w:numPr>
          <w:ilvl w:val="1"/>
          <w:numId w:val="4"/>
        </w:numPr>
        <w:spacing w:before="120" w:line="276" w:lineRule="auto"/>
        <w:jc w:val="both"/>
      </w:pPr>
      <w:r>
        <w:t xml:space="preserve">w specjalności sanitarnej  </w:t>
      </w:r>
      <w:r w:rsidRPr="00611554">
        <w:t>Pan</w:t>
      </w:r>
      <w:r>
        <w:t>/i</w:t>
      </w:r>
      <w:r w:rsidRPr="00611554">
        <w:t xml:space="preserve"> </w:t>
      </w:r>
      <w:r>
        <w:rPr>
          <w:b/>
        </w:rPr>
        <w:t>…………………</w:t>
      </w:r>
      <w:r w:rsidRPr="00611554">
        <w:t xml:space="preserve">  który</w:t>
      </w:r>
      <w:r w:rsidR="006F41B6">
        <w:t>/a</w:t>
      </w:r>
      <w:r w:rsidRPr="00611554">
        <w:t xml:space="preserve"> posiada odpowiednie kwalifikacje oraz uprawnienia budowlane do kierowania robotami budowlanymi w specjalności</w:t>
      </w:r>
      <w:r w:rsidR="002D6ACA">
        <w:t xml:space="preserve"> instalacyjnej w zakresie sieci instalacji i urządzeń wodociągowych, kanalizacyjnych, cieplnych, wentylacyjnych i gazowych </w:t>
      </w:r>
      <w:r w:rsidRPr="00611554">
        <w:t xml:space="preserve"> </w:t>
      </w:r>
      <w:r>
        <w:t>……………………………</w:t>
      </w:r>
    </w:p>
    <w:p w:rsidR="00B11BFC" w:rsidRDefault="00B11BFC" w:rsidP="00B11BFC">
      <w:pPr>
        <w:pStyle w:val="Akapitzlist"/>
        <w:numPr>
          <w:ilvl w:val="1"/>
          <w:numId w:val="4"/>
        </w:numPr>
        <w:spacing w:before="120" w:line="276" w:lineRule="auto"/>
        <w:jc w:val="both"/>
      </w:pPr>
      <w:r>
        <w:t xml:space="preserve">w specjalności elektrycznej  </w:t>
      </w:r>
      <w:r w:rsidRPr="00611554">
        <w:t>Pan</w:t>
      </w:r>
      <w:r>
        <w:t>/i</w:t>
      </w:r>
      <w:r w:rsidRPr="00611554">
        <w:t xml:space="preserve"> </w:t>
      </w:r>
      <w:r>
        <w:rPr>
          <w:b/>
        </w:rPr>
        <w:t>…………………</w:t>
      </w:r>
      <w:r w:rsidRPr="00611554">
        <w:t xml:space="preserve">  który</w:t>
      </w:r>
      <w:r w:rsidR="006F41B6">
        <w:t>/a</w:t>
      </w:r>
      <w:r w:rsidRPr="00611554">
        <w:t xml:space="preserve"> posiada odpowiednie kwalifikacje oraz uprawnienia budowlane do kierowania robotami budowlanymi specjalności </w:t>
      </w:r>
      <w:r w:rsidR="00DC3716">
        <w:t>instalacyjnej w zakresie sieci, instalacji i urządzeń elektrycznych i elektroenergetycznych</w:t>
      </w:r>
      <w:r>
        <w:t>………………</w:t>
      </w:r>
    </w:p>
    <w:p w:rsidR="00B11BFC" w:rsidRPr="00611554" w:rsidRDefault="00B11BFC" w:rsidP="00B11BFC">
      <w:pPr>
        <w:pStyle w:val="Akapitzlist"/>
        <w:numPr>
          <w:ilvl w:val="1"/>
          <w:numId w:val="4"/>
        </w:numPr>
        <w:spacing w:before="120" w:line="276" w:lineRule="auto"/>
        <w:jc w:val="both"/>
      </w:pPr>
      <w:r>
        <w:t>Inspektor nadzoru w specjalności konstrukcyjno- budowlanej będzie pełnił funkcję koordynatora inspektorów</w:t>
      </w:r>
      <w:r w:rsidR="00DC3716">
        <w:t>.</w:t>
      </w:r>
    </w:p>
    <w:p w:rsidR="000D2DBB" w:rsidRPr="00611554" w:rsidRDefault="000D2DBB" w:rsidP="00B11BFC">
      <w:pPr>
        <w:numPr>
          <w:ilvl w:val="0"/>
          <w:numId w:val="4"/>
        </w:numPr>
        <w:spacing w:before="120" w:line="276" w:lineRule="auto"/>
        <w:jc w:val="both"/>
      </w:pPr>
      <w:r w:rsidRPr="00611554">
        <w:t>Wykonawca oświadcza, iż zlecone obowiązki będzie wykonywał z należytą starannością, zgodnie z obowiązującymi przepisami, standardami, zasadami sztuki, etyką zawodową oraz postanowieniami umowy.</w:t>
      </w:r>
    </w:p>
    <w:p w:rsidR="000D2DBB" w:rsidRPr="00611554" w:rsidRDefault="000D2DBB" w:rsidP="00B11BFC">
      <w:pPr>
        <w:numPr>
          <w:ilvl w:val="0"/>
          <w:numId w:val="4"/>
        </w:numPr>
        <w:spacing w:before="120" w:line="276" w:lineRule="auto"/>
        <w:jc w:val="both"/>
      </w:pPr>
      <w:r w:rsidRPr="00611554">
        <w:t>Wszelkie czynności związane z wykonywaniem zleconego niniejszą umową nadzoru, Wykonawca wykonywać będzie osobiście. Powierzenie wykonania części lub całości  objętego niniejszą umową nadzoru osobie trzeciej jest zabronione.</w:t>
      </w:r>
    </w:p>
    <w:p w:rsidR="000D2DBB" w:rsidRDefault="000D2DBB" w:rsidP="00B11BFC">
      <w:pPr>
        <w:numPr>
          <w:ilvl w:val="0"/>
          <w:numId w:val="4"/>
        </w:numPr>
        <w:spacing w:before="120" w:line="276" w:lineRule="auto"/>
        <w:jc w:val="both"/>
      </w:pPr>
      <w:r w:rsidRPr="00611554">
        <w:t>Zmiana inspektora nadzoru może nastąpić tylko za zgodną Zamawiającego pod warunkiem, że osoba którą wykonawca przedstawi do pełnienia w/w obowiązków posiada wymagane uprawnienia budowlane.</w:t>
      </w:r>
    </w:p>
    <w:p w:rsidR="00AC0593" w:rsidRPr="00611554" w:rsidRDefault="00AC0593" w:rsidP="00AC0593">
      <w:pPr>
        <w:spacing w:before="120" w:line="276" w:lineRule="auto"/>
        <w:ind w:left="360"/>
        <w:jc w:val="both"/>
      </w:pPr>
    </w:p>
    <w:p w:rsidR="000D2DBB" w:rsidRPr="00611554" w:rsidRDefault="000D2DBB" w:rsidP="000D2DBB">
      <w:pPr>
        <w:pStyle w:val="Tekstpodstawowy"/>
        <w:spacing w:line="276" w:lineRule="auto"/>
        <w:jc w:val="center"/>
        <w:rPr>
          <w:b/>
          <w:sz w:val="24"/>
          <w:szCs w:val="24"/>
          <w:lang w:val="pl-PL"/>
        </w:rPr>
      </w:pPr>
      <w:r w:rsidRPr="00611554">
        <w:rPr>
          <w:b/>
          <w:sz w:val="24"/>
          <w:szCs w:val="24"/>
          <w:lang w:val="pl-PL"/>
        </w:rPr>
        <w:t>§ 3</w:t>
      </w:r>
      <w:r>
        <w:rPr>
          <w:b/>
          <w:sz w:val="24"/>
          <w:szCs w:val="24"/>
          <w:lang w:val="pl-PL"/>
        </w:rPr>
        <w:t>.</w:t>
      </w:r>
    </w:p>
    <w:p w:rsidR="000D2DBB" w:rsidRPr="00611554" w:rsidRDefault="000D2DBB" w:rsidP="000D2DBB">
      <w:pPr>
        <w:pStyle w:val="Tekstpodstawowy"/>
        <w:numPr>
          <w:ilvl w:val="0"/>
          <w:numId w:val="5"/>
        </w:numPr>
        <w:tabs>
          <w:tab w:val="left" w:pos="360"/>
        </w:tabs>
        <w:spacing w:line="276" w:lineRule="auto"/>
        <w:ind w:left="284" w:hanging="284"/>
        <w:jc w:val="both"/>
        <w:rPr>
          <w:b/>
          <w:sz w:val="24"/>
          <w:szCs w:val="24"/>
          <w:lang w:val="pl-PL"/>
        </w:rPr>
      </w:pPr>
      <w:r w:rsidRPr="00611554">
        <w:rPr>
          <w:sz w:val="24"/>
          <w:szCs w:val="24"/>
          <w:lang w:val="pl-PL"/>
        </w:rPr>
        <w:t xml:space="preserve">Termin wykonania przedmiotu umowy ustala się od dnia podpisania  niniejszej umowy do dnia zakończenia </w:t>
      </w:r>
      <w:r w:rsidR="001A0830">
        <w:rPr>
          <w:sz w:val="24"/>
          <w:szCs w:val="24"/>
          <w:lang w:val="pl-PL"/>
        </w:rPr>
        <w:t xml:space="preserve">zadania </w:t>
      </w:r>
      <w:r w:rsidRPr="00611554">
        <w:rPr>
          <w:sz w:val="24"/>
          <w:szCs w:val="24"/>
          <w:lang w:val="pl-PL"/>
        </w:rPr>
        <w:t>pn</w:t>
      </w:r>
      <w:r>
        <w:rPr>
          <w:b/>
          <w:sz w:val="24"/>
          <w:szCs w:val="24"/>
          <w:lang w:val="pl-PL"/>
        </w:rPr>
        <w:t>.</w:t>
      </w:r>
      <w:r w:rsidRPr="00611554">
        <w:rPr>
          <w:b/>
          <w:sz w:val="24"/>
          <w:szCs w:val="24"/>
          <w:lang w:val="pl-PL"/>
        </w:rPr>
        <w:t xml:space="preserve">: </w:t>
      </w:r>
      <w:r w:rsidR="006F63EB">
        <w:rPr>
          <w:rFonts w:eastAsia="Calibri"/>
          <w:b/>
          <w:sz w:val="24"/>
          <w:szCs w:val="24"/>
        </w:rPr>
        <w:t>„Rozbudowa Szkoły Podstawowej im. Jadwigi Tressenberg w Pozezdrzu w zakresie infrastruktury kształcenia ogólnego”.</w:t>
      </w:r>
    </w:p>
    <w:p w:rsidR="000D2DBB" w:rsidRPr="00611554" w:rsidRDefault="000D2DBB" w:rsidP="000D2DBB">
      <w:pPr>
        <w:pStyle w:val="Tekstpodstawowy"/>
        <w:numPr>
          <w:ilvl w:val="0"/>
          <w:numId w:val="5"/>
        </w:numPr>
        <w:tabs>
          <w:tab w:val="left" w:pos="360"/>
        </w:tabs>
        <w:spacing w:line="276" w:lineRule="auto"/>
        <w:jc w:val="both"/>
        <w:rPr>
          <w:bCs/>
          <w:sz w:val="24"/>
          <w:szCs w:val="24"/>
          <w:lang w:val="pl-PL"/>
        </w:rPr>
      </w:pPr>
      <w:r w:rsidRPr="00611554">
        <w:rPr>
          <w:sz w:val="24"/>
          <w:szCs w:val="24"/>
          <w:lang w:val="pl-PL"/>
        </w:rPr>
        <w:t xml:space="preserve">W przypadku wydłużenia się okresu wykonania prac budowlanych termin określony </w:t>
      </w:r>
      <w:r w:rsidRPr="00611554">
        <w:rPr>
          <w:sz w:val="24"/>
          <w:szCs w:val="24"/>
          <w:lang w:val="pl-PL"/>
        </w:rPr>
        <w:br/>
        <w:t xml:space="preserve">w </w:t>
      </w:r>
      <w:r w:rsidRPr="00611554">
        <w:rPr>
          <w:bCs/>
          <w:sz w:val="24"/>
          <w:szCs w:val="24"/>
          <w:lang w:val="pl-PL"/>
        </w:rPr>
        <w:t>§ 3 pkt 1 Umowy ulega przedłużeniu o wymagany czas od nowej daty zakończenia i odbioru prac budowlanych.</w:t>
      </w:r>
    </w:p>
    <w:p w:rsidR="000D2DBB" w:rsidRPr="0056579C" w:rsidRDefault="000D2DBB" w:rsidP="000D2DBB">
      <w:pPr>
        <w:pStyle w:val="Tekstpodstawowy"/>
        <w:spacing w:line="276" w:lineRule="auto"/>
        <w:jc w:val="center"/>
        <w:rPr>
          <w:b/>
          <w:sz w:val="24"/>
          <w:szCs w:val="24"/>
          <w:lang w:val="pl-PL"/>
        </w:rPr>
      </w:pPr>
      <w:r w:rsidRPr="0056579C">
        <w:rPr>
          <w:b/>
          <w:sz w:val="24"/>
          <w:szCs w:val="24"/>
          <w:lang w:val="pl-PL"/>
        </w:rPr>
        <w:t>§ 4</w:t>
      </w:r>
      <w:r>
        <w:rPr>
          <w:b/>
          <w:sz w:val="24"/>
          <w:szCs w:val="24"/>
          <w:lang w:val="pl-PL"/>
        </w:rPr>
        <w:t>.</w:t>
      </w:r>
    </w:p>
    <w:p w:rsidR="000D2DBB" w:rsidRPr="0056579C" w:rsidRDefault="000D2DBB" w:rsidP="000D2DBB">
      <w:pPr>
        <w:pStyle w:val="Tekstpodstawowy"/>
        <w:spacing w:before="120" w:line="276" w:lineRule="auto"/>
        <w:jc w:val="both"/>
        <w:rPr>
          <w:sz w:val="24"/>
          <w:szCs w:val="24"/>
          <w:lang w:val="pl-PL"/>
        </w:rPr>
      </w:pPr>
      <w:r w:rsidRPr="0056579C">
        <w:rPr>
          <w:sz w:val="24"/>
          <w:szCs w:val="24"/>
          <w:lang w:val="pl-PL"/>
        </w:rPr>
        <w:t>Integralną częścią Umowy są w szczególności następujące dokumenty:</w:t>
      </w:r>
    </w:p>
    <w:p w:rsidR="000D2DBB" w:rsidRDefault="000D2DBB" w:rsidP="000D2DBB">
      <w:pPr>
        <w:pStyle w:val="Tekstpodstawowy"/>
        <w:numPr>
          <w:ilvl w:val="0"/>
          <w:numId w:val="10"/>
        </w:numPr>
        <w:spacing w:line="276" w:lineRule="auto"/>
        <w:jc w:val="both"/>
        <w:rPr>
          <w:sz w:val="24"/>
          <w:szCs w:val="24"/>
          <w:lang w:val="pl-PL"/>
        </w:rPr>
      </w:pPr>
      <w:r w:rsidRPr="0056579C">
        <w:rPr>
          <w:sz w:val="24"/>
          <w:szCs w:val="24"/>
          <w:lang w:val="pl-PL"/>
        </w:rPr>
        <w:t>Umowa z wykonawcą robót budowlanych wraz z załącznikami.</w:t>
      </w:r>
    </w:p>
    <w:p w:rsidR="006F41B6" w:rsidRDefault="006F41B6" w:rsidP="006F41B6">
      <w:pPr>
        <w:pStyle w:val="Tekstpodstawowy"/>
        <w:spacing w:line="276" w:lineRule="auto"/>
        <w:ind w:left="340"/>
        <w:jc w:val="both"/>
        <w:rPr>
          <w:sz w:val="24"/>
          <w:szCs w:val="24"/>
          <w:lang w:val="pl-PL"/>
        </w:rPr>
      </w:pPr>
    </w:p>
    <w:p w:rsidR="000D2DBB" w:rsidRPr="0056579C" w:rsidRDefault="000D2DBB" w:rsidP="000D2DBB">
      <w:pPr>
        <w:pStyle w:val="Tekstpodstawowy"/>
        <w:spacing w:line="276" w:lineRule="auto"/>
        <w:jc w:val="center"/>
        <w:rPr>
          <w:b/>
          <w:sz w:val="24"/>
          <w:szCs w:val="24"/>
          <w:lang w:val="pl-PL"/>
        </w:rPr>
      </w:pPr>
      <w:r w:rsidRPr="0056579C">
        <w:rPr>
          <w:b/>
          <w:sz w:val="24"/>
          <w:szCs w:val="24"/>
          <w:lang w:val="pl-PL"/>
        </w:rPr>
        <w:t>§ 5</w:t>
      </w:r>
      <w:r>
        <w:rPr>
          <w:b/>
          <w:sz w:val="24"/>
          <w:szCs w:val="24"/>
          <w:lang w:val="pl-PL"/>
        </w:rPr>
        <w:t>.</w:t>
      </w:r>
    </w:p>
    <w:p w:rsidR="000D2DBB" w:rsidRPr="00394936" w:rsidRDefault="000D2DBB" w:rsidP="000D2DBB">
      <w:pPr>
        <w:pStyle w:val="Tekstpodstawowy"/>
        <w:numPr>
          <w:ilvl w:val="0"/>
          <w:numId w:val="8"/>
        </w:numPr>
        <w:spacing w:line="276" w:lineRule="auto"/>
        <w:jc w:val="both"/>
        <w:rPr>
          <w:sz w:val="24"/>
          <w:szCs w:val="24"/>
          <w:lang w:val="pl-PL"/>
        </w:rPr>
      </w:pPr>
      <w:r w:rsidRPr="00394936">
        <w:rPr>
          <w:sz w:val="24"/>
          <w:szCs w:val="24"/>
          <w:lang w:val="pl-PL"/>
        </w:rPr>
        <w:t>Strony ustalają, że obowiązującą ich formą wynagrodzenia będzie wynagrodzenie ryczałtowe.</w:t>
      </w:r>
    </w:p>
    <w:p w:rsidR="000D2DBB" w:rsidRPr="0056579C" w:rsidRDefault="000D2DBB" w:rsidP="000D2DBB">
      <w:pPr>
        <w:pStyle w:val="Tekstpodstawowy"/>
        <w:numPr>
          <w:ilvl w:val="0"/>
          <w:numId w:val="8"/>
        </w:numPr>
        <w:spacing w:line="276" w:lineRule="auto"/>
        <w:jc w:val="both"/>
        <w:rPr>
          <w:bCs/>
          <w:sz w:val="24"/>
          <w:szCs w:val="24"/>
          <w:lang w:val="pl-PL"/>
        </w:rPr>
      </w:pPr>
      <w:r w:rsidRPr="0056579C">
        <w:rPr>
          <w:bCs/>
          <w:sz w:val="24"/>
          <w:szCs w:val="24"/>
          <w:lang w:val="pl-PL"/>
        </w:rPr>
        <w:t xml:space="preserve">Ustalone wynagrodzenie Wykonawcy wyraża się kwotą netto  w wysokości: </w:t>
      </w:r>
      <w:r w:rsidR="00457CE0">
        <w:rPr>
          <w:b/>
          <w:bCs/>
          <w:sz w:val="24"/>
          <w:szCs w:val="24"/>
          <w:lang w:val="pl-PL"/>
        </w:rPr>
        <w:t>…………..</w:t>
      </w:r>
      <w:r w:rsidRPr="0056579C">
        <w:rPr>
          <w:b/>
          <w:bCs/>
          <w:sz w:val="24"/>
          <w:szCs w:val="24"/>
          <w:lang w:val="pl-PL"/>
        </w:rPr>
        <w:t>zł.,</w:t>
      </w:r>
      <w:r w:rsidRPr="0056579C">
        <w:rPr>
          <w:bCs/>
          <w:sz w:val="24"/>
          <w:szCs w:val="24"/>
          <w:lang w:val="pl-PL"/>
        </w:rPr>
        <w:t xml:space="preserve">  plus obowiązujący podatek VAT w wysokości </w:t>
      </w:r>
      <w:r w:rsidR="00457CE0">
        <w:rPr>
          <w:bCs/>
          <w:sz w:val="24"/>
          <w:szCs w:val="24"/>
          <w:lang w:val="pl-PL"/>
        </w:rPr>
        <w:t>……</w:t>
      </w:r>
      <w:r w:rsidRPr="0056579C">
        <w:rPr>
          <w:bCs/>
          <w:sz w:val="24"/>
          <w:szCs w:val="24"/>
          <w:lang w:val="pl-PL"/>
        </w:rPr>
        <w:t xml:space="preserve"> % tj.: </w:t>
      </w:r>
      <w:r w:rsidR="00457CE0">
        <w:rPr>
          <w:b/>
          <w:bCs/>
          <w:sz w:val="24"/>
          <w:szCs w:val="24"/>
          <w:lang w:val="pl-PL"/>
        </w:rPr>
        <w:t>………………</w:t>
      </w:r>
      <w:r w:rsidRPr="00E8592D">
        <w:rPr>
          <w:b/>
          <w:bCs/>
          <w:sz w:val="24"/>
          <w:szCs w:val="24"/>
          <w:lang w:val="pl-PL"/>
        </w:rPr>
        <w:t xml:space="preserve"> zł</w:t>
      </w:r>
      <w:r w:rsidRPr="0056579C">
        <w:rPr>
          <w:bCs/>
          <w:sz w:val="24"/>
          <w:szCs w:val="24"/>
          <w:lang w:val="pl-PL"/>
        </w:rPr>
        <w:t xml:space="preserve">.  Wynagrodzenie brutto: </w:t>
      </w:r>
      <w:r w:rsidR="00457CE0">
        <w:rPr>
          <w:b/>
          <w:bCs/>
          <w:sz w:val="24"/>
          <w:szCs w:val="24"/>
          <w:lang w:val="pl-PL"/>
        </w:rPr>
        <w:t>…………..</w:t>
      </w:r>
      <w:r w:rsidRPr="0056579C">
        <w:rPr>
          <w:b/>
          <w:bCs/>
          <w:sz w:val="24"/>
          <w:szCs w:val="24"/>
          <w:lang w:val="pl-PL"/>
        </w:rPr>
        <w:t xml:space="preserve"> zł.</w:t>
      </w:r>
      <w:r w:rsidRPr="0056579C">
        <w:rPr>
          <w:bCs/>
          <w:sz w:val="24"/>
          <w:szCs w:val="24"/>
          <w:lang w:val="pl-PL"/>
        </w:rPr>
        <w:t xml:space="preserve"> ( słownie: </w:t>
      </w:r>
      <w:r w:rsidR="00457CE0">
        <w:rPr>
          <w:bCs/>
          <w:sz w:val="24"/>
          <w:szCs w:val="24"/>
          <w:lang w:val="pl-PL"/>
        </w:rPr>
        <w:t>………………….. zł.).</w:t>
      </w:r>
    </w:p>
    <w:p w:rsidR="000D2DBB" w:rsidRDefault="000D2DBB" w:rsidP="000D2DBB">
      <w:pPr>
        <w:pStyle w:val="Tekstpodstawowy"/>
        <w:numPr>
          <w:ilvl w:val="0"/>
          <w:numId w:val="8"/>
        </w:numPr>
        <w:spacing w:line="276" w:lineRule="auto"/>
        <w:jc w:val="both"/>
        <w:rPr>
          <w:sz w:val="24"/>
          <w:szCs w:val="24"/>
          <w:lang w:val="pl-PL"/>
        </w:rPr>
      </w:pPr>
      <w:r w:rsidRPr="0056579C">
        <w:rPr>
          <w:sz w:val="24"/>
          <w:szCs w:val="24"/>
          <w:lang w:val="pl-PL"/>
        </w:rPr>
        <w:t xml:space="preserve">Zamawiający dokona zapłaty wynagrodzenia za wykonaną pracę po dokonaniu odbioru  wykonanych robót na podstawie protokołu odbioru robót oraz faktury prawidłowo </w:t>
      </w:r>
      <w:r w:rsidRPr="0056579C">
        <w:rPr>
          <w:sz w:val="24"/>
          <w:szCs w:val="24"/>
          <w:lang w:val="pl-PL"/>
        </w:rPr>
        <w:lastRenderedPageBreak/>
        <w:t>wystawionej przez Wykonawcę w</w:t>
      </w:r>
      <w:r w:rsidRPr="0056579C">
        <w:rPr>
          <w:bCs/>
          <w:sz w:val="24"/>
          <w:szCs w:val="24"/>
          <w:lang w:val="pl-PL"/>
        </w:rPr>
        <w:t xml:space="preserve"> </w:t>
      </w:r>
      <w:r w:rsidRPr="0056579C">
        <w:rPr>
          <w:sz w:val="24"/>
          <w:szCs w:val="24"/>
          <w:lang w:val="pl-PL"/>
        </w:rPr>
        <w:t xml:space="preserve">terminie do </w:t>
      </w:r>
      <w:r w:rsidR="00675831">
        <w:rPr>
          <w:sz w:val="24"/>
          <w:szCs w:val="24"/>
          <w:lang w:val="pl-PL"/>
        </w:rPr>
        <w:t>30</w:t>
      </w:r>
      <w:r w:rsidRPr="0056579C">
        <w:rPr>
          <w:sz w:val="24"/>
          <w:szCs w:val="24"/>
          <w:lang w:val="pl-PL"/>
        </w:rPr>
        <w:t xml:space="preserve"> dni od jej otr</w:t>
      </w:r>
      <w:r>
        <w:rPr>
          <w:sz w:val="24"/>
          <w:szCs w:val="24"/>
          <w:lang w:val="pl-PL"/>
        </w:rPr>
        <w:t>zymania przez Zamawiającego z zastrzeżeniem ust. 4.</w:t>
      </w:r>
    </w:p>
    <w:p w:rsidR="000D2DBB" w:rsidRDefault="000D2DBB" w:rsidP="000D2DBB">
      <w:pPr>
        <w:numPr>
          <w:ilvl w:val="0"/>
          <w:numId w:val="8"/>
        </w:numPr>
        <w:spacing w:line="276" w:lineRule="auto"/>
        <w:jc w:val="both"/>
      </w:pPr>
      <w:r>
        <w:t xml:space="preserve">Wynagrodzenie za sprawowanie nadzoru inwestorskiego płatne będzie w następujący sposób: </w:t>
      </w:r>
    </w:p>
    <w:p w:rsidR="000D2DBB" w:rsidRDefault="000D2DBB" w:rsidP="000D2DBB">
      <w:pPr>
        <w:spacing w:line="276" w:lineRule="auto"/>
        <w:ind w:left="340"/>
        <w:jc w:val="both"/>
      </w:pPr>
      <w:r>
        <w:t>1) faktury częściowe - wystawiane po wykonaniu usługi nadzoru inwestorskiego za dany okres w kwotach proporcjonalnych do zaawansowania r</w:t>
      </w:r>
      <w:r w:rsidR="00457CE0">
        <w:t>obót budowlanych, do wysokości 7</w:t>
      </w:r>
      <w:r w:rsidR="006817E5">
        <w:t>5</w:t>
      </w:r>
      <w:r>
        <w:t xml:space="preserve">% wynagrodzenia brutto, określonego w ust. 2,  </w:t>
      </w:r>
    </w:p>
    <w:p w:rsidR="000D2DBB" w:rsidRDefault="000D2DBB" w:rsidP="000D2DBB">
      <w:pPr>
        <w:spacing w:line="276" w:lineRule="auto"/>
        <w:ind w:left="340"/>
        <w:jc w:val="both"/>
      </w:pPr>
      <w:r>
        <w:t xml:space="preserve"> 2) faktura końcowa - po dokonaniu  końcowego odbioru robót budowanych  i podpisaniu protokołu odbioru końcowego odbioru w</w:t>
      </w:r>
      <w:r w:rsidR="006817E5">
        <w:t xml:space="preserve"> wysokości 25</w:t>
      </w:r>
      <w:r>
        <w:t xml:space="preserve"> % wynagrodzenia brutto określonego w ust. 2.</w:t>
      </w:r>
    </w:p>
    <w:p w:rsidR="000D2DBB" w:rsidRDefault="000D2DBB" w:rsidP="000D2DBB">
      <w:pPr>
        <w:spacing w:line="276" w:lineRule="auto"/>
        <w:ind w:left="340"/>
        <w:jc w:val="both"/>
      </w:pPr>
      <w:r>
        <w:t>3) podstawą wystawienia faktur częściowych b</w:t>
      </w:r>
      <w:r w:rsidR="00457CE0">
        <w:t>ędzie podpisany przez inspektorów</w:t>
      </w:r>
      <w:r>
        <w:t xml:space="preserve"> nadzoru</w:t>
      </w:r>
      <w:r w:rsidR="00457CE0">
        <w:t xml:space="preserve"> inwestorskiego  </w:t>
      </w:r>
      <w:r>
        <w:t>protokół potwierdzający wykonanie przez Wykonawcę robót za dany okres, w tym określający procent zaawansowania prac objętych nadzorem inwestorskim.</w:t>
      </w:r>
    </w:p>
    <w:p w:rsidR="000D2DBB" w:rsidRDefault="000D2DBB" w:rsidP="000D2DBB">
      <w:pPr>
        <w:spacing w:line="276" w:lineRule="auto"/>
        <w:jc w:val="both"/>
      </w:pPr>
      <w:r>
        <w:t>5. W przypadku wydłużenia terminu realizacji inwestycji, wynagrodzenie, o którym mowa w ust. l nie ulega zmianie.</w:t>
      </w:r>
    </w:p>
    <w:p w:rsidR="003E7DD0" w:rsidRDefault="003E7DD0" w:rsidP="000D2DBB">
      <w:pPr>
        <w:spacing w:line="276" w:lineRule="auto"/>
        <w:jc w:val="both"/>
      </w:pPr>
      <w:r>
        <w:t xml:space="preserve">6. W przypadku zmniejszenia zakresu robót budowlanych objętych nadzorem z przyczyn niezależnych od Zamawiającego, wynagrodzenie Wykonawcy zostanie </w:t>
      </w:r>
      <w:r w:rsidR="00AC0593">
        <w:t>zmniejszone</w:t>
      </w:r>
      <w:r>
        <w:t xml:space="preserve"> proporcjonalnie do zakresu zmniejszenia robót.</w:t>
      </w:r>
    </w:p>
    <w:p w:rsidR="002D6ACA" w:rsidRPr="00704768" w:rsidRDefault="002D6ACA" w:rsidP="000D2DBB">
      <w:pPr>
        <w:spacing w:line="276" w:lineRule="auto"/>
        <w:jc w:val="both"/>
      </w:pPr>
    </w:p>
    <w:p w:rsidR="000D2DBB" w:rsidRDefault="000D2DBB" w:rsidP="000D2DBB">
      <w:pPr>
        <w:spacing w:line="276" w:lineRule="auto"/>
        <w:jc w:val="center"/>
        <w:rPr>
          <w:b/>
        </w:rPr>
      </w:pPr>
      <w:r w:rsidRPr="003C16F1">
        <w:rPr>
          <w:b/>
        </w:rPr>
        <w:t>§</w:t>
      </w:r>
      <w:r w:rsidRPr="0056579C">
        <w:rPr>
          <w:b/>
        </w:rPr>
        <w:t xml:space="preserve"> 6</w:t>
      </w:r>
      <w:r>
        <w:rPr>
          <w:b/>
        </w:rPr>
        <w:t>.</w:t>
      </w:r>
    </w:p>
    <w:p w:rsidR="003C16F1" w:rsidRPr="00FF615D" w:rsidRDefault="003C16F1" w:rsidP="003C16F1">
      <w:pPr>
        <w:pStyle w:val="Tekstpodstawowy"/>
        <w:widowControl/>
        <w:numPr>
          <w:ilvl w:val="1"/>
          <w:numId w:val="15"/>
        </w:numPr>
        <w:tabs>
          <w:tab w:val="clear" w:pos="567"/>
          <w:tab w:val="num" w:pos="284"/>
          <w:tab w:val="center" w:pos="3119"/>
        </w:tabs>
        <w:suppressAutoHyphens/>
        <w:overflowPunct/>
        <w:autoSpaceDE/>
        <w:autoSpaceDN/>
        <w:adjustRightInd/>
        <w:spacing w:line="276" w:lineRule="auto"/>
        <w:ind w:left="284" w:hanging="284"/>
        <w:jc w:val="both"/>
        <w:textAlignment w:val="auto"/>
        <w:rPr>
          <w:sz w:val="24"/>
          <w:szCs w:val="24"/>
        </w:rPr>
      </w:pPr>
      <w:r w:rsidRPr="00FF615D">
        <w:rPr>
          <w:sz w:val="24"/>
          <w:szCs w:val="24"/>
        </w:rPr>
        <w:t>Zamawiający przewiduje możliwość dokonania zmian postanowień umowy w stosunku do treści oferty na podstawie, której dokonano wyboru wykonawcy w przypadku wystąpienia następujących okoliczności:</w:t>
      </w:r>
    </w:p>
    <w:p w:rsidR="003C16F1" w:rsidRPr="00FF615D" w:rsidRDefault="003C16F1" w:rsidP="003C16F1">
      <w:pPr>
        <w:pStyle w:val="Tekstpodstawowy"/>
        <w:widowControl/>
        <w:numPr>
          <w:ilvl w:val="2"/>
          <w:numId w:val="14"/>
        </w:numPr>
        <w:tabs>
          <w:tab w:val="clear" w:pos="2160"/>
          <w:tab w:val="center" w:pos="284"/>
        </w:tabs>
        <w:suppressAutoHyphens/>
        <w:overflowPunct/>
        <w:autoSpaceDE/>
        <w:autoSpaceDN/>
        <w:adjustRightInd/>
        <w:spacing w:line="276" w:lineRule="auto"/>
        <w:ind w:left="284" w:hanging="142"/>
        <w:jc w:val="both"/>
        <w:textAlignment w:val="auto"/>
        <w:rPr>
          <w:sz w:val="24"/>
          <w:szCs w:val="24"/>
        </w:rPr>
      </w:pPr>
      <w:r w:rsidRPr="00FF615D">
        <w:rPr>
          <w:sz w:val="24"/>
          <w:szCs w:val="24"/>
        </w:rPr>
        <w:t>w zakresie zmiany wynagrodzenia, gdy zmiana ta związana jest ze:</w:t>
      </w:r>
    </w:p>
    <w:p w:rsidR="003C16F1" w:rsidRPr="00FF615D" w:rsidRDefault="003C16F1" w:rsidP="003C16F1">
      <w:pPr>
        <w:pStyle w:val="Tekstpodstawowy"/>
        <w:widowControl/>
        <w:numPr>
          <w:ilvl w:val="3"/>
          <w:numId w:val="14"/>
        </w:numPr>
        <w:tabs>
          <w:tab w:val="clear" w:pos="2880"/>
          <w:tab w:val="num" w:pos="567"/>
          <w:tab w:val="center" w:pos="851"/>
        </w:tabs>
        <w:suppressAutoHyphens/>
        <w:overflowPunct/>
        <w:autoSpaceDE/>
        <w:autoSpaceDN/>
        <w:adjustRightInd/>
        <w:spacing w:line="276" w:lineRule="auto"/>
        <w:ind w:hanging="2596"/>
        <w:jc w:val="both"/>
        <w:textAlignment w:val="auto"/>
        <w:rPr>
          <w:sz w:val="24"/>
          <w:szCs w:val="24"/>
        </w:rPr>
      </w:pPr>
      <w:r w:rsidRPr="00FF615D">
        <w:rPr>
          <w:sz w:val="24"/>
          <w:szCs w:val="24"/>
        </w:rPr>
        <w:t>zmianą stawki podatku VAT,</w:t>
      </w:r>
    </w:p>
    <w:p w:rsidR="003C16F1" w:rsidRPr="00FF615D" w:rsidRDefault="003C16F1" w:rsidP="003C16F1">
      <w:pPr>
        <w:pStyle w:val="Tekstpodstawowy"/>
        <w:widowControl/>
        <w:numPr>
          <w:ilvl w:val="3"/>
          <w:numId w:val="14"/>
        </w:numPr>
        <w:tabs>
          <w:tab w:val="clear" w:pos="2880"/>
          <w:tab w:val="center" w:pos="567"/>
        </w:tabs>
        <w:suppressAutoHyphens/>
        <w:overflowPunct/>
        <w:autoSpaceDE/>
        <w:autoSpaceDN/>
        <w:adjustRightInd/>
        <w:spacing w:line="276" w:lineRule="auto"/>
        <w:ind w:left="567" w:hanging="283"/>
        <w:jc w:val="both"/>
        <w:textAlignment w:val="auto"/>
        <w:rPr>
          <w:sz w:val="24"/>
          <w:szCs w:val="24"/>
        </w:rPr>
      </w:pPr>
      <w:r w:rsidRPr="00FF615D">
        <w:rPr>
          <w:sz w:val="24"/>
          <w:szCs w:val="24"/>
        </w:rPr>
        <w:t>zmianą wysokości minimalnego wynagrodzenia za pracę ustalonego na podstawie art. 2 ust. 3-5 ustawy z dnia 10 października 2002 r. o minimalnym wynagrodzeniu za prace,</w:t>
      </w:r>
    </w:p>
    <w:p w:rsidR="003C16F1" w:rsidRPr="00FF615D" w:rsidRDefault="003C16F1" w:rsidP="003C16F1">
      <w:pPr>
        <w:pStyle w:val="Tekstpodstawowy"/>
        <w:widowControl/>
        <w:numPr>
          <w:ilvl w:val="3"/>
          <w:numId w:val="14"/>
        </w:numPr>
        <w:tabs>
          <w:tab w:val="clear" w:pos="2880"/>
          <w:tab w:val="center" w:pos="567"/>
        </w:tabs>
        <w:suppressAutoHyphens/>
        <w:overflowPunct/>
        <w:autoSpaceDE/>
        <w:autoSpaceDN/>
        <w:adjustRightInd/>
        <w:spacing w:line="276" w:lineRule="auto"/>
        <w:ind w:left="567" w:hanging="283"/>
        <w:jc w:val="both"/>
        <w:textAlignment w:val="auto"/>
        <w:rPr>
          <w:sz w:val="24"/>
          <w:szCs w:val="24"/>
        </w:rPr>
      </w:pPr>
      <w:r w:rsidRPr="00FF615D">
        <w:rPr>
          <w:sz w:val="24"/>
          <w:szCs w:val="24"/>
        </w:rPr>
        <w:t>zasad podlegania ubezpieczeniom społecznym lub ubezpieczeniu zdrowotnemu lub wysokości stawki składki na ubezpieczenie społeczne lub zdrowotne,</w:t>
      </w:r>
    </w:p>
    <w:p w:rsidR="003C16F1" w:rsidRPr="00FF615D" w:rsidRDefault="003C16F1" w:rsidP="003C16F1">
      <w:pPr>
        <w:pStyle w:val="Tekstpodstawowy"/>
        <w:tabs>
          <w:tab w:val="center" w:pos="851"/>
        </w:tabs>
        <w:spacing w:line="276" w:lineRule="auto"/>
        <w:ind w:left="851" w:hanging="851"/>
        <w:jc w:val="both"/>
        <w:rPr>
          <w:sz w:val="24"/>
          <w:szCs w:val="24"/>
        </w:rPr>
      </w:pPr>
      <w:r w:rsidRPr="00FF615D">
        <w:rPr>
          <w:sz w:val="24"/>
          <w:szCs w:val="24"/>
        </w:rPr>
        <w:t>- jeżeli zmiany te będą miały wpływ na koszty wykonania zamówienia przez wykonawcę.</w:t>
      </w:r>
    </w:p>
    <w:p w:rsidR="003C16F1" w:rsidRPr="00FF615D" w:rsidRDefault="003C16F1" w:rsidP="003C16F1">
      <w:pPr>
        <w:pStyle w:val="Tekstpodstawowy"/>
        <w:tabs>
          <w:tab w:val="left" w:pos="284"/>
        </w:tabs>
        <w:spacing w:line="276" w:lineRule="auto"/>
        <w:ind w:left="284" w:hanging="284"/>
        <w:jc w:val="both"/>
        <w:rPr>
          <w:sz w:val="24"/>
          <w:szCs w:val="24"/>
        </w:rPr>
      </w:pPr>
      <w:r w:rsidRPr="00FF615D">
        <w:rPr>
          <w:sz w:val="24"/>
          <w:szCs w:val="24"/>
        </w:rPr>
        <w:t>2)  w zakresie zmiany personelu nadzorującego budowę, pod warunkiem posiadania przez osobę obejmującą samodzielną funkcję na budowie uprawnień w nie mniejszym zakresie niż osoba wskazana w ofercie;</w:t>
      </w:r>
    </w:p>
    <w:p w:rsidR="003C16F1" w:rsidRPr="00FF615D" w:rsidRDefault="003C16F1" w:rsidP="003C16F1">
      <w:pPr>
        <w:pStyle w:val="Tekstpodstawowy"/>
        <w:tabs>
          <w:tab w:val="left" w:pos="284"/>
        </w:tabs>
        <w:spacing w:line="276" w:lineRule="auto"/>
        <w:ind w:left="284" w:hanging="284"/>
        <w:jc w:val="both"/>
        <w:rPr>
          <w:sz w:val="24"/>
          <w:szCs w:val="24"/>
        </w:rPr>
      </w:pPr>
      <w:r w:rsidRPr="00FF615D">
        <w:rPr>
          <w:sz w:val="24"/>
          <w:szCs w:val="24"/>
        </w:rPr>
        <w:t>3)  w zakresie wydłużenia terminu obowiązywania umowy pod warunkiem, że prace objęte umową na roboty budowlane zostały wstrzymane przez właściwe organy z przyczyn niezależnych od Wykonawcy lub z powodu okoliczności, które wystąpiły po stronie Zamawiającego.</w:t>
      </w:r>
    </w:p>
    <w:p w:rsidR="003C16F1" w:rsidRPr="00FF615D" w:rsidRDefault="003C16F1" w:rsidP="003C16F1">
      <w:pPr>
        <w:pStyle w:val="Tekstpodstawowy"/>
        <w:tabs>
          <w:tab w:val="left" w:pos="284"/>
        </w:tabs>
        <w:spacing w:line="276" w:lineRule="auto"/>
        <w:ind w:left="284" w:hanging="284"/>
        <w:jc w:val="both"/>
        <w:rPr>
          <w:sz w:val="24"/>
          <w:szCs w:val="24"/>
        </w:rPr>
      </w:pPr>
      <w:r w:rsidRPr="00FF615D">
        <w:rPr>
          <w:sz w:val="24"/>
          <w:szCs w:val="24"/>
        </w:rPr>
        <w:t>4) wprowadzenia przepisów w zakresie wystawiania, wysyłania drogą elektroniczną przez Wykonawcę oraz przyjmowania przez Zamawiającego dokumentów zamówień publicznych tj. faktur elektronicznych.</w:t>
      </w:r>
    </w:p>
    <w:p w:rsidR="003C16F1" w:rsidRPr="00FF615D" w:rsidRDefault="003C16F1" w:rsidP="00FF615D">
      <w:pPr>
        <w:pStyle w:val="Tekstpodstawowy"/>
        <w:spacing w:line="276" w:lineRule="auto"/>
        <w:ind w:left="284" w:hanging="284"/>
        <w:jc w:val="both"/>
        <w:rPr>
          <w:sz w:val="24"/>
          <w:szCs w:val="24"/>
        </w:rPr>
      </w:pPr>
      <w:r w:rsidRPr="00FF615D">
        <w:rPr>
          <w:sz w:val="24"/>
          <w:szCs w:val="24"/>
        </w:rPr>
        <w:t xml:space="preserve">2. Wymienione w ust. 1 postanowienia stanowią katalog zmian, na które Zamawiający dopuszcza wyrażenie zgody. Nie stanowią jednocześnie zobowiązania do wyrażenia takiej </w:t>
      </w:r>
      <w:r w:rsidRPr="00FF615D">
        <w:rPr>
          <w:sz w:val="24"/>
          <w:szCs w:val="24"/>
        </w:rPr>
        <w:lastRenderedPageBreak/>
        <w:t>zgody przez Zamawiającego.</w:t>
      </w:r>
    </w:p>
    <w:p w:rsidR="003C16F1" w:rsidRPr="0056579C" w:rsidRDefault="003C16F1" w:rsidP="003C16F1">
      <w:pPr>
        <w:spacing w:before="240" w:line="276" w:lineRule="auto"/>
        <w:jc w:val="center"/>
        <w:rPr>
          <w:b/>
        </w:rPr>
      </w:pPr>
      <w:r>
        <w:rPr>
          <w:b/>
        </w:rPr>
        <w:t>§ 7.</w:t>
      </w:r>
    </w:p>
    <w:p w:rsidR="000D2DBB" w:rsidRPr="0056579C" w:rsidRDefault="000D2DBB" w:rsidP="000D2DBB">
      <w:pPr>
        <w:pStyle w:val="Tekstpodstawowy"/>
        <w:numPr>
          <w:ilvl w:val="0"/>
          <w:numId w:val="6"/>
        </w:numPr>
        <w:spacing w:line="276" w:lineRule="auto"/>
        <w:jc w:val="both"/>
        <w:rPr>
          <w:sz w:val="24"/>
          <w:szCs w:val="24"/>
          <w:lang w:val="pl-PL"/>
        </w:rPr>
      </w:pPr>
      <w:r w:rsidRPr="00FF615D">
        <w:rPr>
          <w:sz w:val="24"/>
          <w:szCs w:val="24"/>
          <w:lang w:val="pl-PL"/>
        </w:rPr>
        <w:t>Strony ustalają, odpowiedzialność odszkodowawczą w formie kar umownych z</w:t>
      </w:r>
      <w:r w:rsidRPr="0056579C">
        <w:rPr>
          <w:sz w:val="24"/>
          <w:szCs w:val="24"/>
          <w:lang w:val="pl-PL"/>
        </w:rPr>
        <w:t xml:space="preserve"> następujących tytułów i w podanych wysokościach:</w:t>
      </w:r>
    </w:p>
    <w:p w:rsidR="000D2DBB" w:rsidRPr="0056579C" w:rsidRDefault="000D2DBB" w:rsidP="000D2DBB">
      <w:pPr>
        <w:pStyle w:val="Tekstpodstawowy"/>
        <w:numPr>
          <w:ilvl w:val="0"/>
          <w:numId w:val="9"/>
        </w:numPr>
        <w:spacing w:line="276" w:lineRule="auto"/>
        <w:jc w:val="both"/>
        <w:rPr>
          <w:sz w:val="24"/>
          <w:szCs w:val="24"/>
          <w:lang w:val="pl-PL"/>
        </w:rPr>
      </w:pPr>
      <w:r w:rsidRPr="0056579C">
        <w:rPr>
          <w:sz w:val="24"/>
          <w:szCs w:val="24"/>
          <w:lang w:val="pl-PL"/>
        </w:rPr>
        <w:t>Zamawiający zapłaci Wykonawcy karę umowną w wysokości 10% wynagrodzenia umownego w przypadku odstąpienia od umowy przez Zamawiającego z przyczyn niezależnych od Wykonawcy.</w:t>
      </w:r>
    </w:p>
    <w:p w:rsidR="000D2DBB" w:rsidRPr="0056579C" w:rsidRDefault="000D2DBB" w:rsidP="000D2DBB">
      <w:pPr>
        <w:pStyle w:val="Tekstpodstawowy"/>
        <w:numPr>
          <w:ilvl w:val="0"/>
          <w:numId w:val="9"/>
        </w:numPr>
        <w:spacing w:line="276" w:lineRule="auto"/>
        <w:jc w:val="both"/>
        <w:rPr>
          <w:sz w:val="24"/>
          <w:szCs w:val="24"/>
          <w:lang w:val="pl-PL"/>
        </w:rPr>
      </w:pPr>
      <w:r w:rsidRPr="0056579C">
        <w:rPr>
          <w:sz w:val="24"/>
          <w:szCs w:val="24"/>
          <w:lang w:val="pl-PL"/>
        </w:rPr>
        <w:t xml:space="preserve">Wykonawca zapłaci Zamawiającemu karę umowną w wysokości 10% wynagrodzenia umownego w przypadku odstąpienia od umowy przez Wykonawcę z przyczyn niezależnych od Zamawiającego. </w:t>
      </w:r>
    </w:p>
    <w:p w:rsidR="000D2DBB" w:rsidRPr="0056579C" w:rsidRDefault="000D2DBB" w:rsidP="000D2DBB">
      <w:pPr>
        <w:pStyle w:val="Tekstpodstawowy"/>
        <w:numPr>
          <w:ilvl w:val="0"/>
          <w:numId w:val="9"/>
        </w:numPr>
        <w:spacing w:line="276" w:lineRule="auto"/>
        <w:jc w:val="both"/>
        <w:rPr>
          <w:sz w:val="24"/>
          <w:szCs w:val="24"/>
          <w:lang w:val="pl-PL"/>
        </w:rPr>
      </w:pPr>
      <w:r w:rsidRPr="0056579C">
        <w:rPr>
          <w:sz w:val="24"/>
          <w:szCs w:val="24"/>
          <w:lang w:val="pl-PL"/>
        </w:rPr>
        <w:t>Inspektor zobowiązany jest do stawienia się w ciągu 24 godzin od wezwania w miejscu wyznaczonym przez Wykonawcę robót lub Zamawiającego. Za każde niestawienie się Inspektora w wyznaczonym przez Wykonawcę  robót lub Zamawiającego miejscu i terminie, naliczane będą kary umowne w wysokości 1% wartości brutto umowy.</w:t>
      </w:r>
    </w:p>
    <w:p w:rsidR="000D2DBB" w:rsidRPr="0056579C" w:rsidRDefault="000D2DBB" w:rsidP="000D2DBB">
      <w:pPr>
        <w:pStyle w:val="Tekstpodstawowy"/>
        <w:numPr>
          <w:ilvl w:val="0"/>
          <w:numId w:val="9"/>
        </w:numPr>
        <w:spacing w:line="276" w:lineRule="auto"/>
        <w:jc w:val="both"/>
        <w:rPr>
          <w:sz w:val="24"/>
          <w:szCs w:val="24"/>
          <w:lang w:val="pl-PL"/>
        </w:rPr>
      </w:pPr>
      <w:r w:rsidRPr="0056579C">
        <w:rPr>
          <w:sz w:val="24"/>
          <w:szCs w:val="24"/>
          <w:lang w:val="pl-PL"/>
        </w:rPr>
        <w:t>W przypadku dwukrotnego niezastosowania się do wezwania Wykonawcy robót lub Zamawiającego w celu wykonania obowiązków o których mowa w §1 niniejszej umowy Zamawiający ma prawo odstąpienia od umowy bez wyznaczania terminu dodatkowego.</w:t>
      </w:r>
    </w:p>
    <w:p w:rsidR="000D2DBB" w:rsidRPr="0056579C" w:rsidRDefault="000D2DBB" w:rsidP="000D2DBB">
      <w:pPr>
        <w:pStyle w:val="Tekstpodstawowy"/>
        <w:numPr>
          <w:ilvl w:val="0"/>
          <w:numId w:val="7"/>
        </w:numPr>
        <w:spacing w:line="276" w:lineRule="auto"/>
        <w:jc w:val="both"/>
        <w:rPr>
          <w:sz w:val="24"/>
          <w:szCs w:val="24"/>
          <w:lang w:val="pl-PL"/>
        </w:rPr>
      </w:pPr>
      <w:r w:rsidRPr="0056579C">
        <w:rPr>
          <w:sz w:val="24"/>
          <w:szCs w:val="24"/>
          <w:lang w:val="pl-PL"/>
        </w:rPr>
        <w:t>Niezależnie od odpowiedzialności zawodowej Wykonawca ponosić będzie względem Zamawiającego odpowiedzialność materialną za szkody wynikłe z nienależytego wykonania umowy na podstawie przepisów kodeksu cywilnego.</w:t>
      </w:r>
    </w:p>
    <w:p w:rsidR="000D2DBB" w:rsidRDefault="000D2DBB" w:rsidP="000D2DBB">
      <w:pPr>
        <w:pStyle w:val="Tekstpodstawowy"/>
        <w:numPr>
          <w:ilvl w:val="0"/>
          <w:numId w:val="7"/>
        </w:numPr>
        <w:spacing w:line="276" w:lineRule="auto"/>
        <w:jc w:val="both"/>
        <w:rPr>
          <w:sz w:val="24"/>
          <w:szCs w:val="24"/>
          <w:lang w:val="pl-PL"/>
        </w:rPr>
      </w:pPr>
      <w:r w:rsidRPr="00C44B5E">
        <w:rPr>
          <w:sz w:val="24"/>
          <w:szCs w:val="24"/>
          <w:lang w:val="pl-PL"/>
        </w:rPr>
        <w:t>Zamawiający może dochodzić od Wykonawcy odszkodowania przekraczającego wysokość</w:t>
      </w:r>
      <w:r w:rsidRPr="0056579C">
        <w:rPr>
          <w:sz w:val="24"/>
          <w:szCs w:val="24"/>
          <w:lang w:val="pl-PL"/>
        </w:rPr>
        <w:t xml:space="preserve"> zastosowanej kary umownej, na zasadach ogólnych.</w:t>
      </w:r>
    </w:p>
    <w:p w:rsidR="000D2DBB" w:rsidRPr="0056579C" w:rsidRDefault="000D2DBB" w:rsidP="000D2DBB">
      <w:pPr>
        <w:pStyle w:val="Tekstpodstawowy"/>
        <w:spacing w:line="276" w:lineRule="auto"/>
        <w:ind w:left="283"/>
        <w:jc w:val="both"/>
        <w:rPr>
          <w:sz w:val="24"/>
          <w:szCs w:val="24"/>
          <w:lang w:val="pl-PL"/>
        </w:rPr>
      </w:pPr>
    </w:p>
    <w:p w:rsidR="000D2DBB" w:rsidRPr="009509DA" w:rsidRDefault="000D2DBB" w:rsidP="000D2DBB">
      <w:pPr>
        <w:pStyle w:val="Tekstpodstawowy"/>
        <w:spacing w:line="276" w:lineRule="auto"/>
        <w:jc w:val="center"/>
        <w:rPr>
          <w:b/>
          <w:sz w:val="24"/>
          <w:szCs w:val="24"/>
          <w:lang w:val="pl-PL"/>
        </w:rPr>
      </w:pPr>
      <w:r w:rsidRPr="009509DA">
        <w:rPr>
          <w:b/>
          <w:sz w:val="24"/>
          <w:szCs w:val="24"/>
          <w:lang w:val="pl-PL"/>
        </w:rPr>
        <w:sym w:font="Times New Roman" w:char="00A7"/>
      </w:r>
      <w:r w:rsidR="00686966">
        <w:rPr>
          <w:b/>
          <w:sz w:val="24"/>
          <w:szCs w:val="24"/>
          <w:lang w:val="pl-PL"/>
        </w:rPr>
        <w:t xml:space="preserve"> 8</w:t>
      </w:r>
      <w:r>
        <w:rPr>
          <w:b/>
          <w:sz w:val="24"/>
          <w:szCs w:val="24"/>
          <w:lang w:val="pl-PL"/>
        </w:rPr>
        <w:t>.</w:t>
      </w:r>
    </w:p>
    <w:p w:rsidR="000D2DBB" w:rsidRPr="009509DA" w:rsidRDefault="000D2DBB" w:rsidP="000D2DBB">
      <w:pPr>
        <w:pStyle w:val="Tekstpodstawowy"/>
        <w:numPr>
          <w:ilvl w:val="0"/>
          <w:numId w:val="12"/>
        </w:numPr>
        <w:spacing w:line="276" w:lineRule="auto"/>
        <w:jc w:val="both"/>
        <w:rPr>
          <w:sz w:val="24"/>
          <w:szCs w:val="24"/>
          <w:lang w:val="pl-PL"/>
        </w:rPr>
      </w:pPr>
      <w:r w:rsidRPr="009509DA">
        <w:rPr>
          <w:sz w:val="24"/>
          <w:szCs w:val="24"/>
          <w:lang w:val="pl-PL"/>
        </w:rPr>
        <w:t xml:space="preserve">W sprawach nie uregulowanych w niniejszej umowie stosuje </w:t>
      </w:r>
      <w:r>
        <w:rPr>
          <w:sz w:val="24"/>
          <w:szCs w:val="24"/>
          <w:lang w:val="pl-PL"/>
        </w:rPr>
        <w:t xml:space="preserve">się przepisy Kodeksu Cywilnego, </w:t>
      </w:r>
      <w:r w:rsidRPr="009509DA">
        <w:rPr>
          <w:sz w:val="24"/>
          <w:szCs w:val="24"/>
          <w:lang w:val="pl-PL"/>
        </w:rPr>
        <w:t>ustawy Prawo budowlane i akty wykonawcze do tych ustaw.</w:t>
      </w:r>
    </w:p>
    <w:p w:rsidR="000D2DBB" w:rsidRPr="009509DA" w:rsidRDefault="000D2DBB" w:rsidP="000D2DBB">
      <w:pPr>
        <w:pStyle w:val="Tekstpodstawowy"/>
        <w:numPr>
          <w:ilvl w:val="0"/>
          <w:numId w:val="12"/>
        </w:numPr>
        <w:spacing w:line="276" w:lineRule="auto"/>
        <w:jc w:val="both"/>
        <w:rPr>
          <w:sz w:val="24"/>
          <w:szCs w:val="24"/>
          <w:lang w:val="pl-PL"/>
        </w:rPr>
      </w:pPr>
      <w:r w:rsidRPr="009509DA">
        <w:rPr>
          <w:sz w:val="24"/>
          <w:szCs w:val="24"/>
          <w:lang w:val="pl-PL"/>
        </w:rPr>
        <w:t>Wszelkie zmiany niniejszej umowy będą odbywały się w formie aneksów, sporządzanych na piśmie, pod rygorem niewa</w:t>
      </w:r>
      <w:r w:rsidR="008D4627">
        <w:rPr>
          <w:sz w:val="24"/>
          <w:szCs w:val="24"/>
          <w:lang w:val="pl-PL"/>
        </w:rPr>
        <w:t>żności w sposób określony w §6</w:t>
      </w:r>
      <w:r w:rsidR="00675582">
        <w:rPr>
          <w:sz w:val="24"/>
          <w:szCs w:val="24"/>
          <w:lang w:val="pl-PL"/>
        </w:rPr>
        <w:t xml:space="preserve"> umowy.</w:t>
      </w:r>
    </w:p>
    <w:p w:rsidR="000D2DBB" w:rsidRDefault="000D2DBB" w:rsidP="000D2DBB">
      <w:pPr>
        <w:pStyle w:val="Tekstpodstawowy"/>
        <w:numPr>
          <w:ilvl w:val="0"/>
          <w:numId w:val="12"/>
        </w:numPr>
        <w:spacing w:line="276" w:lineRule="auto"/>
        <w:jc w:val="both"/>
        <w:rPr>
          <w:sz w:val="24"/>
          <w:szCs w:val="24"/>
          <w:lang w:val="pl-PL"/>
        </w:rPr>
      </w:pPr>
      <w:r w:rsidRPr="009509DA">
        <w:rPr>
          <w:sz w:val="24"/>
          <w:szCs w:val="24"/>
          <w:lang w:val="pl-PL"/>
        </w:rPr>
        <w:t>Sądem właściwym do rozpatrywania spraw spornych, powstałych w związku z realizacją Umowy jest właściwy rzeczowo sąd powszechny dla Zamawiającego.</w:t>
      </w:r>
    </w:p>
    <w:p w:rsidR="000D2DBB" w:rsidRDefault="000D2DBB" w:rsidP="000D2DBB">
      <w:pPr>
        <w:pStyle w:val="Tekstpodstawowy"/>
        <w:spacing w:line="276" w:lineRule="auto"/>
        <w:ind w:left="340"/>
        <w:jc w:val="both"/>
        <w:rPr>
          <w:sz w:val="24"/>
          <w:szCs w:val="24"/>
          <w:lang w:val="pl-PL"/>
        </w:rPr>
      </w:pPr>
    </w:p>
    <w:p w:rsidR="000D2DBB" w:rsidRPr="00E4082A" w:rsidRDefault="000D2DBB" w:rsidP="000D2DBB">
      <w:pPr>
        <w:pStyle w:val="Tekstpodstawowy"/>
        <w:spacing w:line="276" w:lineRule="auto"/>
        <w:ind w:left="340"/>
        <w:jc w:val="center"/>
        <w:rPr>
          <w:b/>
          <w:sz w:val="24"/>
          <w:szCs w:val="24"/>
          <w:lang w:val="pl-PL"/>
        </w:rPr>
      </w:pPr>
      <w:r w:rsidRPr="009509DA">
        <w:rPr>
          <w:b/>
          <w:sz w:val="24"/>
          <w:szCs w:val="24"/>
          <w:lang w:val="pl-PL"/>
        </w:rPr>
        <w:sym w:font="Times New Roman" w:char="00A7"/>
      </w:r>
      <w:r w:rsidRPr="009509DA">
        <w:rPr>
          <w:b/>
          <w:sz w:val="24"/>
          <w:szCs w:val="24"/>
          <w:lang w:val="pl-PL"/>
        </w:rPr>
        <w:t xml:space="preserve"> </w:t>
      </w:r>
      <w:r w:rsidR="00686966">
        <w:rPr>
          <w:b/>
          <w:sz w:val="24"/>
          <w:szCs w:val="24"/>
          <w:lang w:val="pl-PL"/>
        </w:rPr>
        <w:t>9</w:t>
      </w:r>
      <w:r>
        <w:rPr>
          <w:b/>
          <w:sz w:val="24"/>
          <w:szCs w:val="24"/>
          <w:lang w:val="pl-PL"/>
        </w:rPr>
        <w:t>.</w:t>
      </w:r>
    </w:p>
    <w:p w:rsidR="000D2DBB" w:rsidRPr="009509DA" w:rsidRDefault="000D2DBB" w:rsidP="000D2DBB">
      <w:pPr>
        <w:pStyle w:val="Tekstpodstawowy"/>
        <w:spacing w:line="276" w:lineRule="auto"/>
        <w:ind w:left="340"/>
        <w:jc w:val="both"/>
        <w:rPr>
          <w:sz w:val="24"/>
          <w:szCs w:val="24"/>
          <w:lang w:val="pl-PL"/>
        </w:rPr>
      </w:pPr>
      <w:r w:rsidRPr="009509DA">
        <w:rPr>
          <w:sz w:val="24"/>
          <w:szCs w:val="24"/>
          <w:lang w:val="pl-PL"/>
        </w:rPr>
        <w:t>Umowę sporządzono w 3 egz</w:t>
      </w:r>
      <w:r>
        <w:rPr>
          <w:sz w:val="24"/>
          <w:szCs w:val="24"/>
          <w:lang w:val="pl-PL"/>
        </w:rPr>
        <w:t>emplarzach</w:t>
      </w:r>
      <w:r w:rsidRPr="009509DA">
        <w:rPr>
          <w:sz w:val="24"/>
          <w:szCs w:val="24"/>
          <w:lang w:val="pl-PL"/>
        </w:rPr>
        <w:t xml:space="preserve">, </w:t>
      </w:r>
      <w:r>
        <w:rPr>
          <w:sz w:val="24"/>
          <w:szCs w:val="24"/>
          <w:lang w:val="pl-PL"/>
        </w:rPr>
        <w:t>jeden</w:t>
      </w:r>
      <w:r w:rsidRPr="009509DA">
        <w:rPr>
          <w:sz w:val="24"/>
          <w:szCs w:val="24"/>
          <w:lang w:val="pl-PL"/>
        </w:rPr>
        <w:t xml:space="preserve"> egz</w:t>
      </w:r>
      <w:r>
        <w:rPr>
          <w:sz w:val="24"/>
          <w:szCs w:val="24"/>
          <w:lang w:val="pl-PL"/>
        </w:rPr>
        <w:t>emplarz</w:t>
      </w:r>
      <w:r w:rsidRPr="009509DA">
        <w:rPr>
          <w:sz w:val="24"/>
          <w:szCs w:val="24"/>
          <w:lang w:val="pl-PL"/>
        </w:rPr>
        <w:t xml:space="preserve"> dla Wykonawcy </w:t>
      </w:r>
      <w:r>
        <w:rPr>
          <w:sz w:val="24"/>
          <w:szCs w:val="24"/>
          <w:lang w:val="pl-PL"/>
        </w:rPr>
        <w:t>a</w:t>
      </w:r>
      <w:r w:rsidRPr="009509DA">
        <w:rPr>
          <w:sz w:val="24"/>
          <w:szCs w:val="24"/>
          <w:lang w:val="pl-PL"/>
        </w:rPr>
        <w:t xml:space="preserve"> </w:t>
      </w:r>
      <w:r>
        <w:rPr>
          <w:sz w:val="24"/>
          <w:szCs w:val="24"/>
          <w:lang w:val="pl-PL"/>
        </w:rPr>
        <w:t xml:space="preserve">dwa egzemplarze </w:t>
      </w:r>
      <w:r w:rsidRPr="009509DA">
        <w:rPr>
          <w:sz w:val="24"/>
          <w:szCs w:val="24"/>
          <w:lang w:val="pl-PL"/>
        </w:rPr>
        <w:t>dla Zamawiającego.</w:t>
      </w:r>
    </w:p>
    <w:p w:rsidR="000D2DBB" w:rsidRDefault="000D2DBB" w:rsidP="000D2DBB">
      <w:pPr>
        <w:pStyle w:val="Tekstpodstawowy"/>
        <w:spacing w:line="276" w:lineRule="auto"/>
        <w:jc w:val="center"/>
        <w:rPr>
          <w:szCs w:val="22"/>
          <w:lang w:val="pl-PL"/>
        </w:rPr>
      </w:pPr>
    </w:p>
    <w:p w:rsidR="000D2DBB" w:rsidRDefault="000D2DBB" w:rsidP="000D2DBB">
      <w:pPr>
        <w:pStyle w:val="Tekstpodstawowy"/>
        <w:spacing w:line="276" w:lineRule="auto"/>
        <w:jc w:val="center"/>
        <w:rPr>
          <w:szCs w:val="22"/>
          <w:lang w:val="pl-PL"/>
        </w:rPr>
      </w:pPr>
    </w:p>
    <w:p w:rsidR="000D2DBB" w:rsidRPr="0057154A" w:rsidRDefault="000D2DBB" w:rsidP="00FF615D">
      <w:pPr>
        <w:pStyle w:val="Tekstpodstawowy"/>
        <w:spacing w:before="120" w:line="288" w:lineRule="auto"/>
        <w:rPr>
          <w:szCs w:val="22"/>
          <w:lang w:val="pl-PL"/>
        </w:rPr>
      </w:pPr>
    </w:p>
    <w:p w:rsidR="000D2DBB" w:rsidRPr="009509DA" w:rsidRDefault="000D2DBB" w:rsidP="000D2DBB">
      <w:pPr>
        <w:pStyle w:val="Tekstpodstawowy"/>
        <w:spacing w:before="120" w:line="288" w:lineRule="auto"/>
        <w:jc w:val="center"/>
        <w:rPr>
          <w:b/>
          <w:sz w:val="24"/>
          <w:szCs w:val="24"/>
          <w:lang w:val="pl-PL"/>
        </w:rPr>
      </w:pPr>
      <w:r w:rsidRPr="009509DA">
        <w:rPr>
          <w:b/>
          <w:sz w:val="24"/>
          <w:szCs w:val="24"/>
          <w:lang w:val="pl-PL"/>
        </w:rPr>
        <w:t>ZAMAWIAJĄCY</w:t>
      </w:r>
      <w:r w:rsidRPr="009509DA">
        <w:rPr>
          <w:b/>
          <w:sz w:val="24"/>
          <w:szCs w:val="24"/>
          <w:lang w:val="pl-PL"/>
        </w:rPr>
        <w:tab/>
      </w:r>
      <w:r w:rsidRPr="009509DA">
        <w:rPr>
          <w:b/>
          <w:sz w:val="24"/>
          <w:szCs w:val="24"/>
          <w:lang w:val="pl-PL"/>
        </w:rPr>
        <w:tab/>
      </w:r>
      <w:r w:rsidRPr="009509DA">
        <w:rPr>
          <w:b/>
          <w:sz w:val="24"/>
          <w:szCs w:val="24"/>
          <w:lang w:val="pl-PL"/>
        </w:rPr>
        <w:tab/>
      </w:r>
      <w:r w:rsidRPr="009509DA">
        <w:rPr>
          <w:b/>
          <w:sz w:val="24"/>
          <w:szCs w:val="24"/>
          <w:lang w:val="pl-PL"/>
        </w:rPr>
        <w:tab/>
      </w:r>
      <w:r w:rsidRPr="009509DA">
        <w:rPr>
          <w:b/>
          <w:sz w:val="24"/>
          <w:szCs w:val="24"/>
          <w:lang w:val="pl-PL"/>
        </w:rPr>
        <w:tab/>
      </w:r>
      <w:r w:rsidRPr="009509DA">
        <w:rPr>
          <w:b/>
          <w:sz w:val="24"/>
          <w:szCs w:val="24"/>
          <w:lang w:val="pl-PL"/>
        </w:rPr>
        <w:tab/>
      </w:r>
      <w:r w:rsidRPr="009509DA">
        <w:rPr>
          <w:b/>
          <w:sz w:val="24"/>
          <w:szCs w:val="24"/>
          <w:lang w:val="pl-PL"/>
        </w:rPr>
        <w:tab/>
        <w:t>WYKONAWCA</w:t>
      </w:r>
    </w:p>
    <w:p w:rsidR="00790329" w:rsidRDefault="00790329" w:rsidP="000D2DBB">
      <w:pPr>
        <w:tabs>
          <w:tab w:val="left" w:pos="0"/>
          <w:tab w:val="center" w:pos="142"/>
        </w:tabs>
        <w:jc w:val="both"/>
        <w:rPr>
          <w:b/>
        </w:rPr>
      </w:pPr>
    </w:p>
    <w:sectPr w:rsidR="00790329" w:rsidSect="00246706">
      <w:headerReference w:type="default" r:id="rId9"/>
      <w:footerReference w:type="default" r:id="rId10"/>
      <w:pgSz w:w="11906" w:h="16838"/>
      <w:pgMar w:top="1417" w:right="1417" w:bottom="1417" w:left="1417" w:header="708"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B7" w:rsidRDefault="004762B7" w:rsidP="00E136B6">
      <w:r>
        <w:separator/>
      </w:r>
    </w:p>
  </w:endnote>
  <w:endnote w:type="continuationSeparator" w:id="0">
    <w:p w:rsidR="004762B7" w:rsidRDefault="004762B7" w:rsidP="00E1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F0" w:rsidRDefault="00426EF0" w:rsidP="00426EF0">
    <w:pPr>
      <w:pStyle w:val="Stopka"/>
      <w:jc w:val="center"/>
      <w:rPr>
        <w:sz w:val="16"/>
        <w:szCs w:val="16"/>
      </w:rPr>
    </w:pPr>
    <w:r>
      <w:rPr>
        <w:sz w:val="16"/>
        <w:szCs w:val="16"/>
      </w:rPr>
      <w:t>Zamawiający: Gmina Pozezdrze, ul. 1 Maja 1A, 11-610 Pozezdrze tel.: 87 4279006</w:t>
    </w:r>
  </w:p>
  <w:p w:rsidR="00426EF0" w:rsidRPr="006F41B6" w:rsidRDefault="00426EF0" w:rsidP="00426EF0">
    <w:pPr>
      <w:pStyle w:val="Stopka"/>
      <w:jc w:val="center"/>
      <w:rPr>
        <w:sz w:val="16"/>
        <w:szCs w:val="16"/>
        <w:lang w:val="en-US"/>
      </w:rPr>
    </w:pPr>
    <w:r w:rsidRPr="006F41B6">
      <w:rPr>
        <w:sz w:val="16"/>
        <w:szCs w:val="16"/>
        <w:lang w:val="en-US"/>
      </w:rPr>
      <w:t xml:space="preserve">email: </w:t>
    </w:r>
    <w:r w:rsidR="004762B7">
      <w:fldChar w:fldCharType="begin"/>
    </w:r>
    <w:r w:rsidR="004762B7" w:rsidRPr="00520986">
      <w:rPr>
        <w:lang w:val="en-US"/>
      </w:rPr>
      <w:instrText xml:space="preserve"> HYPERLINK "mailto:ug@pozezdrze.pl" </w:instrText>
    </w:r>
    <w:r w:rsidR="004762B7">
      <w:fldChar w:fldCharType="separate"/>
    </w:r>
    <w:r w:rsidRPr="006F41B6">
      <w:rPr>
        <w:rStyle w:val="Hipercze"/>
        <w:sz w:val="16"/>
        <w:szCs w:val="16"/>
        <w:lang w:val="en-US"/>
      </w:rPr>
      <w:t>ug@pozezdrze.pl</w:t>
    </w:r>
    <w:r w:rsidR="004762B7">
      <w:rPr>
        <w:rStyle w:val="Hipercze"/>
        <w:sz w:val="16"/>
        <w:szCs w:val="16"/>
        <w:lang w:val="en-US"/>
      </w:rPr>
      <w:fldChar w:fldCharType="end"/>
    </w:r>
    <w:r w:rsidRPr="006F41B6">
      <w:rPr>
        <w:sz w:val="16"/>
        <w:szCs w:val="16"/>
        <w:lang w:val="en-US"/>
      </w:rPr>
      <w:t xml:space="preserve">, </w:t>
    </w:r>
    <w:hyperlink r:id="rId1" w:history="1">
      <w:r w:rsidRPr="006F41B6">
        <w:rPr>
          <w:rStyle w:val="Hipercze"/>
          <w:sz w:val="16"/>
          <w:szCs w:val="16"/>
          <w:lang w:val="en-US"/>
        </w:rPr>
        <w:t>www.bip.pozezdrze.pl</w:t>
      </w:r>
    </w:hyperlink>
  </w:p>
  <w:p w:rsidR="00426EF0" w:rsidRPr="006F41B6" w:rsidRDefault="00426EF0" w:rsidP="00426EF0">
    <w:pPr>
      <w:tabs>
        <w:tab w:val="left" w:pos="7380"/>
      </w:tabs>
      <w:jc w:val="center"/>
      <w:rPr>
        <w:sz w:val="18"/>
        <w:szCs w:val="20"/>
        <w:lang w:val="en-US"/>
      </w:rPr>
    </w:pPr>
  </w:p>
  <w:p w:rsidR="00426EF0" w:rsidRPr="006F41B6" w:rsidRDefault="00426EF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B7" w:rsidRDefault="004762B7" w:rsidP="00E136B6">
      <w:r>
        <w:separator/>
      </w:r>
    </w:p>
  </w:footnote>
  <w:footnote w:type="continuationSeparator" w:id="0">
    <w:p w:rsidR="004762B7" w:rsidRDefault="004762B7" w:rsidP="00E1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B6" w:rsidRDefault="00E136B6" w:rsidP="00E447CC">
    <w:pPr>
      <w:pStyle w:val="Nagwek"/>
      <w:tabs>
        <w:tab w:val="clear" w:pos="4536"/>
        <w:tab w:val="clear" w:pos="9072"/>
        <w:tab w:val="center" w:pos="6521"/>
        <w:tab w:val="right" w:pos="9214"/>
      </w:tabs>
    </w:pPr>
    <w:r>
      <w:rPr>
        <w:noProof/>
      </w:rPr>
      <w:drawing>
        <wp:inline distT="0" distB="0" distL="0" distR="0" wp14:anchorId="7D3F1AD9" wp14:editId="78F5FDED">
          <wp:extent cx="1301115" cy="685800"/>
          <wp:effectExtent l="0" t="0" r="0" b="0"/>
          <wp:docPr id="1" name="Obraz 1" descr="logo_FE_Program_Regionalny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Program_Regionalny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685800"/>
                  </a:xfrm>
                  <a:prstGeom prst="rect">
                    <a:avLst/>
                  </a:prstGeom>
                  <a:noFill/>
                  <a:ln>
                    <a:noFill/>
                  </a:ln>
                </pic:spPr>
              </pic:pic>
            </a:graphicData>
          </a:graphic>
        </wp:inline>
      </w:drawing>
    </w:r>
    <w:r>
      <w:rPr>
        <w:noProof/>
      </w:rPr>
      <w:drawing>
        <wp:inline distT="0" distB="0" distL="0" distR="0" wp14:anchorId="101B5A1F" wp14:editId="045D15D5">
          <wp:extent cx="2092325" cy="606425"/>
          <wp:effectExtent l="0" t="0" r="3175" b="3175"/>
          <wp:docPr id="2" name="Obraz 2"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2325" cy="606425"/>
                  </a:xfrm>
                  <a:prstGeom prst="rect">
                    <a:avLst/>
                  </a:prstGeom>
                  <a:noFill/>
                  <a:ln>
                    <a:noFill/>
                  </a:ln>
                </pic:spPr>
              </pic:pic>
            </a:graphicData>
          </a:graphic>
        </wp:inline>
      </w:drawing>
    </w:r>
    <w:r>
      <w:rPr>
        <w:noProof/>
      </w:rPr>
      <w:drawing>
        <wp:inline distT="0" distB="0" distL="0" distR="0" wp14:anchorId="021B3332" wp14:editId="6887BC16">
          <wp:extent cx="1925516" cy="685800"/>
          <wp:effectExtent l="0" t="0" r="0" b="0"/>
          <wp:docPr id="3" name="Obraz 3"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EFRR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153" cy="6860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1C"/>
    <w:multiLevelType w:val="multilevel"/>
    <w:tmpl w:val="0000001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14454D60"/>
    <w:multiLevelType w:val="hybridMultilevel"/>
    <w:tmpl w:val="152CAF96"/>
    <w:lvl w:ilvl="0" w:tplc="7EF85CA6">
      <w:start w:val="1"/>
      <w:numFmt w:val="decimal"/>
      <w:lvlText w:val="%1."/>
      <w:lvlJc w:val="left"/>
      <w:pPr>
        <w:tabs>
          <w:tab w:val="num" w:pos="340"/>
        </w:tabs>
        <w:ind w:left="340" w:hanging="340"/>
      </w:pPr>
      <w:rPr>
        <w:rFonts w:ascii="Times New Roman" w:hAnsi="Times New Roman" w:cs="Times New Roman" w:hint="default"/>
      </w:rPr>
    </w:lvl>
    <w:lvl w:ilvl="1" w:tplc="3F4825D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65B48A1"/>
    <w:multiLevelType w:val="hybridMultilevel"/>
    <w:tmpl w:val="938030C0"/>
    <w:lvl w:ilvl="0" w:tplc="C6D0AD3A">
      <w:start w:val="1"/>
      <w:numFmt w:val="decimal"/>
      <w:lvlText w:val="%1."/>
      <w:lvlJc w:val="left"/>
      <w:pPr>
        <w:ind w:left="360" w:hanging="360"/>
      </w:pPr>
      <w:rPr>
        <w:rFonts w:ascii="Times New Roman" w:hAnsi="Times New Roman" w:cs="Times New Roman" w:hint="default"/>
        <w:b w:val="0"/>
        <w:sz w:val="24"/>
        <w:szCs w:val="24"/>
      </w:rPr>
    </w:lvl>
    <w:lvl w:ilvl="1" w:tplc="7C32E936">
      <w:start w:val="1"/>
      <w:numFmt w:val="decimal"/>
      <w:lvlText w:val="%2)"/>
      <w:lvlJc w:val="left"/>
      <w:pPr>
        <w:tabs>
          <w:tab w:val="num" w:pos="681"/>
        </w:tabs>
        <w:ind w:left="681" w:hanging="397"/>
      </w:pPr>
      <w:rPr>
        <w:rFonts w:hint="default"/>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A6266EB"/>
    <w:multiLevelType w:val="hybridMultilevel"/>
    <w:tmpl w:val="09D80F6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9211A66"/>
    <w:multiLevelType w:val="hybridMultilevel"/>
    <w:tmpl w:val="2A6E0B16"/>
    <w:lvl w:ilvl="0" w:tplc="BF3CE04A">
      <w:start w:val="1"/>
      <w:numFmt w:val="decimal"/>
      <w:lvlText w:val="%1."/>
      <w:lvlJc w:val="left"/>
      <w:pPr>
        <w:tabs>
          <w:tab w:val="num" w:pos="34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E2D1609"/>
    <w:multiLevelType w:val="hybridMultilevel"/>
    <w:tmpl w:val="8DD6C542"/>
    <w:lvl w:ilvl="0" w:tplc="B7A4866E">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55EA7FC8">
      <w:start w:val="1"/>
      <w:numFmt w:val="decimal"/>
      <w:lvlText w:val="%3)"/>
      <w:lvlJc w:val="right"/>
      <w:pPr>
        <w:tabs>
          <w:tab w:val="num" w:pos="2160"/>
        </w:tabs>
        <w:ind w:left="2160" w:hanging="180"/>
      </w:pPr>
      <w:rPr>
        <w:rFonts w:ascii="Times New Roman" w:eastAsia="Times New Roman" w:hAnsi="Times New Roman" w:cs="Times New Roman"/>
      </w:rPr>
    </w:lvl>
    <w:lvl w:ilvl="3" w:tplc="2196F316">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0194BAB"/>
    <w:multiLevelType w:val="singleLevel"/>
    <w:tmpl w:val="E7D4469A"/>
    <w:lvl w:ilvl="0">
      <w:start w:val="1"/>
      <w:numFmt w:val="decimal"/>
      <w:lvlText w:val="%1)"/>
      <w:lvlJc w:val="left"/>
      <w:pPr>
        <w:tabs>
          <w:tab w:val="num" w:pos="823"/>
        </w:tabs>
        <w:ind w:left="823" w:hanging="397"/>
      </w:pPr>
      <w:rPr>
        <w:rFonts w:hint="default"/>
        <w:sz w:val="24"/>
        <w:szCs w:val="24"/>
      </w:rPr>
    </w:lvl>
  </w:abstractNum>
  <w:abstractNum w:abstractNumId="8">
    <w:nsid w:val="4875680F"/>
    <w:multiLevelType w:val="singleLevel"/>
    <w:tmpl w:val="E86E7CB0"/>
    <w:lvl w:ilvl="0">
      <w:start w:val="2"/>
      <w:numFmt w:val="decimal"/>
      <w:lvlText w:val="%1. "/>
      <w:legacy w:legacy="1" w:legacySpace="0" w:legacyIndent="283"/>
      <w:lvlJc w:val="left"/>
      <w:pPr>
        <w:ind w:left="283" w:hanging="283"/>
      </w:pPr>
      <w:rPr>
        <w:b w:val="0"/>
        <w:i w:val="0"/>
        <w:color w:val="000000"/>
        <w:sz w:val="24"/>
        <w:szCs w:val="24"/>
      </w:rPr>
    </w:lvl>
  </w:abstractNum>
  <w:abstractNum w:abstractNumId="9">
    <w:nsid w:val="4F5B2577"/>
    <w:multiLevelType w:val="hybridMultilevel"/>
    <w:tmpl w:val="C0C86F46"/>
    <w:lvl w:ilvl="0" w:tplc="1D5CDC20">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AB80624"/>
    <w:multiLevelType w:val="singleLevel"/>
    <w:tmpl w:val="0AA25EEE"/>
    <w:lvl w:ilvl="0">
      <w:start w:val="1"/>
      <w:numFmt w:val="decimal"/>
      <w:lvlText w:val="%1. "/>
      <w:legacy w:legacy="1" w:legacySpace="0" w:legacyIndent="283"/>
      <w:lvlJc w:val="left"/>
      <w:pPr>
        <w:ind w:left="283" w:hanging="283"/>
      </w:pPr>
      <w:rPr>
        <w:b w:val="0"/>
        <w:i w:val="0"/>
        <w:color w:val="000000"/>
        <w:sz w:val="24"/>
        <w:szCs w:val="24"/>
      </w:rPr>
    </w:lvl>
  </w:abstractNum>
  <w:abstractNum w:abstractNumId="11">
    <w:nsid w:val="5C086A4C"/>
    <w:multiLevelType w:val="hybridMultilevel"/>
    <w:tmpl w:val="AF12ECAE"/>
    <w:lvl w:ilvl="0" w:tplc="5EE26CC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5877C2"/>
    <w:multiLevelType w:val="hybridMultilevel"/>
    <w:tmpl w:val="3EEEAB2C"/>
    <w:lvl w:ilvl="0" w:tplc="1842F00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EFC02F3"/>
    <w:multiLevelType w:val="hybridMultilevel"/>
    <w:tmpl w:val="B30A0B50"/>
    <w:lvl w:ilvl="0" w:tplc="EA88F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FFC6EBD"/>
    <w:multiLevelType w:val="singleLevel"/>
    <w:tmpl w:val="86B2CB4C"/>
    <w:lvl w:ilvl="0">
      <w:start w:val="1"/>
      <w:numFmt w:val="decimal"/>
      <w:lvlText w:val="%1. "/>
      <w:legacy w:legacy="1" w:legacySpace="0" w:legacyIndent="283"/>
      <w:lvlJc w:val="left"/>
      <w:pPr>
        <w:ind w:left="283" w:hanging="283"/>
      </w:pPr>
      <w:rPr>
        <w:b w:val="0"/>
        <w:i w:val="0"/>
        <w:color w:val="000000"/>
        <w:sz w:val="24"/>
        <w:szCs w:val="24"/>
      </w:rPr>
    </w:lvl>
  </w:abstractNum>
  <w:abstractNum w:abstractNumId="15">
    <w:nsid w:val="70E0016A"/>
    <w:multiLevelType w:val="hybridMultilevel"/>
    <w:tmpl w:val="D068D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6C3E75"/>
    <w:multiLevelType w:val="hybridMultilevel"/>
    <w:tmpl w:val="1522212C"/>
    <w:lvl w:ilvl="0" w:tplc="0AAE20DE">
      <w:start w:val="1"/>
      <w:numFmt w:val="decimal"/>
      <w:lvlText w:val="%1)"/>
      <w:lvlJc w:val="left"/>
      <w:pPr>
        <w:tabs>
          <w:tab w:val="num" w:pos="737"/>
        </w:tabs>
        <w:ind w:left="737" w:hanging="397"/>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3"/>
  </w:num>
  <w:num w:numId="5">
    <w:abstractNumId w:val="10"/>
  </w:num>
  <w:num w:numId="6">
    <w:abstractNumId w:val="14"/>
  </w:num>
  <w:num w:numId="7">
    <w:abstractNumId w:val="8"/>
  </w:num>
  <w:num w:numId="8">
    <w:abstractNumId w:val="2"/>
  </w:num>
  <w:num w:numId="9">
    <w:abstractNumId w:val="16"/>
  </w:num>
  <w:num w:numId="10">
    <w:abstractNumId w:val="13"/>
  </w:num>
  <w:num w:numId="11">
    <w:abstractNumId w:val="5"/>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B6"/>
    <w:rsid w:val="000705D7"/>
    <w:rsid w:val="00072C91"/>
    <w:rsid w:val="000D2DBB"/>
    <w:rsid w:val="000F534A"/>
    <w:rsid w:val="00100E25"/>
    <w:rsid w:val="00170B31"/>
    <w:rsid w:val="001A0830"/>
    <w:rsid w:val="001D13F5"/>
    <w:rsid w:val="00246706"/>
    <w:rsid w:val="0025266D"/>
    <w:rsid w:val="0028236C"/>
    <w:rsid w:val="002D6ACA"/>
    <w:rsid w:val="002E7605"/>
    <w:rsid w:val="00321398"/>
    <w:rsid w:val="003C16F1"/>
    <w:rsid w:val="003E7DD0"/>
    <w:rsid w:val="00426EF0"/>
    <w:rsid w:val="00457CE0"/>
    <w:rsid w:val="004762B7"/>
    <w:rsid w:val="0052015A"/>
    <w:rsid w:val="00520986"/>
    <w:rsid w:val="005805BD"/>
    <w:rsid w:val="005B21CB"/>
    <w:rsid w:val="0060142F"/>
    <w:rsid w:val="00675582"/>
    <w:rsid w:val="00675831"/>
    <w:rsid w:val="006817E5"/>
    <w:rsid w:val="00686966"/>
    <w:rsid w:val="00691D9E"/>
    <w:rsid w:val="006B6509"/>
    <w:rsid w:val="006F41B6"/>
    <w:rsid w:val="006F63EB"/>
    <w:rsid w:val="0075453B"/>
    <w:rsid w:val="00790329"/>
    <w:rsid w:val="00844D8F"/>
    <w:rsid w:val="008773AD"/>
    <w:rsid w:val="008D4627"/>
    <w:rsid w:val="009D2A91"/>
    <w:rsid w:val="00A25C9F"/>
    <w:rsid w:val="00A62043"/>
    <w:rsid w:val="00A65B31"/>
    <w:rsid w:val="00AC0593"/>
    <w:rsid w:val="00AC7298"/>
    <w:rsid w:val="00B11BFC"/>
    <w:rsid w:val="00B220A3"/>
    <w:rsid w:val="00B716CD"/>
    <w:rsid w:val="00C33914"/>
    <w:rsid w:val="00C83CC0"/>
    <w:rsid w:val="00D151EB"/>
    <w:rsid w:val="00DC3716"/>
    <w:rsid w:val="00E136B6"/>
    <w:rsid w:val="00E447CC"/>
    <w:rsid w:val="00F32511"/>
    <w:rsid w:val="00F40BA8"/>
    <w:rsid w:val="00FA304C"/>
    <w:rsid w:val="00FF6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D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D2DBB"/>
    <w:pPr>
      <w:keepNext/>
      <w:widowControl w:val="0"/>
      <w:overflowPunct w:val="0"/>
      <w:autoSpaceDE w:val="0"/>
      <w:autoSpaceDN w:val="0"/>
      <w:adjustRightInd w:val="0"/>
      <w:textAlignment w:val="baseline"/>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paragraph" w:styleId="Akapitzlist">
    <w:name w:val="List Paragraph"/>
    <w:basedOn w:val="Normalny"/>
    <w:uiPriority w:val="34"/>
    <w:qFormat/>
    <w:rsid w:val="00790329"/>
    <w:pPr>
      <w:ind w:left="720"/>
      <w:contextualSpacing/>
    </w:pPr>
  </w:style>
  <w:style w:type="table" w:styleId="Tabela-Siatka">
    <w:name w:val="Table Grid"/>
    <w:basedOn w:val="Standardowy"/>
    <w:uiPriority w:val="59"/>
    <w:rsid w:val="0079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D2DB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D2DBB"/>
    <w:pPr>
      <w:widowControl w:val="0"/>
      <w:overflowPunct w:val="0"/>
      <w:autoSpaceDE w:val="0"/>
      <w:autoSpaceDN w:val="0"/>
      <w:adjustRightInd w:val="0"/>
      <w:textAlignment w:val="baseline"/>
    </w:pPr>
    <w:rPr>
      <w:color w:val="000000"/>
      <w:sz w:val="22"/>
      <w:szCs w:val="20"/>
      <w:lang w:val="cs-CZ"/>
    </w:rPr>
  </w:style>
  <w:style w:type="character" w:customStyle="1" w:styleId="TekstpodstawowyZnak">
    <w:name w:val="Tekst podstawowy Znak"/>
    <w:basedOn w:val="Domylnaczcionkaakapitu"/>
    <w:link w:val="Tekstpodstawowy"/>
    <w:rsid w:val="000D2DBB"/>
    <w:rPr>
      <w:rFonts w:ascii="Times New Roman" w:eastAsia="Times New Roman" w:hAnsi="Times New Roman" w:cs="Times New Roman"/>
      <w:color w:val="000000"/>
      <w:szCs w:val="20"/>
      <w:lang w:val="cs-CZ" w:eastAsia="pl-PL"/>
    </w:rPr>
  </w:style>
  <w:style w:type="character" w:styleId="Pogrubienie">
    <w:name w:val="Strong"/>
    <w:uiPriority w:val="22"/>
    <w:qFormat/>
    <w:rsid w:val="0025266D"/>
    <w:rPr>
      <w:b/>
      <w:bCs/>
    </w:rPr>
  </w:style>
  <w:style w:type="character" w:styleId="Hipercze">
    <w:name w:val="Hyperlink"/>
    <w:basedOn w:val="Domylnaczcionkaakapitu"/>
    <w:uiPriority w:val="99"/>
    <w:semiHidden/>
    <w:unhideWhenUsed/>
    <w:rsid w:val="00426E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D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D2DBB"/>
    <w:pPr>
      <w:keepNext/>
      <w:widowControl w:val="0"/>
      <w:overflowPunct w:val="0"/>
      <w:autoSpaceDE w:val="0"/>
      <w:autoSpaceDN w:val="0"/>
      <w:adjustRightInd w:val="0"/>
      <w:textAlignment w:val="baseline"/>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paragraph" w:styleId="Akapitzlist">
    <w:name w:val="List Paragraph"/>
    <w:basedOn w:val="Normalny"/>
    <w:uiPriority w:val="34"/>
    <w:qFormat/>
    <w:rsid w:val="00790329"/>
    <w:pPr>
      <w:ind w:left="720"/>
      <w:contextualSpacing/>
    </w:pPr>
  </w:style>
  <w:style w:type="table" w:styleId="Tabela-Siatka">
    <w:name w:val="Table Grid"/>
    <w:basedOn w:val="Standardowy"/>
    <w:uiPriority w:val="59"/>
    <w:rsid w:val="0079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D2DB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D2DBB"/>
    <w:pPr>
      <w:widowControl w:val="0"/>
      <w:overflowPunct w:val="0"/>
      <w:autoSpaceDE w:val="0"/>
      <w:autoSpaceDN w:val="0"/>
      <w:adjustRightInd w:val="0"/>
      <w:textAlignment w:val="baseline"/>
    </w:pPr>
    <w:rPr>
      <w:color w:val="000000"/>
      <w:sz w:val="22"/>
      <w:szCs w:val="20"/>
      <w:lang w:val="cs-CZ"/>
    </w:rPr>
  </w:style>
  <w:style w:type="character" w:customStyle="1" w:styleId="TekstpodstawowyZnak">
    <w:name w:val="Tekst podstawowy Znak"/>
    <w:basedOn w:val="Domylnaczcionkaakapitu"/>
    <w:link w:val="Tekstpodstawowy"/>
    <w:rsid w:val="000D2DBB"/>
    <w:rPr>
      <w:rFonts w:ascii="Times New Roman" w:eastAsia="Times New Roman" w:hAnsi="Times New Roman" w:cs="Times New Roman"/>
      <w:color w:val="000000"/>
      <w:szCs w:val="20"/>
      <w:lang w:val="cs-CZ" w:eastAsia="pl-PL"/>
    </w:rPr>
  </w:style>
  <w:style w:type="character" w:styleId="Pogrubienie">
    <w:name w:val="Strong"/>
    <w:uiPriority w:val="22"/>
    <w:qFormat/>
    <w:rsid w:val="0025266D"/>
    <w:rPr>
      <w:b/>
      <w:bCs/>
    </w:rPr>
  </w:style>
  <w:style w:type="character" w:styleId="Hipercze">
    <w:name w:val="Hyperlink"/>
    <w:basedOn w:val="Domylnaczcionkaakapitu"/>
    <w:uiPriority w:val="99"/>
    <w:semiHidden/>
    <w:unhideWhenUsed/>
    <w:rsid w:val="00426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2734">
      <w:bodyDiv w:val="1"/>
      <w:marLeft w:val="0"/>
      <w:marRight w:val="0"/>
      <w:marTop w:val="0"/>
      <w:marBottom w:val="0"/>
      <w:divBdr>
        <w:top w:val="none" w:sz="0" w:space="0" w:color="auto"/>
        <w:left w:val="none" w:sz="0" w:space="0" w:color="auto"/>
        <w:bottom w:val="none" w:sz="0" w:space="0" w:color="auto"/>
        <w:right w:val="none" w:sz="0" w:space="0" w:color="auto"/>
      </w:divBdr>
    </w:div>
    <w:div w:id="11607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p.pozezdrz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D8E0A-4495-4455-B1F1-D7F212C6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2115</Words>
  <Characters>12690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9</cp:revision>
  <dcterms:created xsi:type="dcterms:W3CDTF">2018-02-26T08:10:00Z</dcterms:created>
  <dcterms:modified xsi:type="dcterms:W3CDTF">2018-11-15T12:48:00Z</dcterms:modified>
</cp:coreProperties>
</file>