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B2" w:rsidRDefault="007B17B2" w:rsidP="007B1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A31">
        <w:rPr>
          <w:rFonts w:ascii="Times New Roman" w:hAnsi="Times New Roman" w:cs="Times New Roman"/>
          <w:sz w:val="20"/>
          <w:szCs w:val="20"/>
        </w:rPr>
        <w:t>PP.6840.18.2016.RMP</w:t>
      </w:r>
    </w:p>
    <w:p w:rsidR="00850A31" w:rsidRPr="00850A31" w:rsidRDefault="00850A31" w:rsidP="007B17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251E" w:rsidRPr="005B26B8" w:rsidRDefault="0018251E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D64F8C" w:rsidRDefault="0018251E" w:rsidP="003659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DF31C5">
        <w:rPr>
          <w:rFonts w:ascii="Times New Roman" w:hAnsi="Times New Roman" w:cs="Times New Roman"/>
          <w:b/>
        </w:rPr>
        <w:t>j wiadomości wyciąg z ogłoszeń o przetargach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C75DB5">
        <w:rPr>
          <w:rFonts w:ascii="Times New Roman" w:hAnsi="Times New Roman" w:cs="Times New Roman"/>
          <w:b/>
        </w:rPr>
        <w:t xml:space="preserve"> będących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  <w:r w:rsidR="00365992">
        <w:rPr>
          <w:rFonts w:ascii="Times New Roman" w:hAnsi="Times New Roman" w:cs="Times New Roman"/>
          <w:b/>
        </w:rPr>
        <w:t xml:space="preserve"> - c</w:t>
      </w:r>
      <w:r w:rsidR="004F63A3">
        <w:rPr>
          <w:rFonts w:ascii="Times New Roman" w:hAnsi="Times New Roman" w:cs="Times New Roman"/>
          <w:b/>
        </w:rPr>
        <w:t xml:space="preserve">zęść I </w:t>
      </w:r>
    </w:p>
    <w:p w:rsidR="004F63A3" w:rsidRPr="005B26B8" w:rsidRDefault="004F63A3" w:rsidP="00DF31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31"/>
        <w:gridCol w:w="2688"/>
        <w:gridCol w:w="2978"/>
        <w:gridCol w:w="2657"/>
      </w:tblGrid>
      <w:tr w:rsidR="00DD05B3" w:rsidRPr="00BD2636" w:rsidTr="00DD05B3">
        <w:tc>
          <w:tcPr>
            <w:tcW w:w="777" w:type="pct"/>
            <w:vAlign w:val="center"/>
          </w:tcPr>
          <w:p w:rsidR="00DD05B3" w:rsidRPr="00604401" w:rsidRDefault="00DD05B3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Oznaczenie nieruchomości według księgi wieczystej oraz katastru nieruchomości:</w:t>
            </w:r>
          </w:p>
        </w:tc>
        <w:tc>
          <w:tcPr>
            <w:tcW w:w="1364" w:type="pct"/>
          </w:tcPr>
          <w:p w:rsidR="00DD05B3" w:rsidRPr="00604401" w:rsidRDefault="00DD05B3" w:rsidP="003E1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Działka nr 587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obręb Pozezdrze opisanej w księdze wieczystej nr OL2G/00011217/6</w:t>
            </w:r>
          </w:p>
          <w:p w:rsidR="00DD05B3" w:rsidRPr="00604401" w:rsidRDefault="00DD05B3" w:rsidP="003E12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prowadzonej przez Sąd Rej. w Giżycku VII Zam. Wydział KW w Węgorzewie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pct"/>
          </w:tcPr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Działka nr 599 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obręb Pozezdrze opisanej w księdze wieczystej nr OL2G/00011217/6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prowadzonej przez Sąd Rej. w Giżycku VII Zam. Wydział KW w Węgorzewie</w:t>
            </w:r>
          </w:p>
        </w:tc>
        <w:tc>
          <w:tcPr>
            <w:tcW w:w="1348" w:type="pct"/>
          </w:tcPr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Działka nr 600</w:t>
            </w:r>
          </w:p>
          <w:p w:rsidR="00DD05B3" w:rsidRPr="00604401" w:rsidRDefault="00DD05B3" w:rsidP="007C3C2F">
            <w:pPr>
              <w:ind w:left="-105" w:right="-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obręb Pozezdrze opisanej w księdze wieczystej nr OL2G/00011217/6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prowadzonej przez Sąd Rej. w Giżycku VII Zam. Wydział KW w Węgorzewie</w:t>
            </w:r>
          </w:p>
        </w:tc>
      </w:tr>
      <w:tr w:rsidR="00DD05B3" w:rsidRPr="00BD2636" w:rsidTr="00DD05B3">
        <w:tc>
          <w:tcPr>
            <w:tcW w:w="777" w:type="pct"/>
            <w:vAlign w:val="center"/>
          </w:tcPr>
          <w:p w:rsidR="00DD05B3" w:rsidRPr="00604401" w:rsidRDefault="00DD05B3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Powierzchnia nieruchomości:</w:t>
            </w:r>
          </w:p>
          <w:p w:rsidR="00DD05B3" w:rsidRPr="00604401" w:rsidRDefault="00DD05B3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4" w:type="pct"/>
            <w:vAlign w:val="center"/>
          </w:tcPr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3543 m</w:t>
            </w:r>
            <w:r w:rsidRPr="0060440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11" w:type="pct"/>
            <w:vAlign w:val="center"/>
          </w:tcPr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3884 m</w:t>
            </w:r>
            <w:r w:rsidRPr="0060440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48" w:type="pct"/>
            <w:vAlign w:val="center"/>
          </w:tcPr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2313 m</w:t>
            </w:r>
            <w:r w:rsidRPr="0060440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DD05B3" w:rsidRPr="00BD2636" w:rsidTr="00DD05B3">
        <w:tc>
          <w:tcPr>
            <w:tcW w:w="777" w:type="pct"/>
            <w:vAlign w:val="center"/>
          </w:tcPr>
          <w:p w:rsidR="00DD05B3" w:rsidRPr="00604401" w:rsidRDefault="00DD05B3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Przeznaczenie nieruchomości:</w:t>
            </w:r>
          </w:p>
          <w:p w:rsidR="00DD05B3" w:rsidRPr="00604401" w:rsidRDefault="00DD05B3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4" w:type="pct"/>
            <w:vAlign w:val="center"/>
          </w:tcPr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Działka gruntowa  niezabudowana</w:t>
            </w:r>
          </w:p>
        </w:tc>
        <w:tc>
          <w:tcPr>
            <w:tcW w:w="1511" w:type="pct"/>
          </w:tcPr>
          <w:p w:rsidR="005933E1" w:rsidRDefault="005933E1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Działka gruntowa  niezabudowana</w:t>
            </w:r>
          </w:p>
        </w:tc>
        <w:tc>
          <w:tcPr>
            <w:tcW w:w="1348" w:type="pct"/>
          </w:tcPr>
          <w:p w:rsidR="005933E1" w:rsidRDefault="005933E1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Działka gruntowa  niezabudowana</w:t>
            </w:r>
          </w:p>
        </w:tc>
      </w:tr>
      <w:tr w:rsidR="00DD05B3" w:rsidRPr="00BD2636" w:rsidTr="00DD05B3">
        <w:tc>
          <w:tcPr>
            <w:tcW w:w="777" w:type="pct"/>
            <w:vAlign w:val="center"/>
          </w:tcPr>
          <w:p w:rsidR="00DD05B3" w:rsidRPr="00604401" w:rsidRDefault="00DD05B3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Cena wywoławcza:</w:t>
            </w:r>
          </w:p>
        </w:tc>
        <w:tc>
          <w:tcPr>
            <w:tcW w:w="1364" w:type="pct"/>
          </w:tcPr>
          <w:p w:rsidR="00DD05B3" w:rsidRPr="00604401" w:rsidRDefault="0064545B" w:rsidP="005B5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  <w:r w:rsidR="00DD05B3"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D05B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D05B3"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00,00 zł.</w:t>
            </w:r>
          </w:p>
          <w:p w:rsidR="00DD05B3" w:rsidRPr="00604401" w:rsidRDefault="00DD05B3" w:rsidP="005B55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64545B">
              <w:rPr>
                <w:rFonts w:ascii="Times New Roman" w:hAnsi="Times New Roman" w:cs="Times New Roman"/>
                <w:b/>
                <w:sz w:val="16"/>
                <w:szCs w:val="16"/>
              </w:rPr>
              <w:t>sześćdziesiąt trzy tysiące</w:t>
            </w: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zł.)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Do ceny nieruchomości zostanie doliczony obowiązujący podatek VAT w wysokości 23%</w:t>
            </w:r>
          </w:p>
        </w:tc>
        <w:tc>
          <w:tcPr>
            <w:tcW w:w="1511" w:type="pct"/>
          </w:tcPr>
          <w:p w:rsidR="00DD05B3" w:rsidRPr="00604401" w:rsidRDefault="0064545B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  <w:r w:rsidR="00DD05B3"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D05B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D05B3"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00,00 zł.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64545B">
              <w:rPr>
                <w:rFonts w:ascii="Times New Roman" w:hAnsi="Times New Roman" w:cs="Times New Roman"/>
                <w:b/>
                <w:sz w:val="16"/>
                <w:szCs w:val="16"/>
              </w:rPr>
              <w:t>sześćdziesiąt dziewięć</w:t>
            </w: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tysięcy zł.)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Do ceny nieruchomości zostanie doliczony obowiązujący podatek VAT w wysokości 23%</w:t>
            </w:r>
          </w:p>
        </w:tc>
        <w:tc>
          <w:tcPr>
            <w:tcW w:w="1348" w:type="pct"/>
          </w:tcPr>
          <w:p w:rsidR="00DD05B3" w:rsidRPr="00604401" w:rsidRDefault="0064545B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D4129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DD05B3"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DD05B3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DD05B3"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00,00 zł.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(czterdzieści </w:t>
            </w:r>
            <w:r w:rsidR="0064545B">
              <w:rPr>
                <w:rFonts w:ascii="Times New Roman" w:hAnsi="Times New Roman" w:cs="Times New Roman"/>
                <w:b/>
                <w:sz w:val="16"/>
                <w:szCs w:val="16"/>
              </w:rPr>
              <w:t>trzy tysiące</w:t>
            </w: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zł.)</w:t>
            </w:r>
          </w:p>
          <w:p w:rsidR="00DD05B3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Do ceny nieruchomości zostanie doliczony obowiązujący podatek VAT w wysokości 23%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5B3" w:rsidRPr="00BD2636" w:rsidTr="00DD05B3">
        <w:tc>
          <w:tcPr>
            <w:tcW w:w="777" w:type="pct"/>
            <w:vAlign w:val="center"/>
          </w:tcPr>
          <w:p w:rsidR="00DD05B3" w:rsidRPr="00604401" w:rsidRDefault="00DD05B3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Termin i miejsce przetargu:</w:t>
            </w:r>
          </w:p>
        </w:tc>
        <w:tc>
          <w:tcPr>
            <w:tcW w:w="1364" w:type="pct"/>
          </w:tcPr>
          <w:p w:rsidR="00DD05B3" w:rsidRPr="00604401" w:rsidRDefault="006B3A63" w:rsidP="006B3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="00DD05B3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lipca </w:t>
            </w:r>
            <w:r w:rsidR="00F9501E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="00DD05B3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</w:t>
            </w:r>
            <w:r w:rsidR="00DD05B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. o godz. </w:t>
            </w:r>
            <w:r w:rsidR="00DD05B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DD05B3" w:rsidRPr="00604401">
              <w:rPr>
                <w:rFonts w:ascii="Times New Roman" w:hAnsi="Times New Roman" w:cs="Times New Roman"/>
                <w:sz w:val="16"/>
                <w:szCs w:val="16"/>
              </w:rPr>
              <w:t>.00 w siedzibie Urzędu Gminy w Pozezdrzu ul. 1 Maja 1a, 11-610 Pozezdrze w pok. Nr 12</w:t>
            </w:r>
          </w:p>
        </w:tc>
        <w:tc>
          <w:tcPr>
            <w:tcW w:w="1511" w:type="pct"/>
          </w:tcPr>
          <w:p w:rsidR="00DD05B3" w:rsidRPr="00604401" w:rsidRDefault="006B3A63" w:rsidP="006C4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lipca 2018</w:t>
            </w:r>
            <w:r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D05B3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>r.</w:t>
            </w:r>
            <w:r w:rsidR="00F9501E">
              <w:rPr>
                <w:rFonts w:ascii="Times New Roman" w:hAnsi="Times New Roman" w:cs="Times New Roman"/>
                <w:sz w:val="16"/>
                <w:szCs w:val="16"/>
              </w:rPr>
              <w:t xml:space="preserve"> o godz. 10</w:t>
            </w:r>
            <w:r w:rsidR="00DD05B3" w:rsidRPr="00604401">
              <w:rPr>
                <w:rFonts w:ascii="Times New Roman" w:hAnsi="Times New Roman" w:cs="Times New Roman"/>
                <w:sz w:val="16"/>
                <w:szCs w:val="16"/>
              </w:rPr>
              <w:t>.00 w siedzibie Urzędu Gminy w Pozezdrzu ul. 1 Maja 1a, 11-610 Pozezdrze w pok. Nr 12</w:t>
            </w:r>
          </w:p>
        </w:tc>
        <w:tc>
          <w:tcPr>
            <w:tcW w:w="1348" w:type="pct"/>
          </w:tcPr>
          <w:p w:rsidR="00DD05B3" w:rsidRPr="00604401" w:rsidRDefault="006B3A6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lipca 2018</w:t>
            </w:r>
            <w:r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DD05B3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>r.</w:t>
            </w:r>
            <w:r w:rsidR="00F9501E">
              <w:rPr>
                <w:rFonts w:ascii="Times New Roman" w:hAnsi="Times New Roman" w:cs="Times New Roman"/>
                <w:sz w:val="16"/>
                <w:szCs w:val="16"/>
              </w:rPr>
              <w:t xml:space="preserve"> o godz. 11</w:t>
            </w:r>
            <w:r w:rsidR="00DD05B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.00 w siedzibie Urzędu Gminy w Pozezdrzu ul. 1 Maja 1a, 11-610 Pozezdrze w pok. Nr 12 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D05B3" w:rsidRPr="00BD2636" w:rsidTr="00DD05B3">
        <w:tc>
          <w:tcPr>
            <w:tcW w:w="777" w:type="pct"/>
            <w:vAlign w:val="center"/>
          </w:tcPr>
          <w:p w:rsidR="00DD05B3" w:rsidRPr="00604401" w:rsidRDefault="00DD05B3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Wysokość wadium:</w:t>
            </w:r>
          </w:p>
        </w:tc>
        <w:tc>
          <w:tcPr>
            <w:tcW w:w="1364" w:type="pct"/>
          </w:tcPr>
          <w:p w:rsidR="00DD05B3" w:rsidRPr="00604401" w:rsidRDefault="00DD05B3" w:rsidP="00C75D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5.000,00 zł.</w:t>
            </w:r>
          </w:p>
          <w:p w:rsidR="00DD05B3" w:rsidRPr="00604401" w:rsidRDefault="00DD05B3" w:rsidP="00C75DB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(pięć tysięcy zł.)</w:t>
            </w:r>
          </w:p>
          <w:p w:rsidR="00DD05B3" w:rsidRPr="00604401" w:rsidRDefault="00DD05B3" w:rsidP="009B1E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należy wpłacić w terminie do </w:t>
            </w:r>
            <w:r w:rsidR="006C4FC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>lipca</w:t>
            </w:r>
            <w:r w:rsidR="00F9501E">
              <w:rPr>
                <w:rFonts w:ascii="Times New Roman" w:hAnsi="Times New Roman" w:cs="Times New Roman"/>
                <w:sz w:val="16"/>
                <w:szCs w:val="16"/>
              </w:rPr>
              <w:t xml:space="preserve"> 2018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na konto Urzędu Gminy w Pozezdrzu w Banku Spółdzielczym w Węgorzewie Nr 11 9348 0000 0550 0101 2000 0310  Wadium winno być wpłacone z takim wyprzedzeniem, aby do dnia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B3A6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 xml:space="preserve">lipca </w:t>
            </w:r>
            <w:r w:rsidR="00F9501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środki pięnieżne znalazły się na koncie Urzędu.</w:t>
            </w:r>
          </w:p>
          <w:p w:rsidR="00DD05B3" w:rsidRPr="00604401" w:rsidRDefault="00DD05B3" w:rsidP="00BF5E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1" w:type="pct"/>
          </w:tcPr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5.000,00 zł.</w:t>
            </w:r>
          </w:p>
          <w:p w:rsidR="00DD05B3" w:rsidRPr="00604401" w:rsidRDefault="00DD05B3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(pięć tysięcy zł.)</w:t>
            </w:r>
          </w:p>
          <w:p w:rsidR="00DD05B3" w:rsidRPr="00604401" w:rsidRDefault="00DD05B3" w:rsidP="006C4F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należy wpłacić w terminie do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B3A6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 xml:space="preserve">lipca </w:t>
            </w:r>
            <w:r w:rsidR="00F9501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E3589"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na konto Urzędu Gminy w Pozezdrzu w Banku Spółdzielczym w Węgorzewie Nr 11 9348 0000 0550 0101 2000 0310  Wadium winno być wpłacone z takim wyprzedzeniem, aby do dnia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B3A6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 xml:space="preserve">lipca </w:t>
            </w:r>
            <w:r w:rsidR="00F9501E">
              <w:rPr>
                <w:rFonts w:ascii="Times New Roman" w:hAnsi="Times New Roman" w:cs="Times New Roman"/>
                <w:sz w:val="16"/>
                <w:szCs w:val="16"/>
              </w:rPr>
              <w:t xml:space="preserve">2018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r.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środki pięnieżne znalazły się na koncie Urzędu.</w:t>
            </w:r>
          </w:p>
        </w:tc>
        <w:tc>
          <w:tcPr>
            <w:tcW w:w="1348" w:type="pct"/>
          </w:tcPr>
          <w:p w:rsidR="00DD05B3" w:rsidRPr="00604401" w:rsidRDefault="00DD05B3" w:rsidP="000E76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5.000,00 zł.</w:t>
            </w:r>
          </w:p>
          <w:p w:rsidR="00DD05B3" w:rsidRPr="00604401" w:rsidRDefault="00DD05B3" w:rsidP="000E76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(pięć tysięcy zł.)</w:t>
            </w:r>
          </w:p>
          <w:p w:rsidR="00DD05B3" w:rsidRPr="00604401" w:rsidRDefault="00DD05B3" w:rsidP="006C4FC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należy wpłacić w terminie do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B3A6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 xml:space="preserve">lipca </w:t>
            </w:r>
            <w:r w:rsidR="00F9501E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na konto Urzędu Gminy w Pozezdrzu w Banku Spółdzielczym w Węgorzewie Nr 11 9348 0000 0550 0101 2000 0310  Wadium winno być wpłacone z takim wyprzedzeniem, aby do dnia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B3A6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 xml:space="preserve">lipca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 w:rsidR="00F9501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środki pięnieżne znalazły się na koncie Urzędu.</w:t>
            </w:r>
          </w:p>
        </w:tc>
      </w:tr>
      <w:tr w:rsidR="008066AE" w:rsidRPr="00BD2636" w:rsidTr="005933E1">
        <w:tc>
          <w:tcPr>
            <w:tcW w:w="777" w:type="pct"/>
            <w:vAlign w:val="center"/>
          </w:tcPr>
          <w:p w:rsidR="008066AE" w:rsidRPr="00604401" w:rsidRDefault="008066AE" w:rsidP="004F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Miejsce wywieszenia i publikacji ogłoszenia o przetargu:</w:t>
            </w:r>
          </w:p>
          <w:p w:rsidR="008066AE" w:rsidRPr="00604401" w:rsidRDefault="008066AE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3" w:type="pct"/>
            <w:gridSpan w:val="3"/>
            <w:vAlign w:val="center"/>
          </w:tcPr>
          <w:p w:rsidR="005933E1" w:rsidRDefault="005933E1" w:rsidP="0059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Default="005933E1" w:rsidP="0059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Default="005933E1" w:rsidP="0059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Default="005933E1" w:rsidP="0059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6AE" w:rsidRDefault="008066AE" w:rsidP="0059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Pełna treść ogłoszenia jest dostępna w Biuletynie Informacji Publicznej prowadzonym przez Urząd Gminy w Pozezdrzu pod adresem </w:t>
            </w:r>
            <w:hyperlink r:id="rId8" w:history="1">
              <w:r w:rsidRPr="00604401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www.bip.pozezdrze.pl</w:t>
              </w:r>
            </w:hyperlink>
            <w:r w:rsidR="00DD05B3">
              <w:rPr>
                <w:rStyle w:val="Hipercz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B11DA">
              <w:rPr>
                <w:rStyle w:val="Hipercz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r:id="rId9" w:history="1">
              <w:r w:rsidR="005B11DA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 xml:space="preserve">www. </w:t>
              </w:r>
              <w:r w:rsidR="005B11DA" w:rsidRPr="00EC0039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pozezdrze.pl</w:t>
              </w:r>
            </w:hyperlink>
            <w:r w:rsidR="005B11DA">
              <w:rPr>
                <w:rStyle w:val="Hipercze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oraz na tablicy ogłoszeń Urzędu Gminy w Pozezdrzu.</w:t>
            </w:r>
          </w:p>
          <w:p w:rsidR="005933E1" w:rsidRDefault="005933E1" w:rsidP="0059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Default="005933E1" w:rsidP="0059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Default="005933E1" w:rsidP="0059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Default="005933E1" w:rsidP="005933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Pr="00604401" w:rsidRDefault="005933E1" w:rsidP="005933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066AE" w:rsidRPr="00BD2636" w:rsidTr="008066AE">
        <w:tc>
          <w:tcPr>
            <w:tcW w:w="777" w:type="pct"/>
            <w:vAlign w:val="center"/>
          </w:tcPr>
          <w:p w:rsidR="008066AE" w:rsidRPr="00604401" w:rsidRDefault="008066AE" w:rsidP="004F63A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04401">
              <w:rPr>
                <w:rFonts w:ascii="Times New Roman" w:hAnsi="Times New Roman" w:cs="Times New Roman"/>
                <w:b/>
                <w:sz w:val="16"/>
                <w:szCs w:val="16"/>
              </w:rPr>
              <w:t>Szczegółowych informacji o przetargu udziela:</w:t>
            </w:r>
          </w:p>
          <w:p w:rsidR="008066AE" w:rsidRPr="00604401" w:rsidRDefault="008066AE" w:rsidP="00504D9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23" w:type="pct"/>
            <w:gridSpan w:val="3"/>
          </w:tcPr>
          <w:p w:rsidR="005933E1" w:rsidRDefault="008066AE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</w:p>
          <w:p w:rsidR="005933E1" w:rsidRDefault="005933E1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Default="005933E1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66AE" w:rsidRDefault="008066AE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04401">
              <w:rPr>
                <w:rFonts w:ascii="Times New Roman" w:hAnsi="Times New Roman" w:cs="Times New Roman"/>
                <w:sz w:val="16"/>
                <w:szCs w:val="16"/>
              </w:rPr>
              <w:t>Referat Rozwoju Gminy i Przedsięwzięć Publicznych Urzędu Gminy w Pozezdrzu pok. Nr 13 lub 19  tel.: 87/4279006 wew. 40 lub 46</w:t>
            </w:r>
          </w:p>
          <w:p w:rsidR="005933E1" w:rsidRDefault="005933E1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Default="005933E1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Default="005933E1" w:rsidP="007C3C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3E1" w:rsidRPr="00604401" w:rsidRDefault="005933E1" w:rsidP="007C3C2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C08E9" w:rsidRPr="00BD2636" w:rsidRDefault="001C08E9">
      <w:pPr>
        <w:rPr>
          <w:sz w:val="20"/>
          <w:szCs w:val="20"/>
        </w:rPr>
      </w:pPr>
    </w:p>
    <w:p w:rsidR="003A52EB" w:rsidRPr="00BD2636" w:rsidRDefault="003A52EB">
      <w:pPr>
        <w:rPr>
          <w:sz w:val="20"/>
          <w:szCs w:val="20"/>
        </w:rPr>
      </w:pPr>
    </w:p>
    <w:p w:rsidR="004368FA" w:rsidRDefault="004368FA"/>
    <w:p w:rsidR="000E76AD" w:rsidRDefault="000E76AD"/>
    <w:p w:rsidR="00365992" w:rsidRDefault="00365992" w:rsidP="00022D4D">
      <w:pPr>
        <w:spacing w:after="0" w:line="240" w:lineRule="auto"/>
        <w:rPr>
          <w:rFonts w:ascii="Times New Roman" w:hAnsi="Times New Roman" w:cs="Times New Roman"/>
          <w:b/>
        </w:rPr>
      </w:pPr>
    </w:p>
    <w:p w:rsidR="00E92D2D" w:rsidRDefault="00E92D2D" w:rsidP="00022D4D">
      <w:pPr>
        <w:spacing w:after="0" w:line="240" w:lineRule="auto"/>
        <w:rPr>
          <w:rFonts w:ascii="Times New Roman" w:hAnsi="Times New Roman" w:cs="Times New Roman"/>
          <w:b/>
        </w:rPr>
      </w:pPr>
    </w:p>
    <w:p w:rsidR="001130B0" w:rsidRPr="00850A31" w:rsidRDefault="001130B0" w:rsidP="001130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0A31">
        <w:rPr>
          <w:rFonts w:ascii="Times New Roman" w:hAnsi="Times New Roman" w:cs="Times New Roman"/>
          <w:sz w:val="20"/>
          <w:szCs w:val="20"/>
        </w:rPr>
        <w:lastRenderedPageBreak/>
        <w:t>PP.6840.18.2016.RMP</w:t>
      </w:r>
    </w:p>
    <w:p w:rsidR="00850A31" w:rsidRPr="001130B0" w:rsidRDefault="00850A31" w:rsidP="001130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2D2D" w:rsidRDefault="00E92D2D" w:rsidP="00022D4D">
      <w:pPr>
        <w:spacing w:after="0" w:line="240" w:lineRule="auto"/>
        <w:rPr>
          <w:rFonts w:ascii="Times New Roman" w:hAnsi="Times New Roman" w:cs="Times New Roman"/>
          <w:b/>
        </w:rPr>
      </w:pPr>
    </w:p>
    <w:p w:rsidR="00861049" w:rsidRPr="005B26B8" w:rsidRDefault="00861049" w:rsidP="0086104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3A52EB" w:rsidRDefault="00861049" w:rsidP="00010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>
        <w:rPr>
          <w:rFonts w:ascii="Times New Roman" w:hAnsi="Times New Roman" w:cs="Times New Roman"/>
          <w:b/>
        </w:rPr>
        <w:t>j wiadomości wyciąg z ogłoszeń o przetargach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>
        <w:rPr>
          <w:rFonts w:ascii="Times New Roman" w:hAnsi="Times New Roman" w:cs="Times New Roman"/>
          <w:b/>
        </w:rPr>
        <w:t xml:space="preserve"> będących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  <w:r>
        <w:rPr>
          <w:rFonts w:ascii="Times New Roman" w:hAnsi="Times New Roman" w:cs="Times New Roman"/>
          <w:b/>
        </w:rPr>
        <w:t>.</w:t>
      </w:r>
      <w:r w:rsidR="00365992">
        <w:rPr>
          <w:rFonts w:ascii="Times New Roman" w:hAnsi="Times New Roman" w:cs="Times New Roman"/>
          <w:b/>
        </w:rPr>
        <w:t xml:space="preserve"> -</w:t>
      </w:r>
      <w:r w:rsidR="007F3EF7">
        <w:rPr>
          <w:rFonts w:ascii="Times New Roman" w:hAnsi="Times New Roman" w:cs="Times New Roman"/>
          <w:b/>
        </w:rPr>
        <w:t xml:space="preserve"> </w:t>
      </w:r>
      <w:r w:rsidR="00365992">
        <w:rPr>
          <w:rFonts w:ascii="Times New Roman" w:hAnsi="Times New Roman" w:cs="Times New Roman"/>
          <w:b/>
        </w:rPr>
        <w:t>c</w:t>
      </w:r>
      <w:r w:rsidR="000E76AD">
        <w:rPr>
          <w:rFonts w:ascii="Times New Roman" w:hAnsi="Times New Roman" w:cs="Times New Roman"/>
          <w:b/>
        </w:rPr>
        <w:t>zęść II</w:t>
      </w:r>
    </w:p>
    <w:p w:rsidR="00010CAC" w:rsidRPr="00010CAC" w:rsidRDefault="00010CAC" w:rsidP="00010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1659"/>
        <w:gridCol w:w="1739"/>
        <w:gridCol w:w="1631"/>
        <w:gridCol w:w="1739"/>
        <w:gridCol w:w="1739"/>
        <w:gridCol w:w="1807"/>
      </w:tblGrid>
      <w:tr w:rsidR="006D3447" w:rsidTr="006173D1">
        <w:tc>
          <w:tcPr>
            <w:tcW w:w="1659" w:type="dxa"/>
            <w:vAlign w:val="center"/>
          </w:tcPr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Oznaczenie nieruchomości według księgi wieczystej oraz katastru nieruchomości:</w:t>
            </w:r>
          </w:p>
        </w:tc>
        <w:tc>
          <w:tcPr>
            <w:tcW w:w="1739" w:type="dxa"/>
          </w:tcPr>
          <w:p w:rsidR="006D3447" w:rsidRPr="00130773" w:rsidRDefault="006D3447" w:rsidP="001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Działka nr 601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obręb Pozezdrze opisanej w księdze wieczystej nr OL2G/00011217/6</w:t>
            </w:r>
          </w:p>
          <w:p w:rsidR="006D3447" w:rsidRPr="00130773" w:rsidRDefault="006D3447" w:rsidP="001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prowadzonej przez Sąd Rej. w Giżycku VII Zam. Wydział KW w Węgorzewie</w:t>
            </w:r>
          </w:p>
        </w:tc>
        <w:tc>
          <w:tcPr>
            <w:tcW w:w="1631" w:type="dxa"/>
          </w:tcPr>
          <w:p w:rsidR="006D3447" w:rsidRPr="00130773" w:rsidRDefault="006D3447" w:rsidP="00F92678">
            <w:pPr>
              <w:ind w:left="34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Działka nr 602</w:t>
            </w:r>
            <w:r w:rsidR="006173D1">
              <w:rPr>
                <w:rFonts w:ascii="Times New Roman" w:hAnsi="Times New Roman" w:cs="Times New Roman"/>
                <w:sz w:val="16"/>
                <w:szCs w:val="16"/>
              </w:rPr>
              <w:t xml:space="preserve"> obręb </w:t>
            </w:r>
            <w:r w:rsidR="00196FE2">
              <w:rPr>
                <w:rFonts w:ascii="Times New Roman" w:hAnsi="Times New Roman" w:cs="Times New Roman"/>
                <w:sz w:val="16"/>
                <w:szCs w:val="16"/>
              </w:rPr>
              <w:t>Pozezdrze opisanej</w:t>
            </w:r>
            <w:r w:rsidR="00F926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w księdze wieczystej nr OL2G/00011217</w:t>
            </w:r>
            <w:bookmarkStart w:id="0" w:name="_GoBack"/>
            <w:bookmarkEnd w:id="0"/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/6</w:t>
            </w:r>
          </w:p>
          <w:p w:rsidR="006D3447" w:rsidRPr="00130773" w:rsidRDefault="006D3447" w:rsidP="001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prowadzonej przez Sąd Rej. w Giżycku VII Zam. Wydział KW w Węgorzewie</w:t>
            </w:r>
          </w:p>
        </w:tc>
        <w:tc>
          <w:tcPr>
            <w:tcW w:w="1739" w:type="dxa"/>
          </w:tcPr>
          <w:p w:rsidR="006D3447" w:rsidRPr="00130773" w:rsidRDefault="006D3447" w:rsidP="001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Działka nr 603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obręb Pozezdrze opisanej w księdze wieczystej nr OL2G/00011217/6</w:t>
            </w:r>
          </w:p>
          <w:p w:rsidR="006D3447" w:rsidRPr="00130773" w:rsidRDefault="006D3447" w:rsidP="001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prowadzonej przez Sąd Rej. w Giżycku VII Zam. Wydział KW w Węgorzewie</w:t>
            </w:r>
          </w:p>
        </w:tc>
        <w:tc>
          <w:tcPr>
            <w:tcW w:w="1739" w:type="dxa"/>
          </w:tcPr>
          <w:p w:rsidR="006D3447" w:rsidRPr="00130773" w:rsidRDefault="006D3447" w:rsidP="001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Działka nr 604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 obręb Pozezdrze opisanej w księdze wieczystej nr OL2G/00011217/6</w:t>
            </w:r>
          </w:p>
          <w:p w:rsidR="006D3447" w:rsidRPr="00130773" w:rsidRDefault="006D3447" w:rsidP="001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prowadzonej przez Sąd Rej. w Giżycku VII Zam. Wydział KW w Węgorzewie</w:t>
            </w:r>
          </w:p>
        </w:tc>
        <w:tc>
          <w:tcPr>
            <w:tcW w:w="1807" w:type="dxa"/>
          </w:tcPr>
          <w:p w:rsidR="006D3447" w:rsidRPr="00130773" w:rsidRDefault="006D3447" w:rsidP="001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Działka nr 605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obręb Pozezdrze opisanej w księdze wieczystej nr OL2G/00011217/6</w:t>
            </w:r>
          </w:p>
          <w:p w:rsidR="006D3447" w:rsidRPr="00130773" w:rsidRDefault="006D3447" w:rsidP="00196F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prowadzonej przez Sąd Rej. w Giżycku VII Zam. Wydział KW w Węgorzewie</w:t>
            </w:r>
          </w:p>
        </w:tc>
      </w:tr>
      <w:tr w:rsidR="006D3447" w:rsidTr="006173D1">
        <w:tc>
          <w:tcPr>
            <w:tcW w:w="1659" w:type="dxa"/>
            <w:vAlign w:val="center"/>
          </w:tcPr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Powierzchnia nieruchomości:</w:t>
            </w:r>
          </w:p>
          <w:p w:rsidR="00130773" w:rsidRPr="00130773" w:rsidRDefault="00130773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2468 m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31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3160 m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39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2505 m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739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2566 m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807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2248 m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</w:tr>
      <w:tr w:rsidR="006D3447" w:rsidTr="006173D1">
        <w:tc>
          <w:tcPr>
            <w:tcW w:w="1659" w:type="dxa"/>
            <w:vAlign w:val="center"/>
          </w:tcPr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Przeznaczenie nieruchomości:</w:t>
            </w:r>
          </w:p>
          <w:p w:rsidR="006D3447" w:rsidRPr="00130773" w:rsidRDefault="006D3447" w:rsidP="00010CA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Działka gruntowa  niezabudowana</w:t>
            </w:r>
          </w:p>
        </w:tc>
        <w:tc>
          <w:tcPr>
            <w:tcW w:w="1631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Działka gruntowa  niezabudowana</w:t>
            </w:r>
          </w:p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9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Działka gruntowa  niezabudowana</w:t>
            </w:r>
          </w:p>
        </w:tc>
        <w:tc>
          <w:tcPr>
            <w:tcW w:w="1739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Działka gruntowa  niezabudowana</w:t>
            </w:r>
          </w:p>
        </w:tc>
        <w:tc>
          <w:tcPr>
            <w:tcW w:w="1807" w:type="dxa"/>
            <w:vAlign w:val="center"/>
          </w:tcPr>
          <w:p w:rsidR="006D3447" w:rsidRPr="00130773" w:rsidRDefault="006D3447" w:rsidP="001307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Działka gruntowa  niezabudowana</w:t>
            </w:r>
          </w:p>
        </w:tc>
      </w:tr>
      <w:tr w:rsidR="006D3447" w:rsidTr="006173D1">
        <w:tc>
          <w:tcPr>
            <w:tcW w:w="1659" w:type="dxa"/>
            <w:vAlign w:val="center"/>
          </w:tcPr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Cena wywoławcza:</w:t>
            </w:r>
          </w:p>
        </w:tc>
        <w:tc>
          <w:tcPr>
            <w:tcW w:w="1739" w:type="dxa"/>
          </w:tcPr>
          <w:p w:rsidR="006D3447" w:rsidRPr="00130773" w:rsidRDefault="00D41291" w:rsidP="0042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  <w:r w:rsidR="00B958E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196FE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00,00 zł.</w:t>
            </w:r>
          </w:p>
          <w:p w:rsidR="006D3447" w:rsidRPr="00130773" w:rsidRDefault="006D3447" w:rsidP="004211C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41291">
              <w:rPr>
                <w:rFonts w:ascii="Times New Roman" w:hAnsi="Times New Roman" w:cs="Times New Roman"/>
                <w:b/>
                <w:sz w:val="16"/>
                <w:szCs w:val="16"/>
              </w:rPr>
              <w:t>czterdzieści pięć</w:t>
            </w:r>
            <w:r w:rsidR="001B5AFD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tysięcy 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zł.)</w:t>
            </w:r>
          </w:p>
          <w:p w:rsidR="006D3447" w:rsidRPr="00130773" w:rsidRDefault="006D3447" w:rsidP="000E5C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Do ceny nieruchomości zostanie doliczony obowiązujący podatek VAT w wysokości 23%</w:t>
            </w:r>
          </w:p>
        </w:tc>
        <w:tc>
          <w:tcPr>
            <w:tcW w:w="1631" w:type="dxa"/>
          </w:tcPr>
          <w:p w:rsidR="006D3447" w:rsidRPr="00130773" w:rsidRDefault="00D41291" w:rsidP="001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  <w:r w:rsidR="00B958E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196FE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00,00 zł.</w:t>
            </w:r>
          </w:p>
          <w:p w:rsidR="006D3447" w:rsidRPr="00130773" w:rsidRDefault="00D41291" w:rsidP="00196FE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(pięćdziesiąt siedem  tysięcy</w:t>
            </w:r>
            <w:r w:rsidR="001B5AFD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zł.)</w:t>
            </w:r>
          </w:p>
          <w:p w:rsidR="00B958E7" w:rsidRPr="00130773" w:rsidRDefault="00196FE2" w:rsidP="00FD7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Do ceny nieruchomości </w:t>
            </w:r>
            <w:r w:rsidR="006D3447" w:rsidRPr="00130773">
              <w:rPr>
                <w:rFonts w:ascii="Times New Roman" w:hAnsi="Times New Roman" w:cs="Times New Roman"/>
                <w:sz w:val="16"/>
                <w:szCs w:val="16"/>
              </w:rPr>
              <w:t>zostanie doliczony obowiązujący podatek VAT w wysokości 23%</w:t>
            </w:r>
          </w:p>
        </w:tc>
        <w:tc>
          <w:tcPr>
            <w:tcW w:w="1739" w:type="dxa"/>
          </w:tcPr>
          <w:p w:rsidR="006D3447" w:rsidRPr="00130773" w:rsidRDefault="00D41291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  <w:r w:rsidR="00B958E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196FE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00,00 zł.</w:t>
            </w:r>
          </w:p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41291">
              <w:rPr>
                <w:rFonts w:ascii="Times New Roman" w:hAnsi="Times New Roman" w:cs="Times New Roman"/>
                <w:b/>
                <w:sz w:val="16"/>
                <w:szCs w:val="16"/>
              </w:rPr>
              <w:t>czterdzieści sześć</w:t>
            </w:r>
            <w:r w:rsidR="00E737E6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130773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tysięcy 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zł.)</w:t>
            </w:r>
          </w:p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Do ceny nieruchomości zostanie doliczony obowiązujący podatek VAT w wysokości 23%</w:t>
            </w:r>
          </w:p>
        </w:tc>
        <w:tc>
          <w:tcPr>
            <w:tcW w:w="1739" w:type="dxa"/>
          </w:tcPr>
          <w:p w:rsidR="006D3447" w:rsidRPr="00130773" w:rsidRDefault="00D41291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  <w:r w:rsidR="00B958E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196FE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00,00 zł.</w:t>
            </w:r>
          </w:p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6173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czterdzieści </w:t>
            </w:r>
            <w:r w:rsidR="00D41291">
              <w:rPr>
                <w:rFonts w:ascii="Times New Roman" w:hAnsi="Times New Roman" w:cs="Times New Roman"/>
                <w:b/>
                <w:sz w:val="16"/>
                <w:szCs w:val="16"/>
              </w:rPr>
              <w:t>siedem  tysięcy</w:t>
            </w:r>
            <w:r w:rsidR="00130773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zł.)</w:t>
            </w:r>
          </w:p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Do ceny nieruchomości zostanie doliczony obowiązujący podatek VAT w wysokości 23%</w:t>
            </w:r>
          </w:p>
        </w:tc>
        <w:tc>
          <w:tcPr>
            <w:tcW w:w="1807" w:type="dxa"/>
          </w:tcPr>
          <w:p w:rsidR="006D3447" w:rsidRPr="00130773" w:rsidRDefault="00D41291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  <w:r w:rsidR="00B958E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196FE2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00,00 zł.</w:t>
            </w:r>
          </w:p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130773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czterdzieści </w:t>
            </w:r>
            <w:r w:rsidR="00D41291">
              <w:rPr>
                <w:rFonts w:ascii="Times New Roman" w:hAnsi="Times New Roman" w:cs="Times New Roman"/>
                <w:b/>
                <w:sz w:val="16"/>
                <w:szCs w:val="16"/>
              </w:rPr>
              <w:t>jeden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tysięcy zł.)</w:t>
            </w:r>
          </w:p>
          <w:p w:rsidR="006D3447" w:rsidRPr="00130773" w:rsidRDefault="006D3447" w:rsidP="008610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Do ceny nieruchomości zostanie doliczony obowiązujący podatek VAT w wysokości 23%</w:t>
            </w:r>
          </w:p>
        </w:tc>
      </w:tr>
      <w:tr w:rsidR="006D3447" w:rsidTr="006173D1">
        <w:tc>
          <w:tcPr>
            <w:tcW w:w="1659" w:type="dxa"/>
            <w:vAlign w:val="center"/>
          </w:tcPr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Termin i miejsce przetargu:</w:t>
            </w:r>
          </w:p>
        </w:tc>
        <w:tc>
          <w:tcPr>
            <w:tcW w:w="1739" w:type="dxa"/>
          </w:tcPr>
          <w:p w:rsidR="006D3447" w:rsidRPr="00130773" w:rsidRDefault="006B3A63" w:rsidP="006B3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="006D3447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lipca</w:t>
            </w:r>
            <w:r w:rsidR="00B7334A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351F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="00B7334A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r.</w:t>
            </w:r>
            <w:r w:rsidR="00B7334A">
              <w:rPr>
                <w:rFonts w:ascii="Times New Roman" w:hAnsi="Times New Roman" w:cs="Times New Roman"/>
                <w:sz w:val="16"/>
                <w:szCs w:val="16"/>
              </w:rPr>
              <w:t xml:space="preserve"> o godz. 9</w:t>
            </w:r>
            <w:r w:rsidR="006D3447" w:rsidRPr="00130773">
              <w:rPr>
                <w:rFonts w:ascii="Times New Roman" w:hAnsi="Times New Roman" w:cs="Times New Roman"/>
                <w:sz w:val="16"/>
                <w:szCs w:val="16"/>
              </w:rPr>
              <w:t>.00 w siedzibie Urzędu Gminy w Pozezdrzu ul. 1 Maja 1a, 11-610 Pozezdrze w pok. Nr 12</w:t>
            </w:r>
          </w:p>
        </w:tc>
        <w:tc>
          <w:tcPr>
            <w:tcW w:w="1631" w:type="dxa"/>
          </w:tcPr>
          <w:p w:rsidR="006D3447" w:rsidRPr="00130773" w:rsidRDefault="006B3A63" w:rsidP="00D41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lipca</w:t>
            </w:r>
            <w:r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351F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>r.</w:t>
            </w:r>
            <w:r w:rsidR="001D14C3"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 o godz.</w:t>
            </w:r>
            <w:r w:rsidR="00B7334A">
              <w:rPr>
                <w:rFonts w:ascii="Times New Roman" w:hAnsi="Times New Roman" w:cs="Times New Roman"/>
                <w:sz w:val="16"/>
                <w:szCs w:val="16"/>
              </w:rPr>
              <w:t xml:space="preserve"> 10</w:t>
            </w:r>
            <w:r w:rsidR="001D14C3" w:rsidRPr="00130773">
              <w:rPr>
                <w:rFonts w:ascii="Times New Roman" w:hAnsi="Times New Roman" w:cs="Times New Roman"/>
                <w:sz w:val="16"/>
                <w:szCs w:val="16"/>
              </w:rPr>
              <w:t>.00 w siedzibie Urzędu Gminy w Pozezdrzu ul. 1 Maja 1a, 11-610 Pozezdrze w pok. Nr 12</w:t>
            </w:r>
          </w:p>
        </w:tc>
        <w:tc>
          <w:tcPr>
            <w:tcW w:w="1739" w:type="dxa"/>
          </w:tcPr>
          <w:p w:rsidR="006D3447" w:rsidRPr="00130773" w:rsidRDefault="006B3A63" w:rsidP="00D41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lipca</w:t>
            </w:r>
            <w:r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351F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>r.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3447" w:rsidRPr="00130773">
              <w:rPr>
                <w:rFonts w:ascii="Times New Roman" w:hAnsi="Times New Roman" w:cs="Times New Roman"/>
                <w:sz w:val="16"/>
                <w:szCs w:val="16"/>
              </w:rPr>
              <w:t>o go</w:t>
            </w:r>
            <w:r w:rsidR="00B7334A">
              <w:rPr>
                <w:rFonts w:ascii="Times New Roman" w:hAnsi="Times New Roman" w:cs="Times New Roman"/>
                <w:sz w:val="16"/>
                <w:szCs w:val="16"/>
              </w:rPr>
              <w:t>dz. 11</w:t>
            </w:r>
            <w:r w:rsidR="006D3447" w:rsidRPr="00130773">
              <w:rPr>
                <w:rFonts w:ascii="Times New Roman" w:hAnsi="Times New Roman" w:cs="Times New Roman"/>
                <w:sz w:val="16"/>
                <w:szCs w:val="16"/>
              </w:rPr>
              <w:t>.00 w siedzibie Urzędu Gminy w Pozezdrzu ul. 1 Maja 1a, 11-610 Pozezdrze w pok. Nr 12</w:t>
            </w:r>
          </w:p>
        </w:tc>
        <w:tc>
          <w:tcPr>
            <w:tcW w:w="1739" w:type="dxa"/>
          </w:tcPr>
          <w:p w:rsidR="006D3447" w:rsidRPr="00130773" w:rsidRDefault="006B3A63" w:rsidP="00D41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lipca</w:t>
            </w:r>
            <w:r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351F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>r.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334A">
              <w:rPr>
                <w:rFonts w:ascii="Times New Roman" w:hAnsi="Times New Roman" w:cs="Times New Roman"/>
                <w:sz w:val="16"/>
                <w:szCs w:val="16"/>
              </w:rPr>
              <w:t>o godz. 12</w:t>
            </w:r>
            <w:r w:rsidR="006D3447" w:rsidRPr="00130773">
              <w:rPr>
                <w:rFonts w:ascii="Times New Roman" w:hAnsi="Times New Roman" w:cs="Times New Roman"/>
                <w:sz w:val="16"/>
                <w:szCs w:val="16"/>
              </w:rPr>
              <w:t>.00 w siedzibie Urzędu Gminy w Pozezdrzu ul. 1 Maja 1a, 11-610 Pozezdrze w pok. Nr 12</w:t>
            </w:r>
          </w:p>
        </w:tc>
        <w:tc>
          <w:tcPr>
            <w:tcW w:w="1807" w:type="dxa"/>
          </w:tcPr>
          <w:p w:rsidR="006D3447" w:rsidRPr="00130773" w:rsidRDefault="006B3A63" w:rsidP="00D4129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  <w:r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lipca</w:t>
            </w:r>
            <w:r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  <w:r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2351F" w:rsidRPr="009B5325">
              <w:rPr>
                <w:rFonts w:ascii="Times New Roman" w:hAnsi="Times New Roman" w:cs="Times New Roman"/>
                <w:b/>
                <w:sz w:val="16"/>
                <w:szCs w:val="16"/>
              </w:rPr>
              <w:t>r.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334A">
              <w:rPr>
                <w:rFonts w:ascii="Times New Roman" w:hAnsi="Times New Roman" w:cs="Times New Roman"/>
                <w:sz w:val="16"/>
                <w:szCs w:val="16"/>
              </w:rPr>
              <w:t>o godz. 13</w:t>
            </w:r>
            <w:r w:rsidR="006D3447" w:rsidRPr="00130773">
              <w:rPr>
                <w:rFonts w:ascii="Times New Roman" w:hAnsi="Times New Roman" w:cs="Times New Roman"/>
                <w:sz w:val="16"/>
                <w:szCs w:val="16"/>
              </w:rPr>
              <w:t>.00 w siedzibie Urzędu Gminy w Pozezdrzu ul. 1 Maja 1a, 11-610 Pozezdrze w pok. Nr 12</w:t>
            </w:r>
          </w:p>
        </w:tc>
      </w:tr>
      <w:tr w:rsidR="006D3447" w:rsidTr="006173D1">
        <w:trPr>
          <w:trHeight w:val="2747"/>
        </w:trPr>
        <w:tc>
          <w:tcPr>
            <w:tcW w:w="1659" w:type="dxa"/>
            <w:vAlign w:val="center"/>
          </w:tcPr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Wysokość wadium:</w:t>
            </w:r>
          </w:p>
        </w:tc>
        <w:tc>
          <w:tcPr>
            <w:tcW w:w="1739" w:type="dxa"/>
          </w:tcPr>
          <w:p w:rsidR="006D3447" w:rsidRPr="00130773" w:rsidRDefault="00DD2CD0" w:rsidP="006D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.000,00 zł.</w:t>
            </w:r>
          </w:p>
          <w:p w:rsidR="006D3447" w:rsidRPr="00130773" w:rsidRDefault="006D3447" w:rsidP="006D344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D2CD0">
              <w:rPr>
                <w:rFonts w:ascii="Times New Roman" w:hAnsi="Times New Roman" w:cs="Times New Roman"/>
                <w:b/>
                <w:sz w:val="16"/>
                <w:szCs w:val="16"/>
              </w:rPr>
              <w:t>pięć tysięcy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zł.)</w:t>
            </w:r>
          </w:p>
          <w:p w:rsidR="006D3447" w:rsidRPr="00130773" w:rsidRDefault="006D3447" w:rsidP="00A25D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należy wpłacić w terminie do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B3A6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 xml:space="preserve">lipca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 konto Urzędu Gminy w Pozezdrzu w Banku Spółdzielczym w Węgorzewie Nr 11 9348 0000 0550 0101 2000 0310  Wadium winno być wpłacone z takim wyprzedzeniem, aby do dnia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B3A6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 xml:space="preserve">lipca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środki pięnieżne znalazły się na koncie Urzędu</w:t>
            </w:r>
          </w:p>
        </w:tc>
        <w:tc>
          <w:tcPr>
            <w:tcW w:w="1631" w:type="dxa"/>
          </w:tcPr>
          <w:p w:rsidR="001D14C3" w:rsidRPr="00130773" w:rsidRDefault="00DD2CD0" w:rsidP="001D1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1D14C3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.000,00 zł.</w:t>
            </w:r>
          </w:p>
          <w:p w:rsidR="001D14C3" w:rsidRPr="00130773" w:rsidRDefault="001D14C3" w:rsidP="001D1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D2CD0">
              <w:rPr>
                <w:rFonts w:ascii="Times New Roman" w:hAnsi="Times New Roman" w:cs="Times New Roman"/>
                <w:b/>
                <w:sz w:val="16"/>
                <w:szCs w:val="16"/>
              </w:rPr>
              <w:t>pięć tysięcy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zł.)</w:t>
            </w:r>
          </w:p>
          <w:p w:rsidR="006D3447" w:rsidRPr="00130773" w:rsidRDefault="001D14C3" w:rsidP="00A25DE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należy wpłacić w terminie do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B3A6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 xml:space="preserve">lipca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 konto Urzędu Gminy w Pozezdrzu w Banku Spółdzielczym w Węgorzewie Nr 11 9348 0000 0550 0101 2000 0310  Wadium winno być wpłacone z takim wyprzedzeniem, aby do dnia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B3A6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 xml:space="preserve">lipca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r. środki pięnieżne znalazły się na koncie Urzędu.</w:t>
            </w:r>
          </w:p>
        </w:tc>
        <w:tc>
          <w:tcPr>
            <w:tcW w:w="1739" w:type="dxa"/>
          </w:tcPr>
          <w:p w:rsidR="006D3447" w:rsidRPr="00130773" w:rsidRDefault="00DD2CD0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.000,00 zł.</w:t>
            </w:r>
          </w:p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D2CD0">
              <w:rPr>
                <w:rFonts w:ascii="Times New Roman" w:hAnsi="Times New Roman" w:cs="Times New Roman"/>
                <w:b/>
                <w:sz w:val="16"/>
                <w:szCs w:val="16"/>
              </w:rPr>
              <w:t>pięć tysięcy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zł.)</w:t>
            </w:r>
          </w:p>
          <w:p w:rsidR="006D3447" w:rsidRPr="00130773" w:rsidRDefault="006D3447" w:rsidP="00A25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należy wpłacić w terminie do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B3A6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 xml:space="preserve">lipca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 konto Urzędu Gminy w Pozezdrzu w Banku Spółdzielczym w Węgorzewie Nr 11 9348 0000 0550 0101 2000 0310  Wadium winno być wpłacone z takim wyprzedzeniem, aby do dnia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B3A6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 xml:space="preserve">lipca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środki pięnieżne znalazły się na koncie Urzędu.</w:t>
            </w:r>
          </w:p>
        </w:tc>
        <w:tc>
          <w:tcPr>
            <w:tcW w:w="1739" w:type="dxa"/>
          </w:tcPr>
          <w:p w:rsidR="006D3447" w:rsidRPr="00130773" w:rsidRDefault="00DD2CD0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.000,00 zł.</w:t>
            </w:r>
          </w:p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D2CD0">
              <w:rPr>
                <w:rFonts w:ascii="Times New Roman" w:hAnsi="Times New Roman" w:cs="Times New Roman"/>
                <w:b/>
                <w:sz w:val="16"/>
                <w:szCs w:val="16"/>
              </w:rPr>
              <w:t>pięć tysię</w:t>
            </w:r>
            <w:r w:rsidR="00DD2CD0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cy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zł.)</w:t>
            </w:r>
          </w:p>
          <w:p w:rsidR="006D3447" w:rsidRPr="00130773" w:rsidRDefault="006D3447" w:rsidP="00A25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należy wpłacić w terminie do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B3A6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 xml:space="preserve">lipca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 konto Urzędu Gminy w Pozezdrzu w Banku Spółdzielczym w Węgorzewie Nr 11 9348 0000 0550 0101 2000 0310  Wadium winno być wpłacone z takim wyprzedzeniem, aby do dnia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B3A6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 xml:space="preserve">lipca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środki pięnieżne znalazły się na koncie Urzędu.</w:t>
            </w:r>
          </w:p>
        </w:tc>
        <w:tc>
          <w:tcPr>
            <w:tcW w:w="1807" w:type="dxa"/>
          </w:tcPr>
          <w:p w:rsidR="006D3447" w:rsidRPr="00130773" w:rsidRDefault="00DD2CD0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="006D3447"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.000,00 zł.</w:t>
            </w:r>
          </w:p>
          <w:p w:rsidR="006D3447" w:rsidRPr="00130773" w:rsidRDefault="006D3447" w:rsidP="00E5038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r w:rsidR="00DD2CD0">
              <w:rPr>
                <w:rFonts w:ascii="Times New Roman" w:hAnsi="Times New Roman" w:cs="Times New Roman"/>
                <w:b/>
                <w:sz w:val="16"/>
                <w:szCs w:val="16"/>
              </w:rPr>
              <w:t>pięć tysięcy</w:t>
            </w: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zł.)</w:t>
            </w:r>
          </w:p>
          <w:p w:rsidR="006D3447" w:rsidRPr="00130773" w:rsidRDefault="006D3447" w:rsidP="00A25D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należy wpłacić w terminie do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B3A6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 xml:space="preserve">lipca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na konto Urzędu Gminy w Pozezdrzu w Banku Spółdzielczym w Węgorzewie Nr 11 9348 0000 0550 0101 2000 0310  Wadium winno być wpłacone z takim wyprzedzeniem, aby do dnia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  <w:r w:rsidR="006B3A63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3A63">
              <w:rPr>
                <w:rFonts w:ascii="Times New Roman" w:hAnsi="Times New Roman" w:cs="Times New Roman"/>
                <w:sz w:val="16"/>
                <w:szCs w:val="16"/>
              </w:rPr>
              <w:t xml:space="preserve">lipca </w:t>
            </w:r>
            <w:r w:rsidR="0052351F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  <w:r w:rsidR="005D4A7E" w:rsidRPr="00604401">
              <w:rPr>
                <w:rFonts w:ascii="Times New Roman" w:hAnsi="Times New Roman" w:cs="Times New Roman"/>
                <w:sz w:val="16"/>
                <w:szCs w:val="16"/>
              </w:rPr>
              <w:t xml:space="preserve"> r. </w:t>
            </w: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środki pięnieżne znalazły się na koncie Urzędu.</w:t>
            </w:r>
          </w:p>
        </w:tc>
      </w:tr>
      <w:tr w:rsidR="008B0D39" w:rsidTr="000E7C1B">
        <w:trPr>
          <w:trHeight w:val="1579"/>
        </w:trPr>
        <w:tc>
          <w:tcPr>
            <w:tcW w:w="1659" w:type="dxa"/>
            <w:vAlign w:val="center"/>
          </w:tcPr>
          <w:p w:rsidR="008B0D39" w:rsidRPr="00130773" w:rsidRDefault="008B0D39" w:rsidP="009239B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B0D39" w:rsidRPr="00130773" w:rsidRDefault="008B0D39" w:rsidP="003659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Miejsce wywieszenia i publikacji ogłoszenia o przetargu:</w:t>
            </w:r>
          </w:p>
        </w:tc>
        <w:tc>
          <w:tcPr>
            <w:tcW w:w="8655" w:type="dxa"/>
            <w:gridSpan w:val="5"/>
            <w:vAlign w:val="center"/>
          </w:tcPr>
          <w:p w:rsidR="008B0D39" w:rsidRPr="00130773" w:rsidRDefault="008B0D39" w:rsidP="00801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Pełna treść ogłoszenia jest dostępna w Biuletynie Informacji Publicznej prowadzonym przez Urząd Gminy w Pozezdrzu pod adresem </w:t>
            </w:r>
            <w:hyperlink r:id="rId10" w:history="1">
              <w:r w:rsidRPr="00130773">
                <w:rPr>
                  <w:rStyle w:val="Hipercze"/>
                  <w:rFonts w:ascii="Times New Roman" w:hAnsi="Times New Roman" w:cs="Times New Roman"/>
                  <w:sz w:val="16"/>
                  <w:szCs w:val="16"/>
                </w:rPr>
                <w:t>www.bip.pozezdrze.pl</w:t>
              </w:r>
            </w:hyperlink>
            <w:r w:rsidR="005B11DA">
              <w:rPr>
                <w:rStyle w:val="Hipercze"/>
                <w:rFonts w:ascii="Times New Roman" w:hAnsi="Times New Roman" w:cs="Times New Roman"/>
                <w:sz w:val="16"/>
                <w:szCs w:val="16"/>
              </w:rPr>
              <w:t xml:space="preserve">  www.pozezdrze.pl</w:t>
            </w:r>
          </w:p>
          <w:p w:rsidR="008B0D39" w:rsidRPr="00130773" w:rsidRDefault="008B0D39" w:rsidP="008011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oraz na tablicy ogłoszeń Urzędu Gminy w Pozezdrzu.</w:t>
            </w:r>
          </w:p>
        </w:tc>
      </w:tr>
      <w:tr w:rsidR="008B0D39" w:rsidTr="000E7C1B">
        <w:trPr>
          <w:trHeight w:val="1546"/>
        </w:trPr>
        <w:tc>
          <w:tcPr>
            <w:tcW w:w="1659" w:type="dxa"/>
            <w:vAlign w:val="center"/>
          </w:tcPr>
          <w:p w:rsidR="008B0D39" w:rsidRPr="00130773" w:rsidRDefault="008B0D39" w:rsidP="008011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b/>
                <w:sz w:val="16"/>
                <w:szCs w:val="16"/>
              </w:rPr>
              <w:t>Szczegółowych informacji o przetargu udziela:</w:t>
            </w:r>
          </w:p>
        </w:tc>
        <w:tc>
          <w:tcPr>
            <w:tcW w:w="8655" w:type="dxa"/>
            <w:gridSpan w:val="5"/>
            <w:vAlign w:val="center"/>
          </w:tcPr>
          <w:p w:rsidR="004D362E" w:rsidRDefault="008B0D39" w:rsidP="008011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 xml:space="preserve">Referat Rozwoju Gminy i Przedsięwzięć Publicznych Urzędu Gminy w Pozezdrzu </w:t>
            </w:r>
          </w:p>
          <w:p w:rsidR="008B0D39" w:rsidRPr="00130773" w:rsidRDefault="008B0D39" w:rsidP="008011E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0773">
              <w:rPr>
                <w:rFonts w:ascii="Times New Roman" w:hAnsi="Times New Roman" w:cs="Times New Roman"/>
                <w:sz w:val="16"/>
                <w:szCs w:val="16"/>
              </w:rPr>
              <w:t>pok. Nr 13 lub 19  tel.: 87/4279006 wew. 40 lub 46</w:t>
            </w:r>
          </w:p>
        </w:tc>
      </w:tr>
    </w:tbl>
    <w:p w:rsidR="003A52EB" w:rsidRDefault="003A52EB" w:rsidP="00365992"/>
    <w:sectPr w:rsidR="003A52EB" w:rsidSect="00365992">
      <w:pgSz w:w="11906" w:h="16838"/>
      <w:pgMar w:top="1134" w:right="85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278" w:rsidRDefault="00637278" w:rsidP="002839D3">
      <w:pPr>
        <w:spacing w:after="0" w:line="240" w:lineRule="auto"/>
      </w:pPr>
      <w:r>
        <w:separator/>
      </w:r>
    </w:p>
  </w:endnote>
  <w:endnote w:type="continuationSeparator" w:id="0">
    <w:p w:rsidR="00637278" w:rsidRDefault="00637278" w:rsidP="00283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278" w:rsidRDefault="00637278" w:rsidP="002839D3">
      <w:pPr>
        <w:spacing w:after="0" w:line="240" w:lineRule="auto"/>
      </w:pPr>
      <w:r>
        <w:separator/>
      </w:r>
    </w:p>
  </w:footnote>
  <w:footnote w:type="continuationSeparator" w:id="0">
    <w:p w:rsidR="00637278" w:rsidRDefault="00637278" w:rsidP="002839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06CE0"/>
    <w:rsid w:val="00010CAC"/>
    <w:rsid w:val="00022D4D"/>
    <w:rsid w:val="000266D6"/>
    <w:rsid w:val="000608E0"/>
    <w:rsid w:val="000720DB"/>
    <w:rsid w:val="000763C5"/>
    <w:rsid w:val="000D4FE8"/>
    <w:rsid w:val="000E304A"/>
    <w:rsid w:val="000E5CD3"/>
    <w:rsid w:val="000E76AD"/>
    <w:rsid w:val="000E7C1B"/>
    <w:rsid w:val="00101308"/>
    <w:rsid w:val="001130B0"/>
    <w:rsid w:val="00130773"/>
    <w:rsid w:val="0015687F"/>
    <w:rsid w:val="0018251E"/>
    <w:rsid w:val="00196FE2"/>
    <w:rsid w:val="001B5AFD"/>
    <w:rsid w:val="001C08E9"/>
    <w:rsid w:val="001D14C3"/>
    <w:rsid w:val="001E64F8"/>
    <w:rsid w:val="00203D2C"/>
    <w:rsid w:val="0022042A"/>
    <w:rsid w:val="00232756"/>
    <w:rsid w:val="00240F34"/>
    <w:rsid w:val="002467AE"/>
    <w:rsid w:val="002467F4"/>
    <w:rsid w:val="00256EF0"/>
    <w:rsid w:val="0027032D"/>
    <w:rsid w:val="002839D3"/>
    <w:rsid w:val="00287955"/>
    <w:rsid w:val="002B4A37"/>
    <w:rsid w:val="002F6DD6"/>
    <w:rsid w:val="00303B3A"/>
    <w:rsid w:val="00354A91"/>
    <w:rsid w:val="00365992"/>
    <w:rsid w:val="0036727F"/>
    <w:rsid w:val="00374E23"/>
    <w:rsid w:val="00377728"/>
    <w:rsid w:val="00382ABC"/>
    <w:rsid w:val="0039575B"/>
    <w:rsid w:val="003A52EB"/>
    <w:rsid w:val="003B1505"/>
    <w:rsid w:val="003E1277"/>
    <w:rsid w:val="004368FA"/>
    <w:rsid w:val="00453B5A"/>
    <w:rsid w:val="00496A1C"/>
    <w:rsid w:val="004A2E65"/>
    <w:rsid w:val="004B48A4"/>
    <w:rsid w:val="004D362E"/>
    <w:rsid w:val="004F63A3"/>
    <w:rsid w:val="0052351F"/>
    <w:rsid w:val="00540B2B"/>
    <w:rsid w:val="0056039D"/>
    <w:rsid w:val="00570F9F"/>
    <w:rsid w:val="005933E1"/>
    <w:rsid w:val="005B11DA"/>
    <w:rsid w:val="005B26B8"/>
    <w:rsid w:val="005B5519"/>
    <w:rsid w:val="005C06CD"/>
    <w:rsid w:val="005D4A7E"/>
    <w:rsid w:val="005E3589"/>
    <w:rsid w:val="00604401"/>
    <w:rsid w:val="006173D1"/>
    <w:rsid w:val="00625A5E"/>
    <w:rsid w:val="006307A3"/>
    <w:rsid w:val="00637278"/>
    <w:rsid w:val="0064545B"/>
    <w:rsid w:val="00675B0F"/>
    <w:rsid w:val="006B372A"/>
    <w:rsid w:val="006B3A63"/>
    <w:rsid w:val="006C4FC9"/>
    <w:rsid w:val="006D3447"/>
    <w:rsid w:val="006F3AD8"/>
    <w:rsid w:val="006F5F84"/>
    <w:rsid w:val="00746E62"/>
    <w:rsid w:val="00756A82"/>
    <w:rsid w:val="007B17B2"/>
    <w:rsid w:val="007D0355"/>
    <w:rsid w:val="007D6F56"/>
    <w:rsid w:val="007F3EF7"/>
    <w:rsid w:val="008011E1"/>
    <w:rsid w:val="008066AE"/>
    <w:rsid w:val="00821CDC"/>
    <w:rsid w:val="00845F47"/>
    <w:rsid w:val="00850A31"/>
    <w:rsid w:val="00861049"/>
    <w:rsid w:val="00881C12"/>
    <w:rsid w:val="00896979"/>
    <w:rsid w:val="008B0D39"/>
    <w:rsid w:val="008B48D7"/>
    <w:rsid w:val="00906689"/>
    <w:rsid w:val="009239B0"/>
    <w:rsid w:val="00940F55"/>
    <w:rsid w:val="0094366C"/>
    <w:rsid w:val="009436BF"/>
    <w:rsid w:val="00950971"/>
    <w:rsid w:val="00994E85"/>
    <w:rsid w:val="009B1EEB"/>
    <w:rsid w:val="009B5325"/>
    <w:rsid w:val="009E1072"/>
    <w:rsid w:val="009E1A18"/>
    <w:rsid w:val="00A25DE9"/>
    <w:rsid w:val="00A33DAF"/>
    <w:rsid w:val="00A61585"/>
    <w:rsid w:val="00A856B6"/>
    <w:rsid w:val="00A86E7E"/>
    <w:rsid w:val="00AF31FD"/>
    <w:rsid w:val="00B179FF"/>
    <w:rsid w:val="00B4255A"/>
    <w:rsid w:val="00B7334A"/>
    <w:rsid w:val="00B90BCF"/>
    <w:rsid w:val="00B958E7"/>
    <w:rsid w:val="00BB6BA5"/>
    <w:rsid w:val="00BD2636"/>
    <w:rsid w:val="00BF5EEF"/>
    <w:rsid w:val="00C07FDD"/>
    <w:rsid w:val="00C14A0B"/>
    <w:rsid w:val="00C16181"/>
    <w:rsid w:val="00C238C2"/>
    <w:rsid w:val="00C251BC"/>
    <w:rsid w:val="00C75DB5"/>
    <w:rsid w:val="00C92CB3"/>
    <w:rsid w:val="00CE1B75"/>
    <w:rsid w:val="00D41291"/>
    <w:rsid w:val="00D4657B"/>
    <w:rsid w:val="00D64F8C"/>
    <w:rsid w:val="00D86D48"/>
    <w:rsid w:val="00DD05B3"/>
    <w:rsid w:val="00DD0F97"/>
    <w:rsid w:val="00DD1B3E"/>
    <w:rsid w:val="00DD2CD0"/>
    <w:rsid w:val="00DF31C5"/>
    <w:rsid w:val="00E0615F"/>
    <w:rsid w:val="00E1428F"/>
    <w:rsid w:val="00E161EA"/>
    <w:rsid w:val="00E211C0"/>
    <w:rsid w:val="00E73030"/>
    <w:rsid w:val="00E737E6"/>
    <w:rsid w:val="00E743C3"/>
    <w:rsid w:val="00E75C94"/>
    <w:rsid w:val="00E92D2D"/>
    <w:rsid w:val="00EC27C6"/>
    <w:rsid w:val="00EC69B7"/>
    <w:rsid w:val="00EE2E76"/>
    <w:rsid w:val="00F17B6C"/>
    <w:rsid w:val="00F23A02"/>
    <w:rsid w:val="00F52A72"/>
    <w:rsid w:val="00F66A03"/>
    <w:rsid w:val="00F7245E"/>
    <w:rsid w:val="00F92678"/>
    <w:rsid w:val="00F9501E"/>
    <w:rsid w:val="00FB3306"/>
    <w:rsid w:val="00FC2673"/>
    <w:rsid w:val="00FC3974"/>
    <w:rsid w:val="00FD7932"/>
    <w:rsid w:val="00FE4ACC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9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9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9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39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39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39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zezdrz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pozezdr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pozezdrz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0FE8-9800-4724-910D-48A462556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152</cp:revision>
  <cp:lastPrinted>2017-05-29T07:13:00Z</cp:lastPrinted>
  <dcterms:created xsi:type="dcterms:W3CDTF">2013-10-28T12:40:00Z</dcterms:created>
  <dcterms:modified xsi:type="dcterms:W3CDTF">2018-06-26T05:42:00Z</dcterms:modified>
</cp:coreProperties>
</file>