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378" w:rsidRPr="00E80378" w:rsidRDefault="00C8710F" w:rsidP="00E80378">
      <w:pPr>
        <w:spacing w:before="240" w:after="240"/>
        <w:jc w:val="right"/>
        <w:rPr>
          <w:rFonts w:ascii="Times New Roman" w:hAnsi="Times New Roman" w:cs="Times New Roman"/>
          <w:sz w:val="24"/>
          <w:szCs w:val="24"/>
        </w:rPr>
      </w:pPr>
      <w:r>
        <w:rPr>
          <w:rFonts w:ascii="Times New Roman" w:hAnsi="Times New Roman" w:cs="Times New Roman"/>
          <w:sz w:val="24"/>
          <w:szCs w:val="24"/>
        </w:rPr>
        <w:t xml:space="preserve">Pozezdrze, dnia </w:t>
      </w:r>
      <w:r w:rsidR="004217AB">
        <w:rPr>
          <w:rFonts w:ascii="Times New Roman" w:hAnsi="Times New Roman" w:cs="Times New Roman"/>
          <w:sz w:val="24"/>
          <w:szCs w:val="24"/>
        </w:rPr>
        <w:t>28.05</w:t>
      </w:r>
      <w:r w:rsidR="00E80378" w:rsidRPr="00E80378">
        <w:rPr>
          <w:rFonts w:ascii="Times New Roman" w:hAnsi="Times New Roman" w:cs="Times New Roman"/>
          <w:sz w:val="24"/>
          <w:szCs w:val="24"/>
        </w:rPr>
        <w:t xml:space="preserve">.2018 r. </w:t>
      </w:r>
    </w:p>
    <w:p w:rsidR="00150CFA" w:rsidRDefault="00851193" w:rsidP="00E80378">
      <w:pPr>
        <w:spacing w:before="240" w:after="240"/>
        <w:rPr>
          <w:rFonts w:ascii="Times New Roman" w:hAnsi="Times New Roman" w:cs="Times New Roman"/>
          <w:b/>
        </w:rPr>
      </w:pPr>
      <w:r>
        <w:rPr>
          <w:rFonts w:ascii="Times New Roman" w:hAnsi="Times New Roman" w:cs="Times New Roman"/>
          <w:b/>
        </w:rPr>
        <w:t xml:space="preserve">  </w:t>
      </w:r>
    </w:p>
    <w:p w:rsidR="00E80378" w:rsidRPr="00E80378" w:rsidRDefault="00E80378" w:rsidP="00E80378">
      <w:pPr>
        <w:spacing w:before="240" w:after="240"/>
        <w:jc w:val="center"/>
        <w:rPr>
          <w:rFonts w:ascii="Times New Roman" w:hAnsi="Times New Roman" w:cs="Times New Roman"/>
          <w:b/>
          <w:sz w:val="24"/>
          <w:szCs w:val="24"/>
        </w:rPr>
      </w:pPr>
      <w:r w:rsidRPr="00E80378">
        <w:rPr>
          <w:rFonts w:ascii="Times New Roman" w:hAnsi="Times New Roman" w:cs="Times New Roman"/>
          <w:b/>
          <w:sz w:val="24"/>
          <w:szCs w:val="24"/>
        </w:rPr>
        <w:t>ZAPYTANIE OFERTOWE</w:t>
      </w:r>
    </w:p>
    <w:p w:rsidR="00E80378" w:rsidRDefault="00E80378" w:rsidP="00E80378">
      <w:pPr>
        <w:spacing w:after="0"/>
        <w:jc w:val="both"/>
        <w:rPr>
          <w:rFonts w:ascii="Palatino Linotype" w:eastAsia="Calibri" w:hAnsi="Palatino Linotype"/>
          <w:b/>
          <w:i/>
          <w:color w:val="000000"/>
        </w:rPr>
      </w:pPr>
      <w:r>
        <w:rPr>
          <w:rFonts w:ascii="Times New Roman" w:hAnsi="Times New Roman" w:cs="Times New Roman"/>
          <w:sz w:val="24"/>
          <w:szCs w:val="24"/>
        </w:rPr>
        <w:t>Dyrektor Gminn</w:t>
      </w:r>
      <w:r w:rsidR="00851193">
        <w:rPr>
          <w:rFonts w:ascii="Times New Roman" w:hAnsi="Times New Roman" w:cs="Times New Roman"/>
          <w:sz w:val="24"/>
          <w:szCs w:val="24"/>
        </w:rPr>
        <w:t>ego Ośrodka Kultury w Pozezdrzu</w:t>
      </w:r>
      <w:r w:rsidRPr="006C3EA8">
        <w:rPr>
          <w:rFonts w:ascii="Times New Roman" w:hAnsi="Times New Roman" w:cs="Times New Roman"/>
          <w:sz w:val="24"/>
          <w:szCs w:val="24"/>
        </w:rPr>
        <w:t>, w celu wyboru wykonawcy zaprasza do składania ofert na</w:t>
      </w:r>
      <w:r>
        <w:rPr>
          <w:rFonts w:ascii="Times New Roman" w:hAnsi="Times New Roman" w:cs="Times New Roman"/>
          <w:sz w:val="24"/>
          <w:szCs w:val="24"/>
        </w:rPr>
        <w:t xml:space="preserve"> wykonanie robót budowlanych pn</w:t>
      </w:r>
      <w:r w:rsidR="00286F77">
        <w:rPr>
          <w:rFonts w:ascii="Times New Roman" w:hAnsi="Times New Roman" w:cs="Times New Roman"/>
          <w:sz w:val="24"/>
          <w:szCs w:val="24"/>
        </w:rPr>
        <w:t>.</w:t>
      </w:r>
      <w:r w:rsidRPr="006C3EA8">
        <w:rPr>
          <w:rFonts w:ascii="Times New Roman" w:hAnsi="Times New Roman" w:cs="Times New Roman"/>
          <w:sz w:val="24"/>
          <w:szCs w:val="24"/>
        </w:rPr>
        <w:t>:</w:t>
      </w:r>
      <w:r>
        <w:rPr>
          <w:rFonts w:ascii="Times New Roman" w:hAnsi="Times New Roman" w:cs="Times New Roman"/>
          <w:sz w:val="24"/>
          <w:szCs w:val="24"/>
        </w:rPr>
        <w:t xml:space="preserve"> </w:t>
      </w:r>
      <w:r w:rsidRPr="00E80378">
        <w:rPr>
          <w:rFonts w:ascii="Times New Roman" w:eastAsia="Calibri" w:hAnsi="Times New Roman" w:cs="Times New Roman"/>
          <w:b/>
          <w:color w:val="000000"/>
          <w:sz w:val="24"/>
          <w:szCs w:val="24"/>
        </w:rPr>
        <w:t>„</w:t>
      </w:r>
      <w:r w:rsidRPr="00E80378">
        <w:rPr>
          <w:rFonts w:ascii="Times New Roman" w:eastAsia="Calibri" w:hAnsi="Times New Roman" w:cs="Times New Roman"/>
          <w:b/>
          <w:i/>
          <w:color w:val="000000"/>
          <w:sz w:val="24"/>
          <w:szCs w:val="24"/>
        </w:rPr>
        <w:t>Remont i modernizacja budynku Sali widowiskowej Gminnego Ośrodka Kultury w Pozezdrzu.”</w:t>
      </w:r>
    </w:p>
    <w:p w:rsidR="00E80378" w:rsidRPr="006C3EA8" w:rsidRDefault="00E80378" w:rsidP="00E80378">
      <w:pPr>
        <w:spacing w:after="0"/>
        <w:jc w:val="both"/>
        <w:rPr>
          <w:rFonts w:ascii="Times New Roman" w:hAnsi="Times New Roman" w:cs="Times New Roman"/>
          <w:sz w:val="24"/>
          <w:szCs w:val="24"/>
        </w:rPr>
      </w:pPr>
    </w:p>
    <w:p w:rsidR="00E80378" w:rsidRPr="00815561" w:rsidRDefault="00E80378" w:rsidP="00815561">
      <w:pPr>
        <w:pStyle w:val="Akapitzlist"/>
        <w:numPr>
          <w:ilvl w:val="0"/>
          <w:numId w:val="3"/>
        </w:numPr>
        <w:tabs>
          <w:tab w:val="left" w:pos="284"/>
        </w:tabs>
        <w:spacing w:after="0"/>
        <w:ind w:left="142" w:hanging="142"/>
        <w:rPr>
          <w:rFonts w:ascii="Times New Roman" w:hAnsi="Times New Roman" w:cs="Times New Roman"/>
          <w:b/>
          <w:sz w:val="24"/>
          <w:szCs w:val="24"/>
        </w:rPr>
      </w:pPr>
      <w:r w:rsidRPr="00AA0436">
        <w:rPr>
          <w:rFonts w:ascii="Times New Roman" w:hAnsi="Times New Roman" w:cs="Times New Roman"/>
          <w:b/>
          <w:sz w:val="24"/>
          <w:szCs w:val="24"/>
        </w:rPr>
        <w:t>NAZWA ORAZ ADRES ZAMAWIAJĄCEGO</w:t>
      </w:r>
    </w:p>
    <w:p w:rsidR="00E80378" w:rsidRPr="00E80378" w:rsidRDefault="00E80378" w:rsidP="00E80378">
      <w:pPr>
        <w:spacing w:after="0"/>
        <w:rPr>
          <w:rFonts w:ascii="Times New Roman" w:hAnsi="Times New Roman" w:cs="Times New Roman"/>
          <w:b/>
          <w:sz w:val="24"/>
          <w:szCs w:val="24"/>
        </w:rPr>
      </w:pPr>
      <w:r w:rsidRPr="00E80378">
        <w:rPr>
          <w:rFonts w:ascii="Times New Roman" w:hAnsi="Times New Roman" w:cs="Times New Roman"/>
          <w:b/>
          <w:sz w:val="24"/>
          <w:szCs w:val="24"/>
        </w:rPr>
        <w:t xml:space="preserve">Gminny Ośrodek Kultury </w:t>
      </w:r>
      <w:r w:rsidR="00EB0AC1">
        <w:rPr>
          <w:rFonts w:ascii="Times New Roman" w:hAnsi="Times New Roman" w:cs="Times New Roman"/>
          <w:b/>
          <w:sz w:val="24"/>
          <w:szCs w:val="24"/>
        </w:rPr>
        <w:t>w Pozezdrzu</w:t>
      </w:r>
    </w:p>
    <w:p w:rsidR="00E80378" w:rsidRPr="00E80378" w:rsidRDefault="00E80378" w:rsidP="00E80378">
      <w:pPr>
        <w:spacing w:after="0"/>
        <w:rPr>
          <w:rFonts w:ascii="Times New Roman" w:hAnsi="Times New Roman" w:cs="Times New Roman"/>
          <w:b/>
          <w:sz w:val="24"/>
          <w:szCs w:val="24"/>
        </w:rPr>
      </w:pPr>
      <w:r w:rsidRPr="00E80378">
        <w:rPr>
          <w:rFonts w:ascii="Times New Roman" w:hAnsi="Times New Roman" w:cs="Times New Roman"/>
          <w:b/>
          <w:sz w:val="24"/>
          <w:szCs w:val="24"/>
        </w:rPr>
        <w:t>ul. Wolności 4, 11-610 Pozezdrze</w:t>
      </w:r>
    </w:p>
    <w:p w:rsidR="00E80378" w:rsidRPr="00E80378" w:rsidRDefault="00E80378" w:rsidP="00E80378">
      <w:pPr>
        <w:spacing w:after="0"/>
        <w:rPr>
          <w:rFonts w:ascii="Times New Roman" w:hAnsi="Times New Roman" w:cs="Times New Roman"/>
          <w:b/>
          <w:sz w:val="24"/>
          <w:szCs w:val="24"/>
        </w:rPr>
      </w:pPr>
      <w:r w:rsidRPr="00E80378">
        <w:rPr>
          <w:rFonts w:ascii="Times New Roman" w:hAnsi="Times New Roman" w:cs="Times New Roman"/>
          <w:b/>
          <w:sz w:val="24"/>
          <w:szCs w:val="24"/>
        </w:rPr>
        <w:t>tel.: 87 4279042</w:t>
      </w:r>
    </w:p>
    <w:p w:rsidR="00E80378" w:rsidRDefault="00E80378" w:rsidP="00E80378">
      <w:pPr>
        <w:spacing w:after="0"/>
        <w:rPr>
          <w:rFonts w:ascii="Times New Roman" w:hAnsi="Times New Roman" w:cs="Times New Roman"/>
          <w:b/>
          <w:sz w:val="24"/>
          <w:szCs w:val="24"/>
        </w:rPr>
      </w:pPr>
      <w:r w:rsidRPr="00E80378">
        <w:rPr>
          <w:rFonts w:ascii="Times New Roman" w:hAnsi="Times New Roman" w:cs="Times New Roman"/>
          <w:b/>
          <w:sz w:val="24"/>
          <w:szCs w:val="24"/>
        </w:rPr>
        <w:t xml:space="preserve">NIP 8450010853 </w:t>
      </w:r>
      <w:r>
        <w:rPr>
          <w:rFonts w:ascii="Times New Roman" w:hAnsi="Times New Roman" w:cs="Times New Roman"/>
          <w:b/>
          <w:sz w:val="24"/>
          <w:szCs w:val="24"/>
        </w:rPr>
        <w:t xml:space="preserve"> </w:t>
      </w:r>
      <w:r w:rsidRPr="00E80378">
        <w:rPr>
          <w:rFonts w:ascii="Times New Roman" w:hAnsi="Times New Roman" w:cs="Times New Roman"/>
          <w:b/>
          <w:sz w:val="24"/>
          <w:szCs w:val="24"/>
        </w:rPr>
        <w:t>REGON 000963307</w:t>
      </w:r>
    </w:p>
    <w:p w:rsidR="00E80378" w:rsidRDefault="00E80378" w:rsidP="00E80378">
      <w:pPr>
        <w:spacing w:after="0"/>
        <w:rPr>
          <w:rFonts w:ascii="Times New Roman" w:hAnsi="Times New Roman" w:cs="Times New Roman"/>
          <w:b/>
          <w:sz w:val="24"/>
          <w:szCs w:val="24"/>
        </w:rPr>
      </w:pPr>
    </w:p>
    <w:p w:rsidR="00E80378" w:rsidRPr="00AA0436" w:rsidRDefault="00E80378" w:rsidP="00E80378">
      <w:pPr>
        <w:pStyle w:val="Akapitzlist"/>
        <w:numPr>
          <w:ilvl w:val="0"/>
          <w:numId w:val="3"/>
        </w:numPr>
        <w:ind w:left="284" w:hanging="284"/>
        <w:rPr>
          <w:rFonts w:ascii="Times New Roman" w:hAnsi="Times New Roman" w:cs="Times New Roman"/>
          <w:b/>
          <w:sz w:val="24"/>
          <w:szCs w:val="24"/>
        </w:rPr>
      </w:pPr>
      <w:r w:rsidRPr="00AA0436">
        <w:rPr>
          <w:rFonts w:ascii="Times New Roman" w:hAnsi="Times New Roman" w:cs="Times New Roman"/>
          <w:b/>
          <w:sz w:val="24"/>
          <w:szCs w:val="24"/>
        </w:rPr>
        <w:t>TRYB UDZIELENIA ZAMÓWIENIA</w:t>
      </w:r>
    </w:p>
    <w:p w:rsidR="00E80378" w:rsidRDefault="00E80378" w:rsidP="000675AC">
      <w:pPr>
        <w:spacing w:after="0"/>
        <w:jc w:val="both"/>
        <w:rPr>
          <w:rFonts w:ascii="Times New Roman" w:hAnsi="Times New Roman" w:cs="Times New Roman"/>
          <w:sz w:val="24"/>
          <w:szCs w:val="24"/>
        </w:rPr>
      </w:pPr>
      <w:r>
        <w:rPr>
          <w:rFonts w:ascii="Times New Roman" w:hAnsi="Times New Roman" w:cs="Times New Roman"/>
          <w:sz w:val="24"/>
          <w:szCs w:val="24"/>
        </w:rPr>
        <w:t>1.</w:t>
      </w:r>
      <w:r w:rsidRPr="00E80378">
        <w:rPr>
          <w:rFonts w:ascii="Times New Roman" w:hAnsi="Times New Roman" w:cs="Times New Roman"/>
          <w:sz w:val="24"/>
          <w:szCs w:val="24"/>
        </w:rPr>
        <w:t>Wartość szacunkowa zamówienia nie przekracza równowartości kwoty określonej na podstawie art. 4 ust. 8 ustawy Prawo Zamówień Publicznych (t.j. Dz. U. z 2017 r. poz. 1579 z późn. zm.).</w:t>
      </w:r>
    </w:p>
    <w:p w:rsidR="00192E56" w:rsidRDefault="00192E56" w:rsidP="000675AC">
      <w:pPr>
        <w:spacing w:after="0"/>
        <w:jc w:val="both"/>
        <w:rPr>
          <w:rFonts w:ascii="Times New Roman" w:hAnsi="Times New Roman" w:cs="Times New Roman"/>
          <w:sz w:val="24"/>
          <w:szCs w:val="24"/>
        </w:rPr>
      </w:pPr>
      <w:r>
        <w:rPr>
          <w:rFonts w:ascii="Times New Roman" w:hAnsi="Times New Roman" w:cs="Times New Roman"/>
          <w:sz w:val="24"/>
          <w:szCs w:val="24"/>
        </w:rPr>
        <w:t>2.</w:t>
      </w:r>
      <w:r w:rsidRPr="00192E56">
        <w:rPr>
          <w:rFonts w:ascii="Times New Roman" w:hAnsi="Times New Roman" w:cs="Times New Roman"/>
          <w:sz w:val="24"/>
          <w:szCs w:val="24"/>
        </w:rPr>
        <w:t>Niniejsze postępowanie prowadzone jest zgodnie z Rozporządzeniem Ministra R</w:t>
      </w:r>
      <w:r>
        <w:rPr>
          <w:rFonts w:ascii="Times New Roman" w:hAnsi="Times New Roman" w:cs="Times New Roman"/>
          <w:sz w:val="24"/>
          <w:szCs w:val="24"/>
        </w:rPr>
        <w:t>olnictwa i Rozwoju wsi z dnia 14</w:t>
      </w:r>
      <w:r w:rsidRPr="00192E56">
        <w:rPr>
          <w:rFonts w:ascii="Times New Roman" w:hAnsi="Times New Roman" w:cs="Times New Roman"/>
          <w:sz w:val="24"/>
          <w:szCs w:val="24"/>
        </w:rPr>
        <w:t xml:space="preserve"> </w:t>
      </w:r>
      <w:r>
        <w:rPr>
          <w:rFonts w:ascii="Times New Roman" w:hAnsi="Times New Roman" w:cs="Times New Roman"/>
          <w:sz w:val="24"/>
          <w:szCs w:val="24"/>
        </w:rPr>
        <w:t>lutego 2018</w:t>
      </w:r>
      <w:r w:rsidRPr="00192E56">
        <w:rPr>
          <w:rFonts w:ascii="Times New Roman" w:hAnsi="Times New Roman" w:cs="Times New Roman"/>
          <w:sz w:val="24"/>
          <w:szCs w:val="24"/>
        </w:rPr>
        <w:t xml:space="preserve"> roku w sprawie wyboru wykonawców zadań ujętych w zestawieniu rzeczowo – finansowym operacji i warunków dokonywania  zmniejszeń kwot pomocy oraz pomocy technicznej wynikającym z art 43a ust. 6 ustawy  z dnia 20 lutego 2015 roku o wspieraniu rozwoju obszarów wiejskich z udziałem środków Europejskiego Funduszu  Rolnego na rzecz Rozwoju Obszarów Wiejskich  w ramach Programu Rozwoju Obszarów</w:t>
      </w:r>
      <w:r>
        <w:rPr>
          <w:rFonts w:ascii="Times New Roman" w:hAnsi="Times New Roman" w:cs="Times New Roman"/>
          <w:sz w:val="24"/>
          <w:szCs w:val="24"/>
        </w:rPr>
        <w:t xml:space="preserve"> Wiejskich  na lata 2014 – 2020</w:t>
      </w:r>
    </w:p>
    <w:p w:rsidR="00E80378" w:rsidRPr="00E80378" w:rsidRDefault="00192E56" w:rsidP="000675AC">
      <w:pPr>
        <w:spacing w:after="0"/>
        <w:jc w:val="both"/>
        <w:rPr>
          <w:rFonts w:ascii="Times New Roman" w:hAnsi="Times New Roman" w:cs="Times New Roman"/>
          <w:sz w:val="24"/>
          <w:szCs w:val="24"/>
        </w:rPr>
      </w:pPr>
      <w:r>
        <w:rPr>
          <w:rFonts w:ascii="Times New Roman" w:hAnsi="Times New Roman" w:cs="Times New Roman"/>
          <w:sz w:val="24"/>
          <w:szCs w:val="24"/>
        </w:rPr>
        <w:t>3</w:t>
      </w:r>
      <w:r w:rsidR="00E80378">
        <w:rPr>
          <w:rFonts w:ascii="Times New Roman" w:hAnsi="Times New Roman" w:cs="Times New Roman"/>
          <w:sz w:val="24"/>
          <w:szCs w:val="24"/>
        </w:rPr>
        <w:t xml:space="preserve">. </w:t>
      </w:r>
      <w:r w:rsidR="00E80378" w:rsidRPr="00E80378">
        <w:rPr>
          <w:rFonts w:ascii="Times New Roman" w:hAnsi="Times New Roman" w:cs="Times New Roman"/>
          <w:sz w:val="24"/>
          <w:szCs w:val="24"/>
        </w:rPr>
        <w:t xml:space="preserve">Miejsce </w:t>
      </w:r>
      <w:r w:rsidR="00E80378">
        <w:rPr>
          <w:rFonts w:ascii="Times New Roman" w:hAnsi="Times New Roman" w:cs="Times New Roman"/>
          <w:sz w:val="24"/>
          <w:szCs w:val="24"/>
        </w:rPr>
        <w:t>publikacji zapytania ofertowego</w:t>
      </w:r>
      <w:r w:rsidR="00B17700">
        <w:rPr>
          <w:rFonts w:ascii="Times New Roman" w:hAnsi="Times New Roman" w:cs="Times New Roman"/>
          <w:sz w:val="24"/>
          <w:szCs w:val="24"/>
        </w:rPr>
        <w:t>:</w:t>
      </w:r>
    </w:p>
    <w:p w:rsidR="00321CD6" w:rsidRDefault="00E80378" w:rsidP="000675AC">
      <w:pPr>
        <w:pStyle w:val="Akapitzlist"/>
        <w:ind w:left="284" w:hanging="284"/>
        <w:jc w:val="both"/>
        <w:rPr>
          <w:rFonts w:ascii="Times New Roman" w:hAnsi="Times New Roman" w:cs="Times New Roman"/>
          <w:sz w:val="24"/>
          <w:szCs w:val="24"/>
        </w:rPr>
      </w:pPr>
      <w:r w:rsidRPr="00AA0436">
        <w:rPr>
          <w:rFonts w:ascii="Times New Roman" w:hAnsi="Times New Roman" w:cs="Times New Roman"/>
          <w:sz w:val="24"/>
          <w:szCs w:val="24"/>
        </w:rPr>
        <w:t xml:space="preserve">- strona internetowa Zamawiającego – </w:t>
      </w:r>
      <w:r w:rsidR="00321CD6">
        <w:rPr>
          <w:rFonts w:ascii="Times New Roman" w:hAnsi="Times New Roman" w:cs="Times New Roman"/>
          <w:sz w:val="24"/>
          <w:szCs w:val="24"/>
        </w:rPr>
        <w:t>gokpozezdrze.pl w zakładce zamówienia publiczne</w:t>
      </w:r>
      <w:r w:rsidR="00851193">
        <w:rPr>
          <w:rFonts w:ascii="Times New Roman" w:hAnsi="Times New Roman" w:cs="Times New Roman"/>
          <w:sz w:val="24"/>
          <w:szCs w:val="24"/>
        </w:rPr>
        <w:t>,</w:t>
      </w:r>
      <w:r w:rsidR="00321CD6">
        <w:rPr>
          <w:rFonts w:ascii="Times New Roman" w:hAnsi="Times New Roman" w:cs="Times New Roman"/>
          <w:sz w:val="24"/>
          <w:szCs w:val="24"/>
        </w:rPr>
        <w:t xml:space="preserve"> </w:t>
      </w:r>
    </w:p>
    <w:p w:rsidR="00B17700" w:rsidRPr="00B17700" w:rsidRDefault="00321CD6" w:rsidP="000675AC">
      <w:pPr>
        <w:pStyle w:val="Akapitzlist"/>
        <w:spacing w:after="0"/>
        <w:ind w:left="284" w:hanging="284"/>
        <w:jc w:val="both"/>
        <w:rPr>
          <w:rFonts w:ascii="Times New Roman" w:hAnsi="Times New Roman" w:cs="Times New Roman"/>
          <w:sz w:val="24"/>
          <w:szCs w:val="24"/>
        </w:rPr>
      </w:pPr>
      <w:r w:rsidRPr="00B17700">
        <w:rPr>
          <w:rFonts w:ascii="Times New Roman" w:hAnsi="Times New Roman" w:cs="Times New Roman"/>
          <w:sz w:val="24"/>
          <w:szCs w:val="24"/>
        </w:rPr>
        <w:t xml:space="preserve">- biuletyn informacji publicznej Gminy Pozezdrze </w:t>
      </w:r>
      <w:hyperlink r:id="rId8" w:history="1">
        <w:r w:rsidR="00E80378" w:rsidRPr="00B17700">
          <w:rPr>
            <w:rStyle w:val="Hipercze"/>
            <w:rFonts w:ascii="Times New Roman" w:hAnsi="Times New Roman" w:cs="Times New Roman"/>
            <w:sz w:val="24"/>
            <w:szCs w:val="24"/>
          </w:rPr>
          <w:t>http//bip.pozezdrze.pl</w:t>
        </w:r>
      </w:hyperlink>
    </w:p>
    <w:p w:rsidR="00B17700" w:rsidRDefault="00B17700" w:rsidP="000675AC">
      <w:pPr>
        <w:pStyle w:val="Nagwek3"/>
        <w:shd w:val="clear" w:color="auto" w:fill="FFFFFF"/>
        <w:tabs>
          <w:tab w:val="left" w:pos="142"/>
        </w:tabs>
        <w:spacing w:before="0" w:beforeAutospacing="0" w:after="0" w:afterAutospacing="0" w:line="276" w:lineRule="auto"/>
        <w:jc w:val="both"/>
        <w:rPr>
          <w:b w:val="0"/>
          <w:bCs w:val="0"/>
          <w:color w:val="000000"/>
          <w:sz w:val="24"/>
          <w:szCs w:val="24"/>
        </w:rPr>
      </w:pPr>
      <w:r w:rsidRPr="00B17700">
        <w:rPr>
          <w:sz w:val="24"/>
          <w:szCs w:val="24"/>
        </w:rPr>
        <w:t>-</w:t>
      </w:r>
      <w:r>
        <w:rPr>
          <w:sz w:val="24"/>
          <w:szCs w:val="24"/>
        </w:rPr>
        <w:t xml:space="preserve"> </w:t>
      </w:r>
      <w:r>
        <w:rPr>
          <w:b w:val="0"/>
          <w:bCs w:val="0"/>
          <w:color w:val="000000"/>
          <w:sz w:val="24"/>
          <w:szCs w:val="24"/>
        </w:rPr>
        <w:t>portal o</w:t>
      </w:r>
      <w:r w:rsidRPr="00B17700">
        <w:rPr>
          <w:b w:val="0"/>
          <w:bCs w:val="0"/>
          <w:color w:val="000000"/>
          <w:sz w:val="24"/>
          <w:szCs w:val="24"/>
        </w:rPr>
        <w:t>głoszeń ARiMR dla Wnioskodawców/Beneficjentów PROW 2014-2020</w:t>
      </w:r>
      <w:r>
        <w:rPr>
          <w:b w:val="0"/>
          <w:bCs w:val="0"/>
          <w:color w:val="000000"/>
          <w:sz w:val="24"/>
          <w:szCs w:val="24"/>
        </w:rPr>
        <w:t xml:space="preserve"> </w:t>
      </w:r>
      <w:r w:rsidRPr="00B17700">
        <w:rPr>
          <w:b w:val="0"/>
          <w:bCs w:val="0"/>
          <w:color w:val="000000"/>
          <w:sz w:val="24"/>
          <w:szCs w:val="24"/>
        </w:rPr>
        <w:t>-www.portalogloszen.arimr.gov.pl</w:t>
      </w:r>
      <w:r w:rsidR="00851193">
        <w:rPr>
          <w:b w:val="0"/>
          <w:bCs w:val="0"/>
          <w:color w:val="000000"/>
          <w:sz w:val="24"/>
          <w:szCs w:val="24"/>
        </w:rPr>
        <w:t>,</w:t>
      </w:r>
    </w:p>
    <w:p w:rsidR="004B55EA" w:rsidRDefault="004B55EA" w:rsidP="000675AC">
      <w:pPr>
        <w:pStyle w:val="Akapitzlist"/>
        <w:spacing w:after="0"/>
        <w:ind w:left="0"/>
        <w:rPr>
          <w:rFonts w:ascii="Times New Roman" w:hAnsi="Times New Roman" w:cs="Times New Roman"/>
          <w:sz w:val="24"/>
          <w:szCs w:val="24"/>
        </w:rPr>
      </w:pPr>
      <w:r>
        <w:rPr>
          <w:rFonts w:ascii="Times New Roman" w:hAnsi="Times New Roman" w:cs="Times New Roman"/>
          <w:sz w:val="24"/>
          <w:szCs w:val="24"/>
        </w:rPr>
        <w:t>4.</w:t>
      </w:r>
      <w:r w:rsidRPr="004B55EA">
        <w:rPr>
          <w:rFonts w:ascii="Times New Roman" w:hAnsi="Times New Roman" w:cs="Times New Roman"/>
          <w:sz w:val="24"/>
          <w:szCs w:val="24"/>
        </w:rPr>
        <w:t xml:space="preserve"> </w:t>
      </w:r>
      <w:r w:rsidRPr="00FF7A26">
        <w:rPr>
          <w:rFonts w:ascii="Times New Roman" w:hAnsi="Times New Roman" w:cs="Times New Roman"/>
          <w:sz w:val="24"/>
          <w:szCs w:val="24"/>
        </w:rPr>
        <w:t>Zamawiający nie dopuszcza składania ofert częściowych.</w:t>
      </w:r>
    </w:p>
    <w:p w:rsidR="00324830" w:rsidRDefault="00815561" w:rsidP="000675AC">
      <w:pPr>
        <w:pStyle w:val="Akapitzlist"/>
        <w:spacing w:after="0"/>
        <w:ind w:left="0"/>
        <w:rPr>
          <w:rFonts w:ascii="Times New Roman" w:hAnsi="Times New Roman" w:cs="Times New Roman"/>
          <w:sz w:val="24"/>
          <w:szCs w:val="24"/>
        </w:rPr>
      </w:pPr>
      <w:r>
        <w:rPr>
          <w:rFonts w:ascii="Times New Roman" w:hAnsi="Times New Roman" w:cs="Times New Roman"/>
          <w:sz w:val="24"/>
          <w:szCs w:val="24"/>
        </w:rPr>
        <w:t xml:space="preserve">5. </w:t>
      </w:r>
      <w:r w:rsidRPr="00815561">
        <w:rPr>
          <w:rFonts w:ascii="Times New Roman" w:hAnsi="Times New Roman" w:cs="Times New Roman"/>
          <w:sz w:val="24"/>
          <w:szCs w:val="24"/>
        </w:rPr>
        <w:t>Zamówienie współfinansowane jest ze środków Unii Europejskiej w ramach Europejskiego Funduszu Rolnego na Rzecz Rozwoju Obszarów Wiejskich poddziałanie: 19.2. „Wsparcie na wdrożenie operacji w ramach strategii rozwoju lokalnego kierowanego przez społeczność” objętego Programem Rozwoju obszarów Wiejskich na lata 2014-2020</w:t>
      </w:r>
      <w:r w:rsidR="00851193">
        <w:rPr>
          <w:rFonts w:ascii="Times New Roman" w:hAnsi="Times New Roman" w:cs="Times New Roman"/>
          <w:sz w:val="24"/>
          <w:szCs w:val="24"/>
        </w:rPr>
        <w:t>.</w:t>
      </w:r>
    </w:p>
    <w:p w:rsidR="000675AC" w:rsidRPr="000675AC" w:rsidRDefault="000675AC" w:rsidP="000675AC">
      <w:pPr>
        <w:pStyle w:val="Akapitzlist"/>
        <w:spacing w:after="0"/>
        <w:ind w:left="0"/>
        <w:rPr>
          <w:rFonts w:ascii="Times New Roman" w:hAnsi="Times New Roman" w:cs="Times New Roman"/>
          <w:sz w:val="24"/>
          <w:szCs w:val="24"/>
        </w:rPr>
      </w:pPr>
    </w:p>
    <w:p w:rsidR="00E80378" w:rsidRPr="00771D2F" w:rsidRDefault="00E80378" w:rsidP="00E80378">
      <w:pPr>
        <w:pStyle w:val="Akapitzlist"/>
        <w:numPr>
          <w:ilvl w:val="0"/>
          <w:numId w:val="3"/>
        </w:numPr>
        <w:spacing w:after="0"/>
        <w:ind w:left="426" w:hanging="426"/>
        <w:rPr>
          <w:rFonts w:ascii="Times New Roman" w:hAnsi="Times New Roman" w:cs="Times New Roman"/>
          <w:b/>
          <w:sz w:val="24"/>
          <w:szCs w:val="24"/>
        </w:rPr>
      </w:pPr>
      <w:r w:rsidRPr="00E25340">
        <w:rPr>
          <w:rFonts w:ascii="Times New Roman" w:hAnsi="Times New Roman" w:cs="Times New Roman"/>
          <w:b/>
          <w:sz w:val="24"/>
          <w:szCs w:val="24"/>
        </w:rPr>
        <w:t xml:space="preserve">OPIS PRZEDMIOTU ZAMÓWIENIA </w:t>
      </w:r>
    </w:p>
    <w:p w:rsidR="00E80378" w:rsidRPr="00EA54FF" w:rsidRDefault="00E80378" w:rsidP="000675AC">
      <w:pPr>
        <w:pStyle w:val="Akapitzlist"/>
        <w:numPr>
          <w:ilvl w:val="0"/>
          <w:numId w:val="6"/>
        </w:numPr>
        <w:spacing w:after="0"/>
        <w:ind w:left="284" w:hanging="284"/>
        <w:jc w:val="both"/>
        <w:rPr>
          <w:rFonts w:ascii="Times New Roman" w:eastAsia="Calibri" w:hAnsi="Times New Roman" w:cs="Times New Roman"/>
          <w:color w:val="000000"/>
          <w:sz w:val="24"/>
          <w:szCs w:val="24"/>
        </w:rPr>
      </w:pPr>
      <w:r w:rsidRPr="00EA54FF">
        <w:rPr>
          <w:rFonts w:ascii="Times New Roman" w:eastAsia="Calibri" w:hAnsi="Times New Roman" w:cs="Times New Roman"/>
          <w:color w:val="000000"/>
          <w:sz w:val="24"/>
          <w:szCs w:val="24"/>
        </w:rPr>
        <w:t xml:space="preserve">Przedmiotem zamówienia jest </w:t>
      </w:r>
      <w:r w:rsidR="00324830" w:rsidRPr="00EA54FF">
        <w:rPr>
          <w:rFonts w:ascii="Times New Roman" w:eastAsia="Calibri" w:hAnsi="Times New Roman" w:cs="Times New Roman"/>
          <w:color w:val="000000"/>
          <w:sz w:val="24"/>
          <w:szCs w:val="24"/>
        </w:rPr>
        <w:t xml:space="preserve">wykonanie robót budowanych p.: </w:t>
      </w:r>
      <w:r w:rsidR="00324830" w:rsidRPr="00815561">
        <w:rPr>
          <w:rFonts w:ascii="Times New Roman" w:eastAsia="Calibri" w:hAnsi="Times New Roman" w:cs="Times New Roman"/>
          <w:b/>
          <w:color w:val="000000"/>
          <w:sz w:val="24"/>
          <w:szCs w:val="24"/>
        </w:rPr>
        <w:t xml:space="preserve">„Remont i modernizacja budynku </w:t>
      </w:r>
      <w:r w:rsidR="001E31E7">
        <w:rPr>
          <w:rFonts w:ascii="Times New Roman" w:eastAsia="Calibri" w:hAnsi="Times New Roman" w:cs="Times New Roman"/>
          <w:b/>
          <w:color w:val="000000"/>
          <w:sz w:val="24"/>
          <w:szCs w:val="24"/>
        </w:rPr>
        <w:t>s</w:t>
      </w:r>
      <w:r w:rsidR="00324830" w:rsidRPr="00815561">
        <w:rPr>
          <w:rFonts w:ascii="Times New Roman" w:eastAsia="Calibri" w:hAnsi="Times New Roman" w:cs="Times New Roman"/>
          <w:b/>
          <w:color w:val="000000"/>
          <w:sz w:val="24"/>
          <w:szCs w:val="24"/>
        </w:rPr>
        <w:t>ali widowiskowej Gminnego Ośrodka Kultury w Pozezdrzu.”</w:t>
      </w:r>
    </w:p>
    <w:p w:rsidR="00324830" w:rsidRPr="00EA54FF" w:rsidRDefault="00324830" w:rsidP="000675AC">
      <w:pPr>
        <w:pStyle w:val="Akapitzlist"/>
        <w:numPr>
          <w:ilvl w:val="0"/>
          <w:numId w:val="6"/>
        </w:numPr>
        <w:spacing w:after="0"/>
        <w:ind w:left="284" w:hanging="284"/>
        <w:jc w:val="both"/>
        <w:rPr>
          <w:rFonts w:ascii="Times New Roman" w:hAnsi="Times New Roman" w:cs="Times New Roman"/>
          <w:sz w:val="24"/>
          <w:szCs w:val="24"/>
        </w:rPr>
      </w:pPr>
      <w:r w:rsidRPr="00EA54FF">
        <w:rPr>
          <w:rFonts w:ascii="Times New Roman" w:hAnsi="Times New Roman" w:cs="Times New Roman"/>
          <w:sz w:val="24"/>
          <w:szCs w:val="24"/>
        </w:rPr>
        <w:t xml:space="preserve">Przedsięwzięcie zlokalizowane jest </w:t>
      </w:r>
      <w:r w:rsidR="00815561">
        <w:rPr>
          <w:rFonts w:ascii="Times New Roman" w:hAnsi="Times New Roman" w:cs="Times New Roman"/>
          <w:sz w:val="24"/>
          <w:szCs w:val="24"/>
        </w:rPr>
        <w:t>w obrębie geodezyjnym Pozezdrze</w:t>
      </w:r>
      <w:r w:rsidRPr="00EA54FF">
        <w:rPr>
          <w:rFonts w:ascii="Times New Roman" w:hAnsi="Times New Roman" w:cs="Times New Roman"/>
          <w:sz w:val="24"/>
          <w:szCs w:val="24"/>
        </w:rPr>
        <w:t>, gmina Pozezdrze na działkach nr geod. 275/6 i 275/27.</w:t>
      </w:r>
    </w:p>
    <w:p w:rsidR="00E80378" w:rsidRPr="00EA54FF" w:rsidRDefault="00E80378" w:rsidP="000675AC">
      <w:pPr>
        <w:pStyle w:val="Akapitzlist"/>
        <w:numPr>
          <w:ilvl w:val="0"/>
          <w:numId w:val="6"/>
        </w:numPr>
        <w:spacing w:after="0"/>
        <w:ind w:left="284" w:hanging="284"/>
        <w:jc w:val="both"/>
        <w:rPr>
          <w:rFonts w:ascii="Times New Roman" w:hAnsi="Times New Roman" w:cs="Times New Roman"/>
          <w:sz w:val="24"/>
          <w:szCs w:val="24"/>
        </w:rPr>
      </w:pPr>
      <w:r w:rsidRPr="00EA54FF">
        <w:rPr>
          <w:rFonts w:ascii="Times New Roman" w:hAnsi="Times New Roman" w:cs="Times New Roman"/>
          <w:sz w:val="24"/>
          <w:szCs w:val="24"/>
        </w:rPr>
        <w:lastRenderedPageBreak/>
        <w:t xml:space="preserve">Oznaczenie wg. Wspólnego Słownika Zamówień (CPV): </w:t>
      </w:r>
    </w:p>
    <w:p w:rsidR="00E80378" w:rsidRPr="00D343B5" w:rsidRDefault="00E80378" w:rsidP="000675AC">
      <w:pPr>
        <w:spacing w:after="0"/>
        <w:rPr>
          <w:rFonts w:ascii="Times New Roman" w:hAnsi="Times New Roman" w:cs="Times New Roman"/>
          <w:sz w:val="24"/>
          <w:szCs w:val="24"/>
        </w:rPr>
      </w:pPr>
      <w:r w:rsidRPr="00D343B5">
        <w:rPr>
          <w:rFonts w:ascii="Times New Roman" w:hAnsi="Times New Roman" w:cs="Times New Roman"/>
          <w:sz w:val="24"/>
          <w:szCs w:val="24"/>
        </w:rPr>
        <w:t>45453000-7  roboty remontowe i renowacyjne</w:t>
      </w:r>
    </w:p>
    <w:p w:rsidR="00E80378" w:rsidRPr="00D343B5" w:rsidRDefault="00E80378" w:rsidP="000675AC">
      <w:pPr>
        <w:spacing w:after="0"/>
        <w:rPr>
          <w:rFonts w:ascii="Times New Roman" w:hAnsi="Times New Roman" w:cs="Times New Roman"/>
          <w:sz w:val="24"/>
          <w:szCs w:val="24"/>
        </w:rPr>
      </w:pPr>
      <w:r w:rsidRPr="00D343B5">
        <w:rPr>
          <w:rFonts w:ascii="Times New Roman" w:hAnsi="Times New Roman" w:cs="Times New Roman"/>
          <w:sz w:val="24"/>
          <w:szCs w:val="24"/>
        </w:rPr>
        <w:t>45421000-4 roboty w zakresie stolarki budowlanej</w:t>
      </w:r>
    </w:p>
    <w:p w:rsidR="00E80378" w:rsidRPr="00D343B5" w:rsidRDefault="00E80378" w:rsidP="000675AC">
      <w:pPr>
        <w:spacing w:after="0"/>
        <w:rPr>
          <w:rFonts w:ascii="Times New Roman" w:hAnsi="Times New Roman" w:cs="Times New Roman"/>
          <w:sz w:val="24"/>
          <w:szCs w:val="24"/>
        </w:rPr>
      </w:pPr>
      <w:r w:rsidRPr="00D343B5">
        <w:rPr>
          <w:rFonts w:ascii="Times New Roman" w:hAnsi="Times New Roman" w:cs="Times New Roman"/>
          <w:sz w:val="24"/>
          <w:szCs w:val="24"/>
        </w:rPr>
        <w:t>45452100-1 piaskowanie fasady budynków</w:t>
      </w:r>
    </w:p>
    <w:p w:rsidR="00E80378" w:rsidRPr="00D343B5" w:rsidRDefault="00E80378" w:rsidP="000675AC">
      <w:pPr>
        <w:spacing w:after="0"/>
        <w:rPr>
          <w:rFonts w:ascii="Times New Roman" w:hAnsi="Times New Roman" w:cs="Times New Roman"/>
          <w:sz w:val="24"/>
          <w:szCs w:val="24"/>
        </w:rPr>
      </w:pPr>
      <w:r w:rsidRPr="00D343B5">
        <w:rPr>
          <w:rFonts w:ascii="Times New Roman" w:hAnsi="Times New Roman" w:cs="Times New Roman"/>
          <w:sz w:val="24"/>
          <w:szCs w:val="24"/>
        </w:rPr>
        <w:t>45410000-4 tynkowanie</w:t>
      </w:r>
    </w:p>
    <w:p w:rsidR="00E80378" w:rsidRPr="00D343B5" w:rsidRDefault="00E80378" w:rsidP="000675AC">
      <w:pPr>
        <w:spacing w:after="0"/>
        <w:rPr>
          <w:rFonts w:ascii="Times New Roman" w:hAnsi="Times New Roman" w:cs="Times New Roman"/>
          <w:sz w:val="24"/>
          <w:szCs w:val="24"/>
        </w:rPr>
      </w:pPr>
      <w:r w:rsidRPr="00D343B5">
        <w:rPr>
          <w:rFonts w:ascii="Times New Roman" w:hAnsi="Times New Roman" w:cs="Times New Roman"/>
          <w:sz w:val="24"/>
          <w:szCs w:val="24"/>
        </w:rPr>
        <w:t>45442100-8 roboty malarskie</w:t>
      </w:r>
    </w:p>
    <w:p w:rsidR="00E80378" w:rsidRPr="00D343B5" w:rsidRDefault="00E80378" w:rsidP="000675AC">
      <w:pPr>
        <w:spacing w:after="0"/>
        <w:rPr>
          <w:rFonts w:ascii="Times New Roman" w:hAnsi="Times New Roman" w:cs="Times New Roman"/>
          <w:sz w:val="24"/>
          <w:szCs w:val="24"/>
        </w:rPr>
      </w:pPr>
      <w:r w:rsidRPr="00D343B5">
        <w:rPr>
          <w:rFonts w:ascii="Times New Roman" w:hAnsi="Times New Roman" w:cs="Times New Roman"/>
          <w:sz w:val="24"/>
          <w:szCs w:val="24"/>
        </w:rPr>
        <w:t>45111220-6 roboty w zakresie usuwania gruzu</w:t>
      </w:r>
    </w:p>
    <w:p w:rsidR="00E80378" w:rsidRPr="00D343B5" w:rsidRDefault="00E80378" w:rsidP="000675AC">
      <w:pPr>
        <w:spacing w:after="0"/>
        <w:rPr>
          <w:rFonts w:ascii="Times New Roman" w:hAnsi="Times New Roman" w:cs="Times New Roman"/>
          <w:sz w:val="24"/>
          <w:szCs w:val="24"/>
        </w:rPr>
      </w:pPr>
      <w:r w:rsidRPr="00D343B5">
        <w:rPr>
          <w:rFonts w:ascii="Times New Roman" w:hAnsi="Times New Roman" w:cs="Times New Roman"/>
          <w:sz w:val="24"/>
          <w:szCs w:val="24"/>
        </w:rPr>
        <w:t>45233250-6 roboty w zakresie nawierzchni z wyjątkiem dróg,</w:t>
      </w:r>
    </w:p>
    <w:p w:rsidR="00E80378" w:rsidRPr="00D343B5" w:rsidRDefault="00E80378" w:rsidP="000675AC">
      <w:pPr>
        <w:spacing w:after="0"/>
        <w:rPr>
          <w:rFonts w:ascii="Times New Roman" w:hAnsi="Times New Roman" w:cs="Times New Roman"/>
          <w:sz w:val="24"/>
          <w:szCs w:val="24"/>
        </w:rPr>
      </w:pPr>
      <w:r w:rsidRPr="00D343B5">
        <w:rPr>
          <w:rFonts w:ascii="Times New Roman" w:hAnsi="Times New Roman" w:cs="Times New Roman"/>
          <w:sz w:val="24"/>
          <w:szCs w:val="24"/>
        </w:rPr>
        <w:t>45311000-0 roboty w zakresie okablowania oraz instalacji elektrycznych</w:t>
      </w:r>
    </w:p>
    <w:p w:rsidR="00E80378" w:rsidRPr="00D343B5" w:rsidRDefault="00E80378" w:rsidP="000675AC">
      <w:pPr>
        <w:spacing w:after="0"/>
        <w:rPr>
          <w:rFonts w:ascii="Times New Roman" w:hAnsi="Times New Roman" w:cs="Times New Roman"/>
          <w:sz w:val="24"/>
          <w:szCs w:val="24"/>
        </w:rPr>
      </w:pPr>
      <w:r w:rsidRPr="00D343B5">
        <w:rPr>
          <w:rFonts w:ascii="Times New Roman" w:hAnsi="Times New Roman" w:cs="Times New Roman"/>
          <w:sz w:val="24"/>
          <w:szCs w:val="24"/>
        </w:rPr>
        <w:t>45331100-7 instalowanie centralnego ogrzewania</w:t>
      </w:r>
    </w:p>
    <w:p w:rsidR="00E80378" w:rsidRPr="00D343B5" w:rsidRDefault="00E80378" w:rsidP="000675AC">
      <w:pPr>
        <w:spacing w:after="0"/>
        <w:rPr>
          <w:rFonts w:ascii="Times New Roman" w:hAnsi="Times New Roman" w:cs="Times New Roman"/>
          <w:sz w:val="24"/>
          <w:szCs w:val="24"/>
        </w:rPr>
      </w:pPr>
      <w:r w:rsidRPr="00D343B5">
        <w:rPr>
          <w:rFonts w:ascii="Times New Roman" w:hAnsi="Times New Roman" w:cs="Times New Roman"/>
          <w:sz w:val="24"/>
          <w:szCs w:val="24"/>
        </w:rPr>
        <w:t>45223210-1 roboty konstrukcyjne z wykorzystaniem stali</w:t>
      </w:r>
    </w:p>
    <w:p w:rsidR="00E80378" w:rsidRDefault="00E80378" w:rsidP="000675AC">
      <w:pPr>
        <w:spacing w:after="0"/>
        <w:rPr>
          <w:rFonts w:ascii="Times New Roman" w:hAnsi="Times New Roman" w:cs="Times New Roman"/>
          <w:sz w:val="24"/>
          <w:szCs w:val="24"/>
        </w:rPr>
      </w:pPr>
      <w:r w:rsidRPr="00D343B5">
        <w:rPr>
          <w:rFonts w:ascii="Times New Roman" w:hAnsi="Times New Roman" w:cs="Times New Roman"/>
          <w:sz w:val="24"/>
          <w:szCs w:val="24"/>
        </w:rPr>
        <w:t>45223500-1 konstrukcje z betonu zbrojonego</w:t>
      </w:r>
    </w:p>
    <w:p w:rsidR="000675AC" w:rsidRPr="00285903" w:rsidRDefault="000675AC" w:rsidP="000675AC">
      <w:pPr>
        <w:spacing w:after="0"/>
        <w:rPr>
          <w:rFonts w:ascii="Times New Roman" w:hAnsi="Times New Roman" w:cs="Times New Roman"/>
          <w:sz w:val="24"/>
          <w:szCs w:val="24"/>
        </w:rPr>
      </w:pPr>
    </w:p>
    <w:p w:rsidR="00EA54FF" w:rsidRPr="000675AC" w:rsidRDefault="00EA54FF" w:rsidP="000675AC">
      <w:pPr>
        <w:pStyle w:val="Akapitzlist"/>
        <w:numPr>
          <w:ilvl w:val="0"/>
          <w:numId w:val="6"/>
        </w:numPr>
        <w:spacing w:after="0"/>
        <w:ind w:left="284" w:hanging="284"/>
        <w:rPr>
          <w:rFonts w:ascii="Times New Roman" w:hAnsi="Times New Roman" w:cs="Times New Roman"/>
          <w:b/>
          <w:sz w:val="24"/>
          <w:szCs w:val="24"/>
        </w:rPr>
      </w:pPr>
      <w:r w:rsidRPr="000675AC">
        <w:rPr>
          <w:rFonts w:ascii="Times New Roman" w:hAnsi="Times New Roman" w:cs="Times New Roman"/>
          <w:b/>
          <w:sz w:val="24"/>
          <w:szCs w:val="24"/>
        </w:rPr>
        <w:t>Charakterystyka obiektu:</w:t>
      </w:r>
    </w:p>
    <w:p w:rsidR="00EA54FF" w:rsidRDefault="00EA54FF" w:rsidP="000675AC">
      <w:pPr>
        <w:spacing w:after="0"/>
        <w:ind w:firstLine="284"/>
        <w:jc w:val="both"/>
        <w:rPr>
          <w:rFonts w:ascii="Times New Roman" w:hAnsi="Times New Roman" w:cs="Times New Roman"/>
          <w:sz w:val="24"/>
          <w:szCs w:val="24"/>
        </w:rPr>
      </w:pPr>
      <w:r w:rsidRPr="00D343B5">
        <w:rPr>
          <w:rFonts w:ascii="Times New Roman" w:hAnsi="Times New Roman" w:cs="Times New Roman"/>
          <w:sz w:val="24"/>
          <w:szCs w:val="24"/>
        </w:rPr>
        <w:t>Istniejący i funkcjonalny budynek Gminnego Ośrodka Kultury w Pozezdrzu przy ul. Wolności 2 jest to budynek wolnostojący 2</w:t>
      </w:r>
      <w:r w:rsidR="00851193">
        <w:rPr>
          <w:rFonts w:ascii="Times New Roman" w:hAnsi="Times New Roman" w:cs="Times New Roman"/>
          <w:sz w:val="24"/>
          <w:szCs w:val="24"/>
        </w:rPr>
        <w:t xml:space="preserve"> -</w:t>
      </w:r>
      <w:r w:rsidRPr="00D343B5">
        <w:rPr>
          <w:rFonts w:ascii="Times New Roman" w:hAnsi="Times New Roman" w:cs="Times New Roman"/>
          <w:sz w:val="24"/>
          <w:szCs w:val="24"/>
        </w:rPr>
        <w:t xml:space="preserve"> kondygnacyjny ze strychem nieużytkowym, podpiwniczony z dache</w:t>
      </w:r>
      <w:r>
        <w:rPr>
          <w:rFonts w:ascii="Times New Roman" w:hAnsi="Times New Roman" w:cs="Times New Roman"/>
          <w:sz w:val="24"/>
          <w:szCs w:val="24"/>
        </w:rPr>
        <w:t>m wielospadowym pokryty dachówka</w:t>
      </w:r>
      <w:r w:rsidRPr="00D343B5">
        <w:rPr>
          <w:rFonts w:ascii="Times New Roman" w:hAnsi="Times New Roman" w:cs="Times New Roman"/>
          <w:sz w:val="24"/>
          <w:szCs w:val="24"/>
        </w:rPr>
        <w:t xml:space="preserve"> ceramiczną</w:t>
      </w:r>
      <w:r>
        <w:rPr>
          <w:rFonts w:ascii="Times New Roman" w:hAnsi="Times New Roman" w:cs="Times New Roman"/>
          <w:sz w:val="24"/>
          <w:szCs w:val="24"/>
        </w:rPr>
        <w:t>. Obiekt przedwojenny wybudowany w technologii tradycyjnej murowany z cegły ceramicznej otynkowany tynkiem zwykłym. Stolarka okienna drewniana. Budynek znajduje się na działkach nr geod. 275/6 i 275/27 obręb Pozezdrze.</w:t>
      </w:r>
      <w:r w:rsidR="00DA7210">
        <w:rPr>
          <w:rFonts w:ascii="Times New Roman" w:hAnsi="Times New Roman" w:cs="Times New Roman"/>
          <w:sz w:val="24"/>
          <w:szCs w:val="24"/>
        </w:rPr>
        <w:t xml:space="preserve"> </w:t>
      </w:r>
      <w:r>
        <w:rPr>
          <w:rFonts w:ascii="Times New Roman" w:hAnsi="Times New Roman" w:cs="Times New Roman"/>
          <w:sz w:val="24"/>
          <w:szCs w:val="24"/>
        </w:rPr>
        <w:t>Powierzchnia zabudowy 178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Działka z budynkiem posiada dostęp do drogi publicznej. budynek jest wyposażony w instalację elektryczną, kanalizację sanitarną wodociągową i instalację co.</w:t>
      </w:r>
    </w:p>
    <w:p w:rsidR="000675AC" w:rsidRDefault="000675AC" w:rsidP="000675AC">
      <w:pPr>
        <w:spacing w:after="0"/>
        <w:ind w:firstLine="284"/>
        <w:jc w:val="both"/>
        <w:rPr>
          <w:rFonts w:ascii="Times New Roman" w:hAnsi="Times New Roman" w:cs="Times New Roman"/>
          <w:sz w:val="24"/>
          <w:szCs w:val="24"/>
        </w:rPr>
      </w:pPr>
    </w:p>
    <w:p w:rsidR="00DA7210" w:rsidRPr="00DA7210" w:rsidRDefault="00DA7210" w:rsidP="000675AC">
      <w:pPr>
        <w:pStyle w:val="Akapitzlist"/>
        <w:numPr>
          <w:ilvl w:val="0"/>
          <w:numId w:val="6"/>
        </w:numPr>
        <w:spacing w:after="0"/>
        <w:ind w:left="284" w:hanging="284"/>
        <w:jc w:val="both"/>
        <w:rPr>
          <w:rFonts w:ascii="Times New Roman" w:hAnsi="Times New Roman" w:cs="Times New Roman"/>
          <w:sz w:val="24"/>
          <w:szCs w:val="24"/>
        </w:rPr>
      </w:pPr>
      <w:r w:rsidRPr="00DA7210">
        <w:rPr>
          <w:rFonts w:ascii="Times New Roman" w:hAnsi="Times New Roman" w:cs="Times New Roman"/>
          <w:sz w:val="24"/>
          <w:szCs w:val="24"/>
        </w:rPr>
        <w:t>Planowane przeprowadzenie remontu obiektu obejmuje wykonanie następujących robót:</w:t>
      </w:r>
    </w:p>
    <w:p w:rsidR="00DA7210" w:rsidRDefault="00DA7210" w:rsidP="000675AC">
      <w:pPr>
        <w:pStyle w:val="Akapitzlist"/>
        <w:numPr>
          <w:ilvl w:val="0"/>
          <w:numId w:val="7"/>
        </w:numPr>
        <w:spacing w:after="0"/>
        <w:ind w:left="284" w:hanging="284"/>
        <w:jc w:val="both"/>
        <w:rPr>
          <w:rFonts w:ascii="Times New Roman" w:hAnsi="Times New Roman" w:cs="Times New Roman"/>
          <w:sz w:val="24"/>
          <w:szCs w:val="24"/>
        </w:rPr>
      </w:pPr>
      <w:r w:rsidRPr="00DA7210">
        <w:rPr>
          <w:rFonts w:ascii="Times New Roman" w:hAnsi="Times New Roman" w:cs="Times New Roman"/>
          <w:sz w:val="24"/>
          <w:szCs w:val="24"/>
        </w:rPr>
        <w:t>Remont elewacji (wykonanie nowej struktury elewacyjnej),</w:t>
      </w:r>
    </w:p>
    <w:p w:rsidR="00DA7210" w:rsidRDefault="00DA7210" w:rsidP="000675AC">
      <w:pPr>
        <w:pStyle w:val="Akapitzlist"/>
        <w:numPr>
          <w:ilvl w:val="0"/>
          <w:numId w:val="7"/>
        </w:numPr>
        <w:spacing w:after="0"/>
        <w:ind w:left="284" w:hanging="284"/>
        <w:jc w:val="both"/>
        <w:rPr>
          <w:rFonts w:ascii="Times New Roman" w:hAnsi="Times New Roman" w:cs="Times New Roman"/>
          <w:sz w:val="24"/>
          <w:szCs w:val="24"/>
        </w:rPr>
      </w:pPr>
      <w:r w:rsidRPr="00DA7210">
        <w:rPr>
          <w:rFonts w:ascii="Times New Roman" w:hAnsi="Times New Roman" w:cs="Times New Roman"/>
          <w:sz w:val="24"/>
          <w:szCs w:val="24"/>
        </w:rPr>
        <w:t>Wymiana obróbek blacharskich</w:t>
      </w:r>
      <w:r>
        <w:rPr>
          <w:rFonts w:ascii="Times New Roman" w:hAnsi="Times New Roman" w:cs="Times New Roman"/>
          <w:sz w:val="24"/>
          <w:szCs w:val="24"/>
        </w:rPr>
        <w:t>,</w:t>
      </w:r>
    </w:p>
    <w:p w:rsidR="00DA7210" w:rsidRDefault="00DA7210" w:rsidP="000675AC">
      <w:pPr>
        <w:pStyle w:val="Akapitzlist"/>
        <w:numPr>
          <w:ilvl w:val="0"/>
          <w:numId w:val="7"/>
        </w:numPr>
        <w:spacing w:after="0"/>
        <w:ind w:left="284" w:hanging="284"/>
        <w:jc w:val="both"/>
        <w:rPr>
          <w:rFonts w:ascii="Times New Roman" w:hAnsi="Times New Roman" w:cs="Times New Roman"/>
          <w:sz w:val="24"/>
          <w:szCs w:val="24"/>
        </w:rPr>
      </w:pPr>
      <w:r w:rsidRPr="00DA7210">
        <w:rPr>
          <w:rFonts w:ascii="Times New Roman" w:hAnsi="Times New Roman" w:cs="Times New Roman"/>
          <w:sz w:val="24"/>
          <w:szCs w:val="24"/>
        </w:rPr>
        <w:t>Wykonanie otworów okiennych oraz montaż stolarki okiennej  PCV</w:t>
      </w:r>
      <w:r>
        <w:rPr>
          <w:rFonts w:ascii="Times New Roman" w:hAnsi="Times New Roman" w:cs="Times New Roman"/>
          <w:sz w:val="24"/>
          <w:szCs w:val="24"/>
        </w:rPr>
        <w:t>,</w:t>
      </w:r>
    </w:p>
    <w:p w:rsidR="00DA7210" w:rsidRDefault="00DA7210" w:rsidP="000675AC">
      <w:pPr>
        <w:pStyle w:val="Akapitzlist"/>
        <w:numPr>
          <w:ilvl w:val="0"/>
          <w:numId w:val="7"/>
        </w:numPr>
        <w:spacing w:after="0"/>
        <w:ind w:left="284" w:hanging="284"/>
        <w:jc w:val="both"/>
        <w:rPr>
          <w:rFonts w:ascii="Times New Roman" w:hAnsi="Times New Roman" w:cs="Times New Roman"/>
          <w:sz w:val="24"/>
          <w:szCs w:val="24"/>
        </w:rPr>
      </w:pPr>
      <w:r w:rsidRPr="00DA7210">
        <w:rPr>
          <w:rFonts w:ascii="Times New Roman" w:hAnsi="Times New Roman" w:cs="Times New Roman"/>
          <w:sz w:val="24"/>
          <w:szCs w:val="24"/>
        </w:rPr>
        <w:t>Wykonanie nowych schodów zewnętrznych</w:t>
      </w:r>
      <w:r>
        <w:rPr>
          <w:rFonts w:ascii="Times New Roman" w:hAnsi="Times New Roman" w:cs="Times New Roman"/>
          <w:sz w:val="24"/>
          <w:szCs w:val="24"/>
        </w:rPr>
        <w:t>,</w:t>
      </w:r>
    </w:p>
    <w:p w:rsidR="00DA7210" w:rsidRDefault="00DA7210" w:rsidP="000675AC">
      <w:pPr>
        <w:pStyle w:val="Akapitzlist"/>
        <w:numPr>
          <w:ilvl w:val="0"/>
          <w:numId w:val="7"/>
        </w:numPr>
        <w:spacing w:after="0"/>
        <w:ind w:left="284" w:hanging="284"/>
        <w:jc w:val="both"/>
        <w:rPr>
          <w:rFonts w:ascii="Times New Roman" w:hAnsi="Times New Roman" w:cs="Times New Roman"/>
          <w:sz w:val="24"/>
          <w:szCs w:val="24"/>
        </w:rPr>
      </w:pPr>
      <w:r w:rsidRPr="00DA7210">
        <w:rPr>
          <w:rFonts w:ascii="Times New Roman" w:hAnsi="Times New Roman" w:cs="Times New Roman"/>
          <w:sz w:val="24"/>
          <w:szCs w:val="24"/>
        </w:rPr>
        <w:t>Wykonanie podjazdu dla osób niepełnosprawnych</w:t>
      </w:r>
      <w:r>
        <w:rPr>
          <w:rFonts w:ascii="Times New Roman" w:hAnsi="Times New Roman" w:cs="Times New Roman"/>
          <w:sz w:val="24"/>
          <w:szCs w:val="24"/>
        </w:rPr>
        <w:t>,</w:t>
      </w:r>
    </w:p>
    <w:p w:rsidR="00DA7210" w:rsidRPr="00DA7210" w:rsidRDefault="00DA7210" w:rsidP="000675AC">
      <w:pPr>
        <w:pStyle w:val="Akapitzlist"/>
        <w:numPr>
          <w:ilvl w:val="0"/>
          <w:numId w:val="7"/>
        </w:numPr>
        <w:spacing w:after="0"/>
        <w:ind w:left="284" w:hanging="284"/>
        <w:jc w:val="both"/>
        <w:rPr>
          <w:rFonts w:ascii="Times New Roman" w:hAnsi="Times New Roman" w:cs="Times New Roman"/>
          <w:sz w:val="24"/>
          <w:szCs w:val="24"/>
        </w:rPr>
      </w:pPr>
      <w:r w:rsidRPr="00DA7210">
        <w:rPr>
          <w:rFonts w:ascii="Times New Roman" w:hAnsi="Times New Roman" w:cs="Times New Roman"/>
          <w:sz w:val="24"/>
          <w:szCs w:val="24"/>
        </w:rPr>
        <w:t xml:space="preserve">Wykonanie opaski wokół budynku </w:t>
      </w:r>
    </w:p>
    <w:p w:rsidR="000675AC" w:rsidRPr="00851193" w:rsidRDefault="00035D9D" w:rsidP="002A727C">
      <w:pPr>
        <w:spacing w:after="0"/>
        <w:ind w:firstLine="284"/>
        <w:jc w:val="both"/>
        <w:rPr>
          <w:rFonts w:ascii="Times New Roman" w:hAnsi="Times New Roman" w:cs="Times New Roman"/>
          <w:sz w:val="24"/>
          <w:szCs w:val="24"/>
        </w:rPr>
      </w:pPr>
      <w:r w:rsidRPr="00851193">
        <w:rPr>
          <w:rFonts w:ascii="Times New Roman" w:hAnsi="Times New Roman" w:cs="Times New Roman"/>
          <w:sz w:val="24"/>
          <w:szCs w:val="24"/>
        </w:rPr>
        <w:t>Szczegółowy opis przedmiotu zamówienia zawiera projekt wykonawczy stanowiący  załącznik Nr</w:t>
      </w:r>
      <w:r w:rsidR="00B7435E" w:rsidRPr="00851193">
        <w:rPr>
          <w:rFonts w:ascii="Times New Roman" w:hAnsi="Times New Roman" w:cs="Times New Roman"/>
          <w:sz w:val="24"/>
          <w:szCs w:val="24"/>
        </w:rPr>
        <w:t xml:space="preserve"> 6</w:t>
      </w:r>
      <w:r w:rsidR="008B1E6D">
        <w:rPr>
          <w:rFonts w:ascii="Times New Roman" w:hAnsi="Times New Roman" w:cs="Times New Roman"/>
          <w:sz w:val="24"/>
          <w:szCs w:val="24"/>
        </w:rPr>
        <w:t>,</w:t>
      </w:r>
      <w:r w:rsidRPr="00851193">
        <w:rPr>
          <w:rFonts w:ascii="Times New Roman" w:hAnsi="Times New Roman" w:cs="Times New Roman"/>
          <w:sz w:val="24"/>
          <w:szCs w:val="24"/>
        </w:rPr>
        <w:t xml:space="preserve"> przedmiar robó</w:t>
      </w:r>
      <w:r w:rsidR="008B1E6D">
        <w:rPr>
          <w:rFonts w:ascii="Times New Roman" w:hAnsi="Times New Roman" w:cs="Times New Roman"/>
          <w:sz w:val="24"/>
          <w:szCs w:val="24"/>
        </w:rPr>
        <w:t>t stanowiący załącznik Nr 7 oraz załącznik nr 8 specyfikacja techniczna wykonania i odbioru robót.</w:t>
      </w:r>
      <w:r w:rsidR="00851193">
        <w:rPr>
          <w:rFonts w:ascii="Times New Roman" w:hAnsi="Times New Roman" w:cs="Times New Roman"/>
          <w:sz w:val="24"/>
          <w:szCs w:val="24"/>
        </w:rPr>
        <w:t xml:space="preserve"> </w:t>
      </w:r>
      <w:r w:rsidRPr="009B2F07">
        <w:rPr>
          <w:rFonts w:ascii="Times New Roman" w:hAnsi="Times New Roman" w:cs="Times New Roman"/>
          <w:sz w:val="24"/>
          <w:szCs w:val="24"/>
        </w:rPr>
        <w:t>Przedmiar dołączony</w:t>
      </w:r>
      <w:r w:rsidR="00851193">
        <w:rPr>
          <w:rFonts w:ascii="Times New Roman" w:hAnsi="Times New Roman" w:cs="Times New Roman"/>
          <w:sz w:val="24"/>
          <w:szCs w:val="24"/>
        </w:rPr>
        <w:t xml:space="preserve"> do zapytania ofertowego</w:t>
      </w:r>
      <w:r w:rsidRPr="009B2F07">
        <w:rPr>
          <w:rFonts w:ascii="Times New Roman" w:hAnsi="Times New Roman" w:cs="Times New Roman"/>
          <w:sz w:val="24"/>
          <w:szCs w:val="24"/>
        </w:rPr>
        <w:t xml:space="preserve"> jest wyłącznie pomocniczo w celu sporządzenia kalkulacji własnej. Wykonawca powinien pamiętać, bez względu na jakiekolwiek ograniczenia zasugerowane przez opis każdej pozycji i/lub wyjaśnienie, że cena przedstawiona w ofercie stanowi zapłatę za prace wykonane i zakończone pod każdym względem. Uważa się, że wykonawca wziął pod uwagę wszystkie wymagania i zobowiązania bez względu na to czy zostały określone czy zasugerowane w przedmiarze.</w:t>
      </w:r>
    </w:p>
    <w:p w:rsidR="00035D9D" w:rsidRDefault="00851193" w:rsidP="000675AC">
      <w:pPr>
        <w:pStyle w:val="Akapitzlist"/>
        <w:spacing w:after="0"/>
        <w:ind w:left="0"/>
        <w:jc w:val="both"/>
        <w:rPr>
          <w:rFonts w:ascii="Times New Roman" w:hAnsi="Times New Roman" w:cs="Times New Roman"/>
          <w:sz w:val="24"/>
          <w:szCs w:val="24"/>
        </w:rPr>
      </w:pPr>
      <w:r>
        <w:rPr>
          <w:rFonts w:ascii="Times New Roman" w:hAnsi="Times New Roman" w:cs="Times New Roman"/>
          <w:sz w:val="24"/>
          <w:szCs w:val="24"/>
        </w:rPr>
        <w:t>6</w:t>
      </w:r>
      <w:r w:rsidR="00035D9D">
        <w:rPr>
          <w:rFonts w:ascii="Times New Roman" w:hAnsi="Times New Roman" w:cs="Times New Roman"/>
          <w:sz w:val="24"/>
          <w:szCs w:val="24"/>
        </w:rPr>
        <w:t>.</w:t>
      </w:r>
      <w:r w:rsidR="00360DF1">
        <w:rPr>
          <w:rFonts w:ascii="Times New Roman" w:hAnsi="Times New Roman" w:cs="Times New Roman"/>
          <w:sz w:val="24"/>
          <w:szCs w:val="24"/>
        </w:rPr>
        <w:t xml:space="preserve"> </w:t>
      </w:r>
      <w:r w:rsidR="00035D9D" w:rsidRPr="00035D9D">
        <w:rPr>
          <w:rFonts w:ascii="Times New Roman" w:hAnsi="Times New Roman" w:cs="Times New Roman"/>
          <w:sz w:val="24"/>
          <w:szCs w:val="24"/>
        </w:rPr>
        <w:t xml:space="preserve">Jeśli w dokumentach składających się na opis przedmiotu zamówienia wskazana jest nazwa handlowa firm, towaru lub produktu, zamawiający, w odniesieniu do wskazanych wprost w dokumentacji </w:t>
      </w:r>
      <w:r w:rsidR="00035D9D">
        <w:rPr>
          <w:rFonts w:ascii="Times New Roman" w:hAnsi="Times New Roman" w:cs="Times New Roman"/>
          <w:sz w:val="24"/>
          <w:szCs w:val="24"/>
        </w:rPr>
        <w:t>zamówienia</w:t>
      </w:r>
      <w:r w:rsidR="00035D9D" w:rsidRPr="00035D9D">
        <w:rPr>
          <w:rFonts w:ascii="Times New Roman" w:hAnsi="Times New Roman" w:cs="Times New Roman"/>
          <w:sz w:val="24"/>
          <w:szCs w:val="24"/>
        </w:rPr>
        <w:t xml:space="preserve">, czy danych (technicznych lub jakichkolwiek innych), identyfikujących pośrednio lub bezpośrednio towar bądź produkt – dopuszcza rozwiązania </w:t>
      </w:r>
      <w:r w:rsidR="00035D9D" w:rsidRPr="00035D9D">
        <w:rPr>
          <w:rFonts w:ascii="Times New Roman" w:hAnsi="Times New Roman" w:cs="Times New Roman"/>
          <w:sz w:val="24"/>
          <w:szCs w:val="24"/>
        </w:rPr>
        <w:lastRenderedPageBreak/>
        <w:t xml:space="preserve">równoważne zgodne z danymi technicznymi i parametrami zawartymi w w/w dokumentacji. Jako rozwiązania równoważne należy rozumieć rozwiązania charakteryzujące się parametrami nie gorszymi od wymaganych, a znajdujących się w dokumentacji. Zamawiający dopuszcza rozwiązania równoważne opisywane w dokumentacji, ale nie podaje minimalnych parametrów, które by tę równoważność potwierdzały – wykonawca obowiązany jest zaoferować produkt o właściwościach zbliżonych, nie gorszych od nadających się funkcjonalnie do zapotrzebowanego zastosowania. Nazwy własne mają jedynie charakter pomocniczy dla określenia podstawowych parametrów i cech zastosowanych materiałów. Nazwą własną jest nazwa, pod którą oznaczony przez nią przedmiot występuje (lub występowałby) zarówno w Polsce, jak i w innych krajach. </w:t>
      </w:r>
      <w:r w:rsidR="00035D9D">
        <w:rPr>
          <w:rFonts w:ascii="Times New Roman" w:hAnsi="Times New Roman" w:cs="Times New Roman"/>
          <w:sz w:val="24"/>
          <w:szCs w:val="24"/>
        </w:rPr>
        <w:t>W</w:t>
      </w:r>
      <w:r w:rsidR="00035D9D" w:rsidRPr="00035D9D">
        <w:rPr>
          <w:rFonts w:ascii="Times New Roman" w:hAnsi="Times New Roman" w:cs="Times New Roman"/>
          <w:sz w:val="24"/>
          <w:szCs w:val="24"/>
        </w:rPr>
        <w:t xml:space="preserve">ykonawca, który powołuje się na rozwiązania równoważne opisywanym przez Zamawiającego, jest obowiązany wykazać, że oferowane przez niego dostawy lub roboty budowlane spełniają wymagania określone przez zamawiającego. </w:t>
      </w:r>
    </w:p>
    <w:p w:rsidR="00360DF1" w:rsidRDefault="00851193" w:rsidP="000675AC">
      <w:pPr>
        <w:spacing w:after="0"/>
        <w:jc w:val="both"/>
        <w:rPr>
          <w:rFonts w:ascii="Times New Roman" w:hAnsi="Times New Roman" w:cs="Times New Roman"/>
          <w:sz w:val="24"/>
          <w:szCs w:val="24"/>
        </w:rPr>
      </w:pPr>
      <w:r>
        <w:rPr>
          <w:rFonts w:ascii="Times New Roman" w:hAnsi="Times New Roman" w:cs="Times New Roman"/>
          <w:sz w:val="24"/>
          <w:szCs w:val="24"/>
        </w:rPr>
        <w:t>7</w:t>
      </w:r>
      <w:r w:rsidR="00360DF1" w:rsidRPr="00360DF1">
        <w:rPr>
          <w:rFonts w:ascii="Times New Roman" w:hAnsi="Times New Roman" w:cs="Times New Roman"/>
          <w:sz w:val="24"/>
          <w:szCs w:val="24"/>
        </w:rPr>
        <w:t>. Miejsce wywozu gruzu i urobku wraz z utylizacją pozostaje w gestii wykonawcy i stanowi jego koszt, niezależnie od zasugerowanej w przedmiarze robót odległości takiego wywozu.</w:t>
      </w:r>
    </w:p>
    <w:p w:rsidR="00360DF1" w:rsidRDefault="00851193" w:rsidP="000675AC">
      <w:pPr>
        <w:spacing w:after="0"/>
        <w:jc w:val="both"/>
        <w:rPr>
          <w:rFonts w:ascii="Times New Roman" w:hAnsi="Times New Roman" w:cs="Times New Roman"/>
          <w:sz w:val="24"/>
          <w:szCs w:val="24"/>
        </w:rPr>
      </w:pPr>
      <w:r>
        <w:rPr>
          <w:rFonts w:ascii="Times New Roman" w:hAnsi="Times New Roman" w:cs="Times New Roman"/>
          <w:sz w:val="24"/>
          <w:szCs w:val="24"/>
        </w:rPr>
        <w:t>8</w:t>
      </w:r>
      <w:r w:rsidR="000675AC">
        <w:rPr>
          <w:rFonts w:ascii="Times New Roman" w:hAnsi="Times New Roman" w:cs="Times New Roman"/>
          <w:sz w:val="24"/>
          <w:szCs w:val="24"/>
        </w:rPr>
        <w:t>.</w:t>
      </w:r>
      <w:r w:rsidR="00360DF1" w:rsidRPr="00360DF1">
        <w:rPr>
          <w:rFonts w:ascii="Times New Roman" w:hAnsi="Times New Roman" w:cs="Times New Roman"/>
          <w:sz w:val="24"/>
          <w:szCs w:val="24"/>
        </w:rPr>
        <w:t xml:space="preserve">Gwarancja udzielona zostaje na okres określony w ofercie wykonawcy wyrażony w miesiącach kalendarzowych. Minimalny okres gwarancji jaki wymaga zamawiający wynosi </w:t>
      </w:r>
      <w:r w:rsidR="00360DF1" w:rsidRPr="00851193">
        <w:rPr>
          <w:rFonts w:ascii="Times New Roman" w:hAnsi="Times New Roman" w:cs="Times New Roman"/>
          <w:b/>
          <w:sz w:val="24"/>
          <w:szCs w:val="24"/>
        </w:rPr>
        <w:t>36 miesięcy</w:t>
      </w:r>
      <w:r w:rsidR="00360DF1" w:rsidRPr="00360DF1">
        <w:rPr>
          <w:rFonts w:ascii="Times New Roman" w:hAnsi="Times New Roman" w:cs="Times New Roman"/>
          <w:sz w:val="24"/>
          <w:szCs w:val="24"/>
        </w:rPr>
        <w:t>. Okres gwarancji wskazany w ofercie stanowi jedno z kryteriów oceny ofert.</w:t>
      </w:r>
    </w:p>
    <w:p w:rsidR="00360DF1" w:rsidRDefault="00851193" w:rsidP="000675AC">
      <w:pPr>
        <w:spacing w:after="0"/>
        <w:jc w:val="both"/>
        <w:rPr>
          <w:rFonts w:ascii="Times New Roman" w:hAnsi="Times New Roman" w:cs="Times New Roman"/>
          <w:sz w:val="24"/>
          <w:szCs w:val="24"/>
        </w:rPr>
      </w:pPr>
      <w:r>
        <w:rPr>
          <w:rFonts w:ascii="Times New Roman" w:hAnsi="Times New Roman" w:cs="Times New Roman"/>
          <w:sz w:val="24"/>
          <w:szCs w:val="24"/>
        </w:rPr>
        <w:t>8</w:t>
      </w:r>
      <w:r w:rsidR="000675AC">
        <w:rPr>
          <w:rFonts w:ascii="Times New Roman" w:hAnsi="Times New Roman" w:cs="Times New Roman"/>
          <w:sz w:val="24"/>
          <w:szCs w:val="24"/>
        </w:rPr>
        <w:t>.</w:t>
      </w:r>
      <w:r w:rsidR="00360DF1" w:rsidRPr="00360DF1">
        <w:rPr>
          <w:rFonts w:ascii="Times New Roman" w:hAnsi="Times New Roman" w:cs="Times New Roman"/>
          <w:sz w:val="24"/>
          <w:szCs w:val="24"/>
        </w:rPr>
        <w:t>Okres gwarancji zaczyna swój bieg począwszy od dnia podpisania protokołu odbioru końcowego robót.</w:t>
      </w:r>
    </w:p>
    <w:p w:rsidR="00360DF1" w:rsidRDefault="00851193" w:rsidP="000675AC">
      <w:pPr>
        <w:tabs>
          <w:tab w:val="left" w:pos="284"/>
          <w:tab w:val="left" w:pos="426"/>
        </w:tabs>
        <w:spacing w:after="0"/>
        <w:jc w:val="both"/>
        <w:rPr>
          <w:rFonts w:ascii="Times New Roman" w:hAnsi="Times New Roman" w:cs="Times New Roman"/>
          <w:sz w:val="24"/>
          <w:szCs w:val="24"/>
        </w:rPr>
      </w:pPr>
      <w:r>
        <w:rPr>
          <w:rFonts w:ascii="Times New Roman" w:hAnsi="Times New Roman" w:cs="Times New Roman"/>
          <w:sz w:val="24"/>
          <w:szCs w:val="24"/>
        </w:rPr>
        <w:t>9</w:t>
      </w:r>
      <w:r w:rsidR="000675AC">
        <w:rPr>
          <w:rFonts w:ascii="Times New Roman" w:hAnsi="Times New Roman" w:cs="Times New Roman"/>
          <w:sz w:val="24"/>
          <w:szCs w:val="24"/>
        </w:rPr>
        <w:t>.</w:t>
      </w:r>
      <w:r w:rsidR="00360DF1" w:rsidRPr="00360DF1">
        <w:rPr>
          <w:rFonts w:ascii="Times New Roman" w:hAnsi="Times New Roman" w:cs="Times New Roman"/>
          <w:sz w:val="24"/>
          <w:szCs w:val="24"/>
        </w:rPr>
        <w:t>Gwarancja udzielona na przedmiot zamówienia uprawnia Zamawiającego do otrzymywania nieodpłatnych napraw przedmiotu zamówienia stwierdzonych i zgłoszonych wykonawcy w okresie gwarancji.</w:t>
      </w:r>
    </w:p>
    <w:p w:rsidR="00360DF1" w:rsidRPr="00851193" w:rsidRDefault="00851193" w:rsidP="00851193">
      <w:pPr>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10.</w:t>
      </w:r>
      <w:r w:rsidR="000675AC" w:rsidRPr="00851193">
        <w:rPr>
          <w:rFonts w:ascii="Times New Roman" w:hAnsi="Times New Roman" w:cs="Times New Roman"/>
          <w:sz w:val="24"/>
          <w:szCs w:val="24"/>
        </w:rPr>
        <w:t xml:space="preserve">W </w:t>
      </w:r>
      <w:r w:rsidR="00360DF1" w:rsidRPr="00851193">
        <w:rPr>
          <w:rFonts w:ascii="Times New Roman" w:hAnsi="Times New Roman" w:cs="Times New Roman"/>
          <w:sz w:val="24"/>
          <w:szCs w:val="24"/>
        </w:rPr>
        <w:t>trakcie trwania gwarancji wykonawca je</w:t>
      </w:r>
      <w:r w:rsidR="000675AC" w:rsidRPr="00851193">
        <w:rPr>
          <w:rFonts w:ascii="Times New Roman" w:hAnsi="Times New Roman" w:cs="Times New Roman"/>
          <w:sz w:val="24"/>
          <w:szCs w:val="24"/>
        </w:rPr>
        <w:t xml:space="preserve">st zobowiązany do nieodpłatnego </w:t>
      </w:r>
      <w:r w:rsidR="00360DF1" w:rsidRPr="00851193">
        <w:rPr>
          <w:rFonts w:ascii="Times New Roman" w:hAnsi="Times New Roman" w:cs="Times New Roman"/>
          <w:sz w:val="24"/>
          <w:szCs w:val="24"/>
        </w:rPr>
        <w:t>przeprowadzania wszelkich przeglądów gwarancyjnych.</w:t>
      </w:r>
    </w:p>
    <w:p w:rsidR="00360DF1" w:rsidRPr="00035D9D" w:rsidRDefault="00360DF1" w:rsidP="000675AC">
      <w:pPr>
        <w:pStyle w:val="Akapitzlist"/>
        <w:spacing w:after="0"/>
        <w:ind w:left="0"/>
        <w:jc w:val="both"/>
        <w:rPr>
          <w:rFonts w:ascii="Times New Roman" w:hAnsi="Times New Roman" w:cs="Times New Roman"/>
          <w:sz w:val="24"/>
          <w:szCs w:val="24"/>
        </w:rPr>
      </w:pPr>
    </w:p>
    <w:p w:rsidR="00036608" w:rsidRPr="00A16AD8" w:rsidRDefault="00036608" w:rsidP="00036608">
      <w:pPr>
        <w:pStyle w:val="Akapitzlist"/>
        <w:numPr>
          <w:ilvl w:val="0"/>
          <w:numId w:val="9"/>
        </w:numPr>
        <w:ind w:left="426" w:hanging="426"/>
        <w:rPr>
          <w:rFonts w:ascii="Times New Roman" w:hAnsi="Times New Roman" w:cs="Times New Roman"/>
          <w:b/>
          <w:sz w:val="24"/>
          <w:szCs w:val="24"/>
        </w:rPr>
      </w:pPr>
      <w:r w:rsidRPr="00A16AD8">
        <w:rPr>
          <w:rFonts w:ascii="Times New Roman" w:hAnsi="Times New Roman" w:cs="Times New Roman"/>
          <w:b/>
          <w:sz w:val="24"/>
          <w:szCs w:val="24"/>
        </w:rPr>
        <w:t xml:space="preserve">TERMIN WYKONANIA ZAMÓWIENIA </w:t>
      </w:r>
    </w:p>
    <w:p w:rsidR="00036608" w:rsidRDefault="00036608" w:rsidP="00036608">
      <w:pPr>
        <w:pStyle w:val="Akapitzlist"/>
        <w:ind w:left="0"/>
        <w:jc w:val="both"/>
        <w:rPr>
          <w:rFonts w:ascii="Times New Roman" w:hAnsi="Times New Roman" w:cs="Times New Roman"/>
          <w:b/>
          <w:sz w:val="24"/>
          <w:szCs w:val="24"/>
        </w:rPr>
      </w:pPr>
      <w:r>
        <w:rPr>
          <w:rFonts w:ascii="Times New Roman" w:hAnsi="Times New Roman" w:cs="Times New Roman"/>
          <w:sz w:val="24"/>
          <w:szCs w:val="24"/>
        </w:rPr>
        <w:t xml:space="preserve">Wymagany termin wykonania zamówienia od dnia podpisania umowy do dnia  </w:t>
      </w:r>
      <w:r w:rsidRPr="00F668FE">
        <w:rPr>
          <w:rFonts w:ascii="Times New Roman" w:hAnsi="Times New Roman" w:cs="Times New Roman"/>
          <w:b/>
          <w:sz w:val="24"/>
          <w:szCs w:val="24"/>
        </w:rPr>
        <w:t xml:space="preserve">30 </w:t>
      </w:r>
      <w:r w:rsidR="004217AB">
        <w:rPr>
          <w:rFonts w:ascii="Times New Roman" w:hAnsi="Times New Roman" w:cs="Times New Roman"/>
          <w:b/>
          <w:sz w:val="24"/>
          <w:szCs w:val="24"/>
        </w:rPr>
        <w:t>listopada</w:t>
      </w:r>
      <w:r>
        <w:rPr>
          <w:rFonts w:ascii="Times New Roman" w:hAnsi="Times New Roman" w:cs="Times New Roman"/>
          <w:b/>
          <w:sz w:val="24"/>
          <w:szCs w:val="24"/>
        </w:rPr>
        <w:t xml:space="preserve"> </w:t>
      </w:r>
      <w:r w:rsidRPr="00F668FE">
        <w:rPr>
          <w:rFonts w:ascii="Times New Roman" w:hAnsi="Times New Roman" w:cs="Times New Roman"/>
          <w:b/>
          <w:sz w:val="24"/>
          <w:szCs w:val="24"/>
        </w:rPr>
        <w:t>2018 r.</w:t>
      </w:r>
    </w:p>
    <w:p w:rsidR="0073347B" w:rsidRPr="00843324" w:rsidRDefault="0073347B" w:rsidP="00036608">
      <w:pPr>
        <w:pStyle w:val="Akapitzlist"/>
        <w:ind w:left="0"/>
        <w:jc w:val="both"/>
        <w:rPr>
          <w:rFonts w:ascii="Times New Roman" w:hAnsi="Times New Roman" w:cs="Times New Roman"/>
          <w:b/>
          <w:sz w:val="24"/>
          <w:szCs w:val="24"/>
        </w:rPr>
      </w:pPr>
    </w:p>
    <w:p w:rsidR="0073347B" w:rsidRPr="00A16AD8" w:rsidRDefault="0073347B" w:rsidP="00DF4C7D">
      <w:pPr>
        <w:pStyle w:val="Akapitzlist"/>
        <w:numPr>
          <w:ilvl w:val="0"/>
          <w:numId w:val="9"/>
        </w:numPr>
        <w:spacing w:after="0"/>
        <w:ind w:left="284" w:hanging="284"/>
        <w:rPr>
          <w:rFonts w:ascii="Times New Roman" w:hAnsi="Times New Roman" w:cs="Times New Roman"/>
          <w:b/>
          <w:sz w:val="24"/>
          <w:szCs w:val="24"/>
        </w:rPr>
      </w:pPr>
      <w:r>
        <w:rPr>
          <w:rFonts w:ascii="Times New Roman" w:hAnsi="Times New Roman" w:cs="Times New Roman"/>
          <w:b/>
          <w:sz w:val="24"/>
          <w:szCs w:val="24"/>
        </w:rPr>
        <w:t xml:space="preserve">  </w:t>
      </w:r>
      <w:r w:rsidRPr="00A16AD8">
        <w:rPr>
          <w:rFonts w:ascii="Times New Roman" w:hAnsi="Times New Roman" w:cs="Times New Roman"/>
          <w:b/>
          <w:sz w:val="24"/>
          <w:szCs w:val="24"/>
        </w:rPr>
        <w:t xml:space="preserve">WARUNKI UDZIAŁU W POSTĘPOWANIU </w:t>
      </w:r>
    </w:p>
    <w:p w:rsidR="00BA4DA3" w:rsidRDefault="00BA4DA3" w:rsidP="00DF4C7D">
      <w:pPr>
        <w:spacing w:after="0"/>
        <w:ind w:firstLine="284"/>
        <w:jc w:val="both"/>
        <w:rPr>
          <w:rFonts w:ascii="Times New Roman" w:hAnsi="Times New Roman" w:cs="Times New Roman"/>
          <w:sz w:val="24"/>
          <w:szCs w:val="24"/>
        </w:rPr>
      </w:pPr>
      <w:r w:rsidRPr="00BA4DA3">
        <w:rPr>
          <w:rFonts w:ascii="Times New Roman" w:hAnsi="Times New Roman" w:cs="Times New Roman"/>
          <w:sz w:val="24"/>
          <w:szCs w:val="24"/>
        </w:rPr>
        <w:t>O udzielenie zamówienia mogą</w:t>
      </w:r>
      <w:r w:rsidR="00851193">
        <w:rPr>
          <w:rFonts w:ascii="Times New Roman" w:hAnsi="Times New Roman" w:cs="Times New Roman"/>
          <w:sz w:val="24"/>
          <w:szCs w:val="24"/>
        </w:rPr>
        <w:t xml:space="preserve"> ubiegać się wykonawcy, którzy </w:t>
      </w:r>
      <w:r w:rsidRPr="00BA4DA3">
        <w:rPr>
          <w:rFonts w:ascii="Times New Roman" w:hAnsi="Times New Roman" w:cs="Times New Roman"/>
          <w:sz w:val="24"/>
          <w:szCs w:val="24"/>
        </w:rPr>
        <w:t>spełniają</w:t>
      </w:r>
      <w:r w:rsidR="007578A9">
        <w:rPr>
          <w:rFonts w:ascii="Times New Roman" w:hAnsi="Times New Roman" w:cs="Times New Roman"/>
          <w:sz w:val="24"/>
          <w:szCs w:val="24"/>
        </w:rPr>
        <w:t xml:space="preserve"> następujące </w:t>
      </w:r>
      <w:r w:rsidRPr="00BA4DA3">
        <w:rPr>
          <w:rFonts w:ascii="Times New Roman" w:hAnsi="Times New Roman" w:cs="Times New Roman"/>
          <w:sz w:val="24"/>
          <w:szCs w:val="24"/>
        </w:rPr>
        <w:t xml:space="preserve"> warunki udziału dotyczące: </w:t>
      </w:r>
    </w:p>
    <w:p w:rsidR="00BA4DA3" w:rsidRDefault="00BA4DA3" w:rsidP="00DF4C7D">
      <w:pPr>
        <w:spacing w:after="0"/>
        <w:jc w:val="both"/>
        <w:rPr>
          <w:rFonts w:ascii="Times New Roman" w:hAnsi="Times New Roman" w:cs="Times New Roman"/>
          <w:sz w:val="24"/>
          <w:szCs w:val="24"/>
        </w:rPr>
      </w:pPr>
      <w:r>
        <w:rPr>
          <w:rFonts w:ascii="Times New Roman" w:hAnsi="Times New Roman" w:cs="Times New Roman"/>
          <w:sz w:val="24"/>
          <w:szCs w:val="24"/>
        </w:rPr>
        <w:t>1</w:t>
      </w:r>
      <w:r w:rsidRPr="00BA4DA3">
        <w:rPr>
          <w:rFonts w:ascii="Times New Roman" w:hAnsi="Times New Roman" w:cs="Times New Roman"/>
          <w:sz w:val="24"/>
          <w:szCs w:val="24"/>
        </w:rPr>
        <w:t xml:space="preserve">) zdolności technicznych i zawodowych umożliwiających realizację zamówienia, </w:t>
      </w:r>
    </w:p>
    <w:p w:rsidR="0073347B" w:rsidRPr="00A16AD8" w:rsidRDefault="0073347B" w:rsidP="00DF4C7D">
      <w:pPr>
        <w:spacing w:after="0"/>
        <w:rPr>
          <w:rFonts w:ascii="Times New Roman" w:hAnsi="Times New Roman" w:cs="Times New Roman"/>
          <w:sz w:val="24"/>
          <w:szCs w:val="24"/>
        </w:rPr>
      </w:pPr>
      <w:r w:rsidRPr="00A16AD8">
        <w:rPr>
          <w:rFonts w:ascii="Times New Roman" w:hAnsi="Times New Roman" w:cs="Times New Roman"/>
          <w:sz w:val="24"/>
          <w:szCs w:val="24"/>
        </w:rPr>
        <w:t xml:space="preserve">W celu potwierdzenia spełnienia tego warunku </w:t>
      </w:r>
      <w:r>
        <w:rPr>
          <w:rFonts w:ascii="Times New Roman" w:hAnsi="Times New Roman" w:cs="Times New Roman"/>
          <w:sz w:val="24"/>
          <w:szCs w:val="24"/>
        </w:rPr>
        <w:t>w</w:t>
      </w:r>
      <w:r w:rsidRPr="00A16AD8">
        <w:rPr>
          <w:rFonts w:ascii="Times New Roman" w:hAnsi="Times New Roman" w:cs="Times New Roman"/>
          <w:sz w:val="24"/>
          <w:szCs w:val="24"/>
        </w:rPr>
        <w:t xml:space="preserve">ykonawca wykaże, że </w:t>
      </w:r>
    </w:p>
    <w:p w:rsidR="0073347B" w:rsidRPr="00A16AD8" w:rsidRDefault="0073347B" w:rsidP="00DF4C7D">
      <w:pPr>
        <w:pStyle w:val="Akapitzlist"/>
        <w:numPr>
          <w:ilvl w:val="0"/>
          <w:numId w:val="12"/>
        </w:numPr>
        <w:spacing w:after="0"/>
        <w:ind w:left="284" w:hanging="284"/>
        <w:jc w:val="both"/>
        <w:rPr>
          <w:rFonts w:ascii="Times New Roman" w:hAnsi="Times New Roman" w:cs="Times New Roman"/>
          <w:sz w:val="24"/>
          <w:szCs w:val="24"/>
        </w:rPr>
      </w:pPr>
      <w:r w:rsidRPr="00A16AD8">
        <w:rPr>
          <w:rFonts w:ascii="Times New Roman" w:hAnsi="Times New Roman" w:cs="Times New Roman"/>
          <w:sz w:val="24"/>
          <w:szCs w:val="24"/>
        </w:rPr>
        <w:t xml:space="preserve">przewidziana przez </w:t>
      </w:r>
      <w:r>
        <w:rPr>
          <w:rFonts w:ascii="Times New Roman" w:hAnsi="Times New Roman" w:cs="Times New Roman"/>
          <w:sz w:val="24"/>
          <w:szCs w:val="24"/>
        </w:rPr>
        <w:t>w</w:t>
      </w:r>
      <w:r w:rsidRPr="00A16AD8">
        <w:rPr>
          <w:rFonts w:ascii="Times New Roman" w:hAnsi="Times New Roman" w:cs="Times New Roman"/>
          <w:sz w:val="24"/>
          <w:szCs w:val="24"/>
        </w:rPr>
        <w:t xml:space="preserve">ykonawcę osoba, która będzie uczestniczyć w wykonywaniu zamówienia jako </w:t>
      </w:r>
      <w:r w:rsidRPr="001075A1">
        <w:rPr>
          <w:rFonts w:ascii="Times New Roman" w:hAnsi="Times New Roman" w:cs="Times New Roman"/>
          <w:b/>
          <w:sz w:val="24"/>
          <w:szCs w:val="24"/>
        </w:rPr>
        <w:t>kierownik budowy,</w:t>
      </w:r>
      <w:r w:rsidRPr="00A16AD8">
        <w:rPr>
          <w:rFonts w:ascii="Times New Roman" w:hAnsi="Times New Roman" w:cs="Times New Roman"/>
          <w:sz w:val="24"/>
          <w:szCs w:val="24"/>
        </w:rPr>
        <w:t xml:space="preserve"> posiada uprawnienia budowlane do kierowania robotami budowlanymi w</w:t>
      </w:r>
      <w:r w:rsidR="00815561">
        <w:rPr>
          <w:rFonts w:ascii="Times New Roman" w:hAnsi="Times New Roman" w:cs="Times New Roman"/>
          <w:sz w:val="24"/>
          <w:szCs w:val="24"/>
        </w:rPr>
        <w:t xml:space="preserve"> specjalności </w:t>
      </w:r>
      <w:r>
        <w:rPr>
          <w:rFonts w:ascii="Times New Roman" w:hAnsi="Times New Roman" w:cs="Times New Roman"/>
          <w:sz w:val="24"/>
          <w:szCs w:val="24"/>
        </w:rPr>
        <w:t xml:space="preserve">konstrukcyjno budowlanej </w:t>
      </w:r>
      <w:r w:rsidRPr="00A16AD8">
        <w:rPr>
          <w:rFonts w:ascii="Times New Roman" w:hAnsi="Times New Roman" w:cs="Times New Roman"/>
          <w:sz w:val="24"/>
          <w:szCs w:val="24"/>
        </w:rPr>
        <w:t xml:space="preserve"> lub odpowiadającej im ważne uprawnienia budowlane, które zostały wydane na podstawie wcześniej obowiązujących przepisów i może pełnić funkcj</w:t>
      </w:r>
      <w:r>
        <w:rPr>
          <w:rFonts w:ascii="Times New Roman" w:hAnsi="Times New Roman" w:cs="Times New Roman"/>
          <w:sz w:val="24"/>
          <w:szCs w:val="24"/>
        </w:rPr>
        <w:t>ę</w:t>
      </w:r>
      <w:r w:rsidRPr="00A16AD8">
        <w:rPr>
          <w:rFonts w:ascii="Times New Roman" w:hAnsi="Times New Roman" w:cs="Times New Roman"/>
          <w:sz w:val="24"/>
          <w:szCs w:val="24"/>
        </w:rPr>
        <w:t xml:space="preserve"> kierownika budowy w myśl obowiązujących przepisów prawa.</w:t>
      </w:r>
      <w:r>
        <w:rPr>
          <w:rFonts w:ascii="Times New Roman" w:hAnsi="Times New Roman" w:cs="Times New Roman"/>
          <w:sz w:val="24"/>
          <w:szCs w:val="24"/>
        </w:rPr>
        <w:t xml:space="preserve"> </w:t>
      </w:r>
      <w:r w:rsidRPr="00A16AD8">
        <w:rPr>
          <w:rFonts w:ascii="Times New Roman" w:hAnsi="Times New Roman" w:cs="Times New Roman"/>
          <w:sz w:val="24"/>
          <w:szCs w:val="24"/>
        </w:rPr>
        <w:t>Przez uprawnienia budowlane rozumie się uprawnienia wydane na podstawie ustawy z dnia 7 lipca 1994</w:t>
      </w:r>
      <w:r>
        <w:rPr>
          <w:rFonts w:ascii="Times New Roman" w:hAnsi="Times New Roman" w:cs="Times New Roman"/>
          <w:sz w:val="24"/>
          <w:szCs w:val="24"/>
        </w:rPr>
        <w:t xml:space="preserve"> </w:t>
      </w:r>
      <w:r w:rsidRPr="00A16AD8">
        <w:rPr>
          <w:rFonts w:ascii="Times New Roman" w:hAnsi="Times New Roman" w:cs="Times New Roman"/>
          <w:sz w:val="24"/>
          <w:szCs w:val="24"/>
        </w:rPr>
        <w:t>r. Prawo budowlane</w:t>
      </w:r>
      <w:r>
        <w:rPr>
          <w:rFonts w:ascii="Times New Roman" w:hAnsi="Times New Roman" w:cs="Times New Roman"/>
          <w:sz w:val="24"/>
          <w:szCs w:val="24"/>
        </w:rPr>
        <w:t xml:space="preserve"> (t.j. Dz. U z 2017 r. poz. 1332)</w:t>
      </w:r>
      <w:r w:rsidRPr="00A16AD8">
        <w:rPr>
          <w:rFonts w:ascii="Times New Roman" w:hAnsi="Times New Roman" w:cs="Times New Roman"/>
          <w:sz w:val="24"/>
          <w:szCs w:val="24"/>
        </w:rPr>
        <w:t xml:space="preserve"> oraz rozporządzenia Ministra Infrastruktury i Rozwoju z dnia 11 września 2014</w:t>
      </w:r>
      <w:r>
        <w:rPr>
          <w:rFonts w:ascii="Times New Roman" w:hAnsi="Times New Roman" w:cs="Times New Roman"/>
          <w:sz w:val="24"/>
          <w:szCs w:val="24"/>
        </w:rPr>
        <w:t xml:space="preserve"> </w:t>
      </w:r>
      <w:r w:rsidRPr="00A16AD8">
        <w:rPr>
          <w:rFonts w:ascii="Times New Roman" w:hAnsi="Times New Roman" w:cs="Times New Roman"/>
          <w:sz w:val="24"/>
          <w:szCs w:val="24"/>
        </w:rPr>
        <w:t>r. w sprawie samodzielnych funkcji technicznych w budownictwie</w:t>
      </w:r>
      <w:r w:rsidR="00F6382C">
        <w:rPr>
          <w:rFonts w:ascii="Times New Roman" w:hAnsi="Times New Roman" w:cs="Times New Roman"/>
          <w:sz w:val="24"/>
          <w:szCs w:val="24"/>
        </w:rPr>
        <w:t xml:space="preserve"> (t.j. </w:t>
      </w:r>
      <w:r>
        <w:rPr>
          <w:rFonts w:ascii="Times New Roman" w:hAnsi="Times New Roman" w:cs="Times New Roman"/>
          <w:sz w:val="24"/>
          <w:szCs w:val="24"/>
        </w:rPr>
        <w:t xml:space="preserve">Dz. U z 2014 r. </w:t>
      </w:r>
      <w:r>
        <w:rPr>
          <w:rFonts w:ascii="Times New Roman" w:hAnsi="Times New Roman" w:cs="Times New Roman"/>
          <w:sz w:val="24"/>
          <w:szCs w:val="24"/>
        </w:rPr>
        <w:lastRenderedPageBreak/>
        <w:t xml:space="preserve">poz. 1278)  </w:t>
      </w:r>
      <w:r w:rsidRPr="00A16AD8">
        <w:rPr>
          <w:rFonts w:ascii="Times New Roman" w:hAnsi="Times New Roman" w:cs="Times New Roman"/>
          <w:sz w:val="24"/>
          <w:szCs w:val="24"/>
        </w:rPr>
        <w:t xml:space="preserve">lub odpowiadające im ważne równoważne uprawnienia, które zostały wydane na podstawie wcześniej obowiązujących przepisów prawa. Jeżeli wykonawca dysponuje osobą posiadającą uprawnienia, która ma miejsce zamieszkania poza terytorium Rzeczpospolitej Polskiej, osoba ta musi legitymować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z dnia </w:t>
      </w:r>
      <w:r>
        <w:rPr>
          <w:rFonts w:ascii="Times New Roman" w:hAnsi="Times New Roman" w:cs="Times New Roman"/>
          <w:sz w:val="24"/>
          <w:szCs w:val="24"/>
        </w:rPr>
        <w:t>22 grudnia 2015 r. o zasadach uznania kwalifikacji zawodowych nabytych w państwach członkowskich Unii Europejskiej (Dz. U z 2016 r. poz. 65)</w:t>
      </w:r>
      <w:r w:rsidRPr="00A16AD8">
        <w:rPr>
          <w:rFonts w:ascii="Times New Roman" w:hAnsi="Times New Roman" w:cs="Times New Roman"/>
          <w:sz w:val="24"/>
          <w:szCs w:val="24"/>
        </w:rPr>
        <w:t xml:space="preserve"> Zamawiający wymaga od wykonawców wskazania w ofercie imienia i nazwiska kierownika budowy wraz z informacją o jego kwalifikacjach zawodowych </w:t>
      </w:r>
      <w:r>
        <w:rPr>
          <w:rFonts w:ascii="Times New Roman" w:hAnsi="Times New Roman" w:cs="Times New Roman"/>
          <w:b/>
          <w:sz w:val="24"/>
          <w:szCs w:val="24"/>
        </w:rPr>
        <w:t>(</w:t>
      </w:r>
      <w:r w:rsidRPr="001075A1">
        <w:rPr>
          <w:rFonts w:ascii="Times New Roman" w:hAnsi="Times New Roman" w:cs="Times New Roman"/>
          <w:b/>
          <w:sz w:val="24"/>
          <w:szCs w:val="24"/>
        </w:rPr>
        <w:t>wg załącznika nr</w:t>
      </w:r>
      <w:r>
        <w:rPr>
          <w:rFonts w:ascii="Times New Roman" w:hAnsi="Times New Roman" w:cs="Times New Roman"/>
          <w:b/>
          <w:sz w:val="24"/>
          <w:szCs w:val="24"/>
        </w:rPr>
        <w:t xml:space="preserve"> </w:t>
      </w:r>
      <w:r w:rsidRPr="001075A1">
        <w:rPr>
          <w:rFonts w:ascii="Times New Roman" w:hAnsi="Times New Roman" w:cs="Times New Roman"/>
          <w:b/>
          <w:sz w:val="24"/>
          <w:szCs w:val="24"/>
        </w:rPr>
        <w:t>4),</w:t>
      </w:r>
    </w:p>
    <w:p w:rsidR="0073347B" w:rsidRPr="00BA4DA3" w:rsidRDefault="0073347B" w:rsidP="0073347B">
      <w:pPr>
        <w:pStyle w:val="Akapitzlist"/>
        <w:numPr>
          <w:ilvl w:val="0"/>
          <w:numId w:val="12"/>
        </w:numPr>
        <w:ind w:left="284" w:hanging="284"/>
        <w:jc w:val="both"/>
        <w:rPr>
          <w:rFonts w:ascii="Times New Roman" w:hAnsi="Times New Roman" w:cs="Times New Roman"/>
          <w:sz w:val="24"/>
          <w:szCs w:val="24"/>
        </w:rPr>
      </w:pPr>
      <w:r w:rsidRPr="00A16AD8">
        <w:rPr>
          <w:rFonts w:ascii="Times New Roman" w:hAnsi="Times New Roman" w:cs="Times New Roman"/>
          <w:sz w:val="24"/>
          <w:szCs w:val="24"/>
        </w:rPr>
        <w:t xml:space="preserve">nie wcześniej niż w okresie ostatnich 5 lat przed dniem upływu terminu składania ofert – a jeżeli okres prowadzenia działalności jest krótszy, w tym okresie wykonał co najmniej </w:t>
      </w:r>
      <w:r w:rsidR="000F50A7">
        <w:rPr>
          <w:rFonts w:ascii="Times New Roman" w:hAnsi="Times New Roman" w:cs="Times New Roman"/>
          <w:sz w:val="24"/>
          <w:szCs w:val="24"/>
        </w:rPr>
        <w:t>jedno</w:t>
      </w:r>
      <w:r w:rsidR="000F50A7" w:rsidRPr="00482C92">
        <w:rPr>
          <w:rFonts w:ascii="Times New Roman" w:hAnsi="Times New Roman" w:cs="Times New Roman"/>
          <w:sz w:val="24"/>
          <w:szCs w:val="24"/>
        </w:rPr>
        <w:t xml:space="preserve"> zamówienie na roboty budowlane w zakresie wykonania robót polegających</w:t>
      </w:r>
      <w:r w:rsidR="000F50A7">
        <w:rPr>
          <w:rFonts w:ascii="Times New Roman" w:hAnsi="Times New Roman" w:cs="Times New Roman"/>
          <w:sz w:val="24"/>
          <w:szCs w:val="24"/>
        </w:rPr>
        <w:t xml:space="preserve"> na, przebudowie, rozbudowie, budowie</w:t>
      </w:r>
      <w:r w:rsidR="000F50A7" w:rsidRPr="00482C92">
        <w:rPr>
          <w:rFonts w:ascii="Times New Roman" w:hAnsi="Times New Roman" w:cs="Times New Roman"/>
          <w:sz w:val="24"/>
          <w:szCs w:val="24"/>
        </w:rPr>
        <w:t xml:space="preserve"> obiektu </w:t>
      </w:r>
      <w:r w:rsidR="000F50A7">
        <w:rPr>
          <w:rFonts w:ascii="Times New Roman" w:hAnsi="Times New Roman" w:cs="Times New Roman"/>
          <w:sz w:val="24"/>
          <w:szCs w:val="24"/>
        </w:rPr>
        <w:t xml:space="preserve">lub jego remoncie </w:t>
      </w:r>
      <w:r w:rsidR="000F50A7" w:rsidRPr="00482C92">
        <w:rPr>
          <w:rFonts w:ascii="Times New Roman" w:hAnsi="Times New Roman" w:cs="Times New Roman"/>
          <w:sz w:val="24"/>
          <w:szCs w:val="24"/>
        </w:rPr>
        <w:t xml:space="preserve">o którym mowa w art. 3 ustawy z dnia 7 lipca 1994 r. Prawo budowlane na kwotę </w:t>
      </w:r>
      <w:r w:rsidR="004217AB">
        <w:rPr>
          <w:rFonts w:ascii="Times New Roman" w:hAnsi="Times New Roman" w:cs="Times New Roman"/>
          <w:sz w:val="24"/>
          <w:szCs w:val="24"/>
        </w:rPr>
        <w:t>5</w:t>
      </w:r>
      <w:r w:rsidRPr="00A16AD8">
        <w:rPr>
          <w:rFonts w:ascii="Times New Roman" w:hAnsi="Times New Roman" w:cs="Times New Roman"/>
          <w:sz w:val="24"/>
          <w:szCs w:val="24"/>
        </w:rPr>
        <w:t>0</w:t>
      </w:r>
      <w:r>
        <w:rPr>
          <w:rFonts w:ascii="Times New Roman" w:hAnsi="Times New Roman" w:cs="Times New Roman"/>
          <w:sz w:val="24"/>
          <w:szCs w:val="24"/>
        </w:rPr>
        <w:t>.</w:t>
      </w:r>
      <w:r w:rsidRPr="00A16AD8">
        <w:rPr>
          <w:rFonts w:ascii="Times New Roman" w:hAnsi="Times New Roman" w:cs="Times New Roman"/>
          <w:sz w:val="24"/>
          <w:szCs w:val="24"/>
        </w:rPr>
        <w:t>000,00 zł</w:t>
      </w:r>
      <w:r>
        <w:rPr>
          <w:rFonts w:ascii="Times New Roman" w:hAnsi="Times New Roman" w:cs="Times New Roman"/>
          <w:sz w:val="24"/>
          <w:szCs w:val="24"/>
        </w:rPr>
        <w:t>. (</w:t>
      </w:r>
      <w:r w:rsidRPr="00A16AD8">
        <w:rPr>
          <w:rFonts w:ascii="Times New Roman" w:hAnsi="Times New Roman" w:cs="Times New Roman"/>
          <w:sz w:val="24"/>
          <w:szCs w:val="24"/>
        </w:rPr>
        <w:t xml:space="preserve">słownie: </w:t>
      </w:r>
      <w:r w:rsidR="004217AB">
        <w:rPr>
          <w:rFonts w:ascii="Times New Roman" w:hAnsi="Times New Roman" w:cs="Times New Roman"/>
          <w:sz w:val="24"/>
          <w:szCs w:val="24"/>
        </w:rPr>
        <w:t>pięćdziesiąt</w:t>
      </w:r>
      <w:r w:rsidR="00815561">
        <w:rPr>
          <w:rFonts w:ascii="Times New Roman" w:hAnsi="Times New Roman" w:cs="Times New Roman"/>
          <w:sz w:val="24"/>
          <w:szCs w:val="24"/>
        </w:rPr>
        <w:t xml:space="preserve"> </w:t>
      </w:r>
      <w:r>
        <w:rPr>
          <w:rFonts w:ascii="Times New Roman" w:hAnsi="Times New Roman" w:cs="Times New Roman"/>
          <w:sz w:val="24"/>
          <w:szCs w:val="24"/>
        </w:rPr>
        <w:t xml:space="preserve">tysięcy </w:t>
      </w:r>
      <w:r w:rsidRPr="00A16AD8">
        <w:rPr>
          <w:rFonts w:ascii="Times New Roman" w:hAnsi="Times New Roman" w:cs="Times New Roman"/>
          <w:sz w:val="24"/>
          <w:szCs w:val="24"/>
        </w:rPr>
        <w:t xml:space="preserve">złotych) brutto </w:t>
      </w:r>
      <w:r>
        <w:rPr>
          <w:rFonts w:ascii="Times New Roman" w:hAnsi="Times New Roman" w:cs="Times New Roman"/>
          <w:b/>
          <w:sz w:val="24"/>
          <w:szCs w:val="24"/>
        </w:rPr>
        <w:t>(</w:t>
      </w:r>
      <w:r w:rsidRPr="001075A1">
        <w:rPr>
          <w:rFonts w:ascii="Times New Roman" w:hAnsi="Times New Roman" w:cs="Times New Roman"/>
          <w:b/>
          <w:sz w:val="24"/>
          <w:szCs w:val="24"/>
        </w:rPr>
        <w:t>wg załącznika nr 3).</w:t>
      </w:r>
    </w:p>
    <w:p w:rsidR="0073347B" w:rsidRPr="00BA4DA3" w:rsidRDefault="00BA4DA3" w:rsidP="00BA4DA3">
      <w:pPr>
        <w:jc w:val="both"/>
        <w:rPr>
          <w:rFonts w:ascii="Times New Roman" w:hAnsi="Times New Roman" w:cs="Times New Roman"/>
          <w:sz w:val="24"/>
          <w:szCs w:val="24"/>
        </w:rPr>
      </w:pPr>
      <w:r w:rsidRPr="00BA4DA3">
        <w:rPr>
          <w:rFonts w:ascii="Times New Roman" w:hAnsi="Times New Roman" w:cs="Times New Roman"/>
          <w:sz w:val="24"/>
          <w:szCs w:val="24"/>
        </w:rPr>
        <w:t xml:space="preserve">2) sytuacji ekonomicznej i finansowej umożliwiającej wykonanie zamówienia. </w:t>
      </w:r>
    </w:p>
    <w:p w:rsidR="00587238" w:rsidRDefault="00BA4DA3" w:rsidP="007578A9">
      <w:pPr>
        <w:jc w:val="both"/>
        <w:rPr>
          <w:rFonts w:ascii="Times New Roman" w:hAnsi="Times New Roman" w:cs="Times New Roman"/>
          <w:sz w:val="24"/>
          <w:szCs w:val="24"/>
        </w:rPr>
      </w:pPr>
      <w:r w:rsidRPr="007578A9">
        <w:rPr>
          <w:rFonts w:ascii="Times New Roman" w:hAnsi="Times New Roman" w:cs="Times New Roman"/>
          <w:sz w:val="24"/>
          <w:szCs w:val="24"/>
        </w:rPr>
        <w:t>Zamawiający będzie dokonywał oceny postawionego wa</w:t>
      </w:r>
      <w:r w:rsidR="007578A9" w:rsidRPr="007578A9">
        <w:rPr>
          <w:rFonts w:ascii="Times New Roman" w:hAnsi="Times New Roman" w:cs="Times New Roman"/>
          <w:sz w:val="24"/>
          <w:szCs w:val="24"/>
        </w:rPr>
        <w:t xml:space="preserve">runku na podstawie przedłożonego oświadczenia </w:t>
      </w:r>
      <w:r w:rsidRPr="007578A9">
        <w:rPr>
          <w:rFonts w:ascii="Times New Roman" w:hAnsi="Times New Roman" w:cs="Times New Roman"/>
          <w:sz w:val="24"/>
          <w:szCs w:val="24"/>
        </w:rPr>
        <w:t xml:space="preserve"> zgodnie z zasadą spełnia/ nie spełnia.</w:t>
      </w:r>
    </w:p>
    <w:p w:rsidR="007578A9" w:rsidRPr="003143BC" w:rsidRDefault="007578A9" w:rsidP="00851193">
      <w:pPr>
        <w:pStyle w:val="Akapitzlist"/>
        <w:numPr>
          <w:ilvl w:val="0"/>
          <w:numId w:val="9"/>
        </w:numPr>
        <w:spacing w:before="240"/>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KRYTERIUM </w:t>
      </w:r>
      <w:r w:rsidRPr="003143BC">
        <w:rPr>
          <w:rFonts w:ascii="Times New Roman" w:hAnsi="Times New Roman" w:cs="Times New Roman"/>
          <w:b/>
          <w:sz w:val="24"/>
          <w:szCs w:val="24"/>
        </w:rPr>
        <w:t>OCENY OFERT</w:t>
      </w:r>
    </w:p>
    <w:p w:rsidR="007578A9" w:rsidRDefault="007578A9" w:rsidP="007578A9">
      <w:pPr>
        <w:pStyle w:val="Akapitzlist"/>
        <w:numPr>
          <w:ilvl w:val="0"/>
          <w:numId w:val="13"/>
        </w:numPr>
        <w:spacing w:before="240"/>
        <w:ind w:left="284" w:hanging="284"/>
        <w:jc w:val="both"/>
        <w:rPr>
          <w:rFonts w:ascii="Times New Roman" w:hAnsi="Times New Roman" w:cs="Times New Roman"/>
          <w:sz w:val="24"/>
          <w:szCs w:val="24"/>
        </w:rPr>
      </w:pPr>
      <w:r w:rsidRPr="003143BC">
        <w:rPr>
          <w:rFonts w:ascii="Times New Roman" w:hAnsi="Times New Roman" w:cs="Times New Roman"/>
          <w:sz w:val="24"/>
          <w:szCs w:val="24"/>
        </w:rPr>
        <w:t>Przy dokonywaniu wyboru najkorzystniejszej oferty zamawiający stosować będzie następujące kryteria</w:t>
      </w:r>
      <w:r>
        <w:rPr>
          <w:rFonts w:ascii="Times New Roman" w:hAnsi="Times New Roman" w:cs="Times New Roman"/>
          <w:sz w:val="24"/>
          <w:szCs w:val="24"/>
        </w:rPr>
        <w:t xml:space="preserve"> oceny ofert</w:t>
      </w:r>
      <w:r w:rsidRPr="003143BC">
        <w:rPr>
          <w:rFonts w:ascii="Times New Roman" w:hAnsi="Times New Roman" w:cs="Times New Roman"/>
          <w:sz w:val="24"/>
          <w:szCs w:val="24"/>
        </w:rPr>
        <w:t>:</w:t>
      </w:r>
    </w:p>
    <w:p w:rsidR="007578A9" w:rsidRDefault="007578A9" w:rsidP="007578A9">
      <w:pPr>
        <w:pStyle w:val="Akapitzlist"/>
        <w:numPr>
          <w:ilvl w:val="0"/>
          <w:numId w:val="15"/>
        </w:numPr>
        <w:spacing w:before="240"/>
        <w:ind w:left="284" w:hanging="284"/>
        <w:rPr>
          <w:rFonts w:ascii="Times New Roman" w:hAnsi="Times New Roman" w:cs="Times New Roman"/>
          <w:sz w:val="24"/>
          <w:szCs w:val="24"/>
        </w:rPr>
      </w:pPr>
      <w:r>
        <w:rPr>
          <w:rFonts w:ascii="Times New Roman" w:hAnsi="Times New Roman" w:cs="Times New Roman"/>
          <w:sz w:val="24"/>
          <w:szCs w:val="24"/>
        </w:rPr>
        <w:t>Cena – znaczenie 60% - oferta z najniższą cena za wykonanie przedmiotu zamówienia albo jej korekta.</w:t>
      </w:r>
    </w:p>
    <w:p w:rsidR="007578A9" w:rsidRPr="009D4360" w:rsidRDefault="007578A9" w:rsidP="007578A9">
      <w:pPr>
        <w:pStyle w:val="Akapitzlist"/>
        <w:numPr>
          <w:ilvl w:val="0"/>
          <w:numId w:val="15"/>
        </w:numPr>
        <w:spacing w:before="240"/>
        <w:ind w:left="284" w:hanging="284"/>
        <w:rPr>
          <w:rFonts w:ascii="Times New Roman" w:hAnsi="Times New Roman" w:cs="Times New Roman"/>
          <w:sz w:val="24"/>
          <w:szCs w:val="24"/>
        </w:rPr>
      </w:pPr>
      <w:r>
        <w:rPr>
          <w:rFonts w:ascii="Times New Roman" w:hAnsi="Times New Roman" w:cs="Times New Roman"/>
          <w:sz w:val="24"/>
          <w:szCs w:val="24"/>
        </w:rPr>
        <w:t>Gwarancja – znaczenie 40%</w:t>
      </w:r>
      <w:r w:rsidR="00851193">
        <w:rPr>
          <w:rFonts w:ascii="Times New Roman" w:hAnsi="Times New Roman" w:cs="Times New Roman"/>
          <w:sz w:val="24"/>
          <w:szCs w:val="24"/>
        </w:rPr>
        <w:t>.</w:t>
      </w:r>
    </w:p>
    <w:p w:rsidR="007578A9" w:rsidRPr="009D4360" w:rsidRDefault="007578A9" w:rsidP="007578A9">
      <w:pPr>
        <w:pStyle w:val="Akapitzlist"/>
        <w:numPr>
          <w:ilvl w:val="0"/>
          <w:numId w:val="13"/>
        </w:numPr>
        <w:spacing w:before="240"/>
        <w:ind w:left="284" w:hanging="284"/>
        <w:rPr>
          <w:rFonts w:ascii="Times New Roman" w:hAnsi="Times New Roman" w:cs="Times New Roman"/>
          <w:sz w:val="24"/>
          <w:szCs w:val="24"/>
        </w:rPr>
      </w:pPr>
      <w:r>
        <w:rPr>
          <w:rFonts w:ascii="Times New Roman" w:hAnsi="Times New Roman" w:cs="Times New Roman"/>
          <w:sz w:val="24"/>
          <w:szCs w:val="24"/>
        </w:rPr>
        <w:t>Sposób wyboru najkorzystniejszej oferty:</w:t>
      </w:r>
    </w:p>
    <w:p w:rsidR="007578A9" w:rsidRPr="00E614E2" w:rsidRDefault="007578A9" w:rsidP="007578A9">
      <w:pPr>
        <w:pStyle w:val="Akapitzlist"/>
        <w:numPr>
          <w:ilvl w:val="0"/>
          <w:numId w:val="14"/>
        </w:numPr>
        <w:spacing w:before="240"/>
        <w:ind w:left="284" w:hanging="284"/>
        <w:rPr>
          <w:rFonts w:ascii="Times New Roman" w:hAnsi="Times New Roman" w:cs="Times New Roman"/>
          <w:b/>
          <w:sz w:val="24"/>
          <w:szCs w:val="24"/>
          <w:u w:val="single"/>
        </w:rPr>
      </w:pPr>
      <w:r w:rsidRPr="003C0BD3">
        <w:rPr>
          <w:rFonts w:ascii="Times New Roman" w:hAnsi="Times New Roman" w:cs="Times New Roman"/>
          <w:b/>
          <w:sz w:val="24"/>
          <w:szCs w:val="24"/>
          <w:u w:val="single"/>
        </w:rPr>
        <w:t>Cena- całkowita cena brutto za zrealizowanie zamówienia (waga 60%)</w:t>
      </w:r>
    </w:p>
    <w:p w:rsidR="007578A9" w:rsidRDefault="007578A9" w:rsidP="007578A9">
      <w:pPr>
        <w:pStyle w:val="Akapitzlist"/>
        <w:spacing w:before="240"/>
        <w:ind w:left="0" w:firstLine="284"/>
        <w:jc w:val="both"/>
        <w:rPr>
          <w:rFonts w:ascii="Times New Roman" w:hAnsi="Times New Roman" w:cs="Times New Roman"/>
          <w:sz w:val="24"/>
          <w:szCs w:val="24"/>
        </w:rPr>
      </w:pPr>
      <w:r w:rsidRPr="003143BC">
        <w:rPr>
          <w:rFonts w:ascii="Times New Roman" w:hAnsi="Times New Roman" w:cs="Times New Roman"/>
          <w:sz w:val="24"/>
          <w:szCs w:val="24"/>
        </w:rPr>
        <w:t>Oferty oceniane będą na podstawie ceny, podanej przez wykonawcę na formularzu ofertowym i obliczane według następującego wzoru:</w:t>
      </w:r>
    </w:p>
    <w:p w:rsidR="007578A9" w:rsidRPr="003143BC" w:rsidRDefault="007578A9" w:rsidP="007578A9">
      <w:pPr>
        <w:pStyle w:val="Akapitzlist"/>
        <w:spacing w:before="240"/>
        <w:ind w:left="0" w:firstLine="284"/>
        <w:jc w:val="both"/>
        <w:rPr>
          <w:rFonts w:ascii="Times New Roman" w:hAnsi="Times New Roman" w:cs="Times New Roman"/>
          <w:sz w:val="24"/>
          <w:szCs w:val="24"/>
        </w:rPr>
      </w:pPr>
    </w:p>
    <w:p w:rsidR="007578A9" w:rsidRPr="00DB652D" w:rsidRDefault="007578A9" w:rsidP="004217AB">
      <w:pPr>
        <w:pStyle w:val="Akapitzlist"/>
        <w:spacing w:before="240" w:line="240" w:lineRule="auto"/>
        <w:ind w:left="0"/>
        <w:rPr>
          <w:rFonts w:ascii="Times New Roman" w:hAnsi="Times New Roman" w:cs="Times New Roman"/>
          <w:b/>
          <w:sz w:val="24"/>
          <w:szCs w:val="24"/>
        </w:rPr>
      </w:pPr>
      <w:r>
        <w:rPr>
          <w:rFonts w:ascii="Times New Roman" w:hAnsi="Times New Roman" w:cs="Times New Roman"/>
          <w:b/>
          <w:sz w:val="24"/>
          <w:szCs w:val="24"/>
        </w:rPr>
        <w:t xml:space="preserve">                                                      </w:t>
      </w:r>
      <w:r w:rsidRPr="00DB652D">
        <w:rPr>
          <w:rFonts w:ascii="Times New Roman" w:hAnsi="Times New Roman" w:cs="Times New Roman"/>
          <w:b/>
          <w:sz w:val="24"/>
          <w:szCs w:val="24"/>
        </w:rPr>
        <w:t>Cn</w:t>
      </w:r>
    </w:p>
    <w:p w:rsidR="007578A9" w:rsidRPr="00DB652D" w:rsidRDefault="007578A9" w:rsidP="004217AB">
      <w:pPr>
        <w:pStyle w:val="Akapitzlist"/>
        <w:spacing w:before="240" w:line="240" w:lineRule="auto"/>
        <w:ind w:left="0"/>
        <w:jc w:val="center"/>
        <w:rPr>
          <w:rFonts w:ascii="Times New Roman" w:hAnsi="Times New Roman" w:cs="Times New Roman"/>
          <w:b/>
          <w:sz w:val="24"/>
          <w:szCs w:val="24"/>
        </w:rPr>
      </w:pPr>
      <w:r w:rsidRPr="00DB652D">
        <w:rPr>
          <w:rFonts w:ascii="Times New Roman" w:hAnsi="Times New Roman" w:cs="Times New Roman"/>
          <w:b/>
          <w:sz w:val="24"/>
          <w:szCs w:val="24"/>
        </w:rPr>
        <w:t>P</w:t>
      </w:r>
      <w:r>
        <w:rPr>
          <w:rFonts w:ascii="Times New Roman" w:hAnsi="Times New Roman" w:cs="Times New Roman"/>
          <w:b/>
          <w:sz w:val="24"/>
          <w:szCs w:val="24"/>
        </w:rPr>
        <w:t xml:space="preserve"> </w:t>
      </w:r>
      <w:r w:rsidRPr="00DB652D">
        <w:rPr>
          <w:rFonts w:ascii="Times New Roman" w:hAnsi="Times New Roman" w:cs="Times New Roman"/>
          <w:b/>
          <w:sz w:val="24"/>
          <w:szCs w:val="24"/>
        </w:rPr>
        <w:t>=</w:t>
      </w:r>
      <w:r>
        <w:rPr>
          <w:rFonts w:ascii="Times New Roman" w:hAnsi="Times New Roman" w:cs="Times New Roman"/>
          <w:b/>
          <w:sz w:val="24"/>
          <w:szCs w:val="24"/>
        </w:rPr>
        <w:t xml:space="preserve"> --------------- x 60 ( waga kryterium)</w:t>
      </w:r>
    </w:p>
    <w:p w:rsidR="007578A9" w:rsidRPr="009D4360" w:rsidRDefault="007578A9" w:rsidP="004217AB">
      <w:pPr>
        <w:pStyle w:val="Akapitzlist"/>
        <w:spacing w:before="240" w:line="240" w:lineRule="auto"/>
        <w:ind w:left="0"/>
        <w:rPr>
          <w:rFonts w:ascii="Times New Roman" w:hAnsi="Times New Roman" w:cs="Times New Roman"/>
          <w:b/>
          <w:sz w:val="24"/>
          <w:szCs w:val="24"/>
        </w:rPr>
      </w:pPr>
      <w:r>
        <w:rPr>
          <w:rFonts w:ascii="Times New Roman" w:hAnsi="Times New Roman" w:cs="Times New Roman"/>
          <w:b/>
          <w:sz w:val="24"/>
          <w:szCs w:val="24"/>
        </w:rPr>
        <w:t xml:space="preserve">                                                       </w:t>
      </w:r>
      <w:r w:rsidRPr="00DB652D">
        <w:rPr>
          <w:rFonts w:ascii="Times New Roman" w:hAnsi="Times New Roman" w:cs="Times New Roman"/>
          <w:b/>
          <w:sz w:val="24"/>
          <w:szCs w:val="24"/>
        </w:rPr>
        <w:t>Co</w:t>
      </w:r>
    </w:p>
    <w:p w:rsidR="007578A9" w:rsidRPr="003143BC" w:rsidRDefault="007578A9" w:rsidP="007578A9">
      <w:pPr>
        <w:pStyle w:val="Akapitzlist"/>
        <w:spacing w:before="240"/>
        <w:ind w:left="0"/>
        <w:rPr>
          <w:rFonts w:ascii="Times New Roman" w:hAnsi="Times New Roman" w:cs="Times New Roman"/>
          <w:sz w:val="24"/>
          <w:szCs w:val="24"/>
        </w:rPr>
      </w:pPr>
      <w:r w:rsidRPr="003143BC">
        <w:rPr>
          <w:rFonts w:ascii="Times New Roman" w:hAnsi="Times New Roman" w:cs="Times New Roman"/>
          <w:sz w:val="24"/>
          <w:szCs w:val="24"/>
        </w:rPr>
        <w:t>gdzie :</w:t>
      </w:r>
    </w:p>
    <w:p w:rsidR="007578A9" w:rsidRPr="003143BC" w:rsidRDefault="007578A9" w:rsidP="007578A9">
      <w:pPr>
        <w:pStyle w:val="Akapitzlist"/>
        <w:spacing w:before="240"/>
        <w:ind w:left="0"/>
        <w:rPr>
          <w:rFonts w:ascii="Times New Roman" w:hAnsi="Times New Roman" w:cs="Times New Roman"/>
          <w:sz w:val="24"/>
          <w:szCs w:val="24"/>
        </w:rPr>
      </w:pPr>
      <w:r>
        <w:rPr>
          <w:rFonts w:ascii="Times New Roman" w:hAnsi="Times New Roman" w:cs="Times New Roman"/>
          <w:sz w:val="24"/>
          <w:szCs w:val="24"/>
        </w:rPr>
        <w:t>P</w:t>
      </w:r>
      <w:r w:rsidRPr="003143BC">
        <w:rPr>
          <w:rFonts w:ascii="Times New Roman" w:hAnsi="Times New Roman" w:cs="Times New Roman"/>
          <w:sz w:val="24"/>
          <w:szCs w:val="24"/>
        </w:rPr>
        <w:t>- ilość punktów przyznanych wykonawcy dla kryterium „cena”</w:t>
      </w:r>
    </w:p>
    <w:p w:rsidR="007578A9" w:rsidRPr="003143BC" w:rsidRDefault="007578A9" w:rsidP="007578A9">
      <w:pPr>
        <w:pStyle w:val="Akapitzlist"/>
        <w:spacing w:before="240"/>
        <w:ind w:left="0"/>
        <w:rPr>
          <w:rFonts w:ascii="Times New Roman" w:hAnsi="Times New Roman" w:cs="Times New Roman"/>
          <w:sz w:val="24"/>
          <w:szCs w:val="24"/>
        </w:rPr>
      </w:pPr>
      <w:r w:rsidRPr="003143BC">
        <w:rPr>
          <w:rFonts w:ascii="Times New Roman" w:hAnsi="Times New Roman" w:cs="Times New Roman"/>
          <w:sz w:val="24"/>
          <w:szCs w:val="24"/>
        </w:rPr>
        <w:t>Cn- najniższa cena brutto wśród złożonych ofert</w:t>
      </w:r>
    </w:p>
    <w:p w:rsidR="007578A9" w:rsidRPr="003143BC" w:rsidRDefault="007578A9" w:rsidP="007578A9">
      <w:pPr>
        <w:pStyle w:val="Akapitzlist"/>
        <w:spacing w:before="240"/>
        <w:ind w:left="0"/>
        <w:rPr>
          <w:rFonts w:ascii="Times New Roman" w:hAnsi="Times New Roman" w:cs="Times New Roman"/>
          <w:sz w:val="24"/>
          <w:szCs w:val="24"/>
        </w:rPr>
      </w:pPr>
      <w:r w:rsidRPr="003143BC">
        <w:rPr>
          <w:rFonts w:ascii="Times New Roman" w:hAnsi="Times New Roman" w:cs="Times New Roman"/>
          <w:sz w:val="24"/>
          <w:szCs w:val="24"/>
        </w:rPr>
        <w:t>Co – cena brutto  badanej oferty</w:t>
      </w:r>
    </w:p>
    <w:p w:rsidR="007578A9" w:rsidRDefault="007578A9" w:rsidP="007578A9">
      <w:pPr>
        <w:pStyle w:val="Akapitzlist"/>
        <w:spacing w:before="240"/>
        <w:ind w:left="0"/>
        <w:rPr>
          <w:rFonts w:ascii="Times New Roman" w:hAnsi="Times New Roman" w:cs="Times New Roman"/>
          <w:sz w:val="24"/>
          <w:szCs w:val="24"/>
        </w:rPr>
      </w:pPr>
      <w:r>
        <w:rPr>
          <w:rFonts w:ascii="Times New Roman" w:hAnsi="Times New Roman" w:cs="Times New Roman"/>
          <w:sz w:val="24"/>
          <w:szCs w:val="24"/>
        </w:rPr>
        <w:t xml:space="preserve">60 </w:t>
      </w:r>
      <w:r w:rsidRPr="003143BC">
        <w:rPr>
          <w:rFonts w:ascii="Times New Roman" w:hAnsi="Times New Roman" w:cs="Times New Roman"/>
          <w:sz w:val="24"/>
          <w:szCs w:val="24"/>
        </w:rPr>
        <w:t xml:space="preserve">-  waga kryterium  </w:t>
      </w:r>
    </w:p>
    <w:p w:rsidR="007578A9" w:rsidRPr="003143BC" w:rsidRDefault="007578A9" w:rsidP="007578A9">
      <w:pPr>
        <w:pStyle w:val="Akapitzlist"/>
        <w:spacing w:before="240"/>
        <w:ind w:left="0"/>
        <w:rPr>
          <w:rFonts w:ascii="Times New Roman" w:hAnsi="Times New Roman" w:cs="Times New Roman"/>
          <w:sz w:val="24"/>
          <w:szCs w:val="24"/>
        </w:rPr>
      </w:pPr>
    </w:p>
    <w:p w:rsidR="007578A9" w:rsidRPr="009D4360" w:rsidRDefault="007578A9" w:rsidP="007578A9">
      <w:pPr>
        <w:pStyle w:val="Akapitzlist"/>
        <w:numPr>
          <w:ilvl w:val="0"/>
          <w:numId w:val="14"/>
        </w:numPr>
        <w:spacing w:before="240"/>
        <w:ind w:left="284" w:hanging="284"/>
        <w:jc w:val="both"/>
        <w:rPr>
          <w:rFonts w:ascii="Times New Roman" w:hAnsi="Times New Roman" w:cs="Times New Roman"/>
          <w:sz w:val="24"/>
          <w:szCs w:val="24"/>
          <w:u w:val="single"/>
        </w:rPr>
      </w:pPr>
      <w:r>
        <w:rPr>
          <w:rFonts w:ascii="Times New Roman" w:hAnsi="Times New Roman" w:cs="Times New Roman"/>
          <w:sz w:val="24"/>
          <w:szCs w:val="24"/>
          <w:u w:val="single"/>
        </w:rPr>
        <w:t>G</w:t>
      </w:r>
      <w:r w:rsidRPr="003143BC">
        <w:rPr>
          <w:rFonts w:ascii="Times New Roman" w:hAnsi="Times New Roman" w:cs="Times New Roman"/>
          <w:sz w:val="24"/>
          <w:szCs w:val="24"/>
          <w:u w:val="single"/>
        </w:rPr>
        <w:t>warancji (waga 40%)</w:t>
      </w:r>
    </w:p>
    <w:p w:rsidR="007578A9" w:rsidRPr="003143BC" w:rsidRDefault="007578A9" w:rsidP="007578A9">
      <w:pPr>
        <w:pStyle w:val="Akapitzlist"/>
        <w:numPr>
          <w:ilvl w:val="0"/>
          <w:numId w:val="16"/>
        </w:numPr>
        <w:spacing w:before="240"/>
        <w:ind w:left="284" w:hanging="284"/>
        <w:jc w:val="both"/>
        <w:rPr>
          <w:rFonts w:ascii="Times New Roman" w:hAnsi="Times New Roman" w:cs="Times New Roman"/>
          <w:sz w:val="24"/>
          <w:szCs w:val="24"/>
        </w:rPr>
      </w:pPr>
      <w:r w:rsidRPr="003143BC">
        <w:rPr>
          <w:rFonts w:ascii="Times New Roman" w:hAnsi="Times New Roman" w:cs="Times New Roman"/>
          <w:sz w:val="24"/>
          <w:szCs w:val="24"/>
        </w:rPr>
        <w:lastRenderedPageBreak/>
        <w:t xml:space="preserve">Minimalny </w:t>
      </w:r>
      <w:r>
        <w:rPr>
          <w:rFonts w:ascii="Times New Roman" w:hAnsi="Times New Roman" w:cs="Times New Roman"/>
          <w:sz w:val="24"/>
          <w:szCs w:val="24"/>
        </w:rPr>
        <w:t>termin gwarancji wymagany</w:t>
      </w:r>
      <w:r w:rsidRPr="003143BC">
        <w:rPr>
          <w:rFonts w:ascii="Times New Roman" w:hAnsi="Times New Roman" w:cs="Times New Roman"/>
          <w:sz w:val="24"/>
          <w:szCs w:val="24"/>
        </w:rPr>
        <w:t xml:space="preserve"> </w:t>
      </w:r>
      <w:r>
        <w:rPr>
          <w:rFonts w:ascii="Times New Roman" w:hAnsi="Times New Roman" w:cs="Times New Roman"/>
          <w:sz w:val="24"/>
          <w:szCs w:val="24"/>
        </w:rPr>
        <w:t>w opisie przedmiotu zamówienia wynosi 36</w:t>
      </w:r>
      <w:r w:rsidRPr="003143BC">
        <w:rPr>
          <w:rFonts w:ascii="Times New Roman" w:hAnsi="Times New Roman" w:cs="Times New Roman"/>
          <w:sz w:val="24"/>
          <w:szCs w:val="24"/>
        </w:rPr>
        <w:t xml:space="preserve"> miesięcy. </w:t>
      </w:r>
    </w:p>
    <w:p w:rsidR="007578A9" w:rsidRDefault="007578A9" w:rsidP="007578A9">
      <w:pPr>
        <w:pStyle w:val="Akapitzlist"/>
        <w:numPr>
          <w:ilvl w:val="0"/>
          <w:numId w:val="16"/>
        </w:numPr>
        <w:spacing w:before="240"/>
        <w:ind w:left="284" w:hanging="284"/>
        <w:jc w:val="both"/>
        <w:rPr>
          <w:rFonts w:ascii="Times New Roman" w:hAnsi="Times New Roman" w:cs="Times New Roman"/>
          <w:sz w:val="24"/>
          <w:szCs w:val="24"/>
        </w:rPr>
      </w:pPr>
      <w:r w:rsidRPr="003143BC">
        <w:rPr>
          <w:rFonts w:ascii="Times New Roman" w:hAnsi="Times New Roman" w:cs="Times New Roman"/>
          <w:sz w:val="24"/>
          <w:szCs w:val="24"/>
        </w:rPr>
        <w:t xml:space="preserve">Maksymalny </w:t>
      </w:r>
      <w:r>
        <w:rPr>
          <w:rFonts w:ascii="Times New Roman" w:hAnsi="Times New Roman" w:cs="Times New Roman"/>
          <w:sz w:val="24"/>
          <w:szCs w:val="24"/>
        </w:rPr>
        <w:t xml:space="preserve">termin </w:t>
      </w:r>
      <w:r w:rsidRPr="003143BC">
        <w:rPr>
          <w:rFonts w:ascii="Times New Roman" w:hAnsi="Times New Roman" w:cs="Times New Roman"/>
          <w:sz w:val="24"/>
          <w:szCs w:val="24"/>
        </w:rPr>
        <w:t xml:space="preserve"> gwarancji</w:t>
      </w:r>
      <w:r>
        <w:rPr>
          <w:rFonts w:ascii="Times New Roman" w:hAnsi="Times New Roman" w:cs="Times New Roman"/>
          <w:sz w:val="24"/>
          <w:szCs w:val="24"/>
        </w:rPr>
        <w:t xml:space="preserve"> wymagany</w:t>
      </w:r>
      <w:r w:rsidRPr="003143BC">
        <w:rPr>
          <w:rFonts w:ascii="Times New Roman" w:hAnsi="Times New Roman" w:cs="Times New Roman"/>
          <w:sz w:val="24"/>
          <w:szCs w:val="24"/>
        </w:rPr>
        <w:t xml:space="preserve"> </w:t>
      </w:r>
      <w:r>
        <w:rPr>
          <w:rFonts w:ascii="Times New Roman" w:hAnsi="Times New Roman" w:cs="Times New Roman"/>
          <w:sz w:val="24"/>
          <w:szCs w:val="24"/>
        </w:rPr>
        <w:t xml:space="preserve">przez Zamawiającego </w:t>
      </w:r>
      <w:r w:rsidRPr="003143BC">
        <w:rPr>
          <w:rFonts w:ascii="Times New Roman" w:hAnsi="Times New Roman" w:cs="Times New Roman"/>
          <w:sz w:val="24"/>
          <w:szCs w:val="24"/>
        </w:rPr>
        <w:t>wynosi 60 miesięcy.</w:t>
      </w:r>
      <w:r>
        <w:rPr>
          <w:rFonts w:ascii="Times New Roman" w:hAnsi="Times New Roman" w:cs="Times New Roman"/>
          <w:sz w:val="24"/>
          <w:szCs w:val="24"/>
        </w:rPr>
        <w:t xml:space="preserve"> W przypadku gdy wykonawca zaoferuje gwarancję 60 miesięcy lub dłuższą, oferta otrzyma 40 pkt. za kryterium gwarancja. </w:t>
      </w:r>
    </w:p>
    <w:p w:rsidR="007578A9" w:rsidRDefault="007578A9" w:rsidP="007578A9">
      <w:pPr>
        <w:pStyle w:val="Akapitzlist"/>
        <w:numPr>
          <w:ilvl w:val="0"/>
          <w:numId w:val="16"/>
        </w:numPr>
        <w:spacing w:before="240"/>
        <w:ind w:left="284" w:hanging="284"/>
        <w:jc w:val="both"/>
        <w:rPr>
          <w:rFonts w:ascii="Times New Roman" w:hAnsi="Times New Roman" w:cs="Times New Roman"/>
          <w:sz w:val="24"/>
          <w:szCs w:val="24"/>
        </w:rPr>
      </w:pPr>
      <w:r>
        <w:rPr>
          <w:rFonts w:ascii="Times New Roman" w:hAnsi="Times New Roman" w:cs="Times New Roman"/>
          <w:sz w:val="24"/>
          <w:szCs w:val="24"/>
        </w:rPr>
        <w:t>W sytuacji, gdy wykonawca nie wskaże w ofercie terminu gwarancji, oferta taka zostanie uznana za ofertę z minimalnym okresem gwarancji wymaganym przez Zamawiającego.</w:t>
      </w:r>
    </w:p>
    <w:p w:rsidR="007578A9" w:rsidRDefault="007578A9" w:rsidP="007578A9">
      <w:pPr>
        <w:pStyle w:val="Akapitzlist"/>
        <w:numPr>
          <w:ilvl w:val="0"/>
          <w:numId w:val="16"/>
        </w:numPr>
        <w:spacing w:before="240"/>
        <w:ind w:left="284" w:hanging="284"/>
        <w:jc w:val="both"/>
        <w:rPr>
          <w:rFonts w:ascii="Times New Roman" w:hAnsi="Times New Roman" w:cs="Times New Roman"/>
          <w:sz w:val="24"/>
          <w:szCs w:val="24"/>
        </w:rPr>
      </w:pPr>
      <w:r>
        <w:rPr>
          <w:rFonts w:ascii="Times New Roman" w:hAnsi="Times New Roman" w:cs="Times New Roman"/>
          <w:sz w:val="24"/>
          <w:szCs w:val="24"/>
        </w:rPr>
        <w:t>W sytuacji, gdy wykonawca wskaże w ofercie termin gwarancji</w:t>
      </w:r>
      <w:r w:rsidR="00851193">
        <w:rPr>
          <w:rFonts w:ascii="Times New Roman" w:hAnsi="Times New Roman" w:cs="Times New Roman"/>
          <w:sz w:val="24"/>
          <w:szCs w:val="24"/>
        </w:rPr>
        <w:t xml:space="preserve"> 36 miesięcy lub</w:t>
      </w:r>
      <w:r>
        <w:rPr>
          <w:rFonts w:ascii="Times New Roman" w:hAnsi="Times New Roman" w:cs="Times New Roman"/>
          <w:sz w:val="24"/>
          <w:szCs w:val="24"/>
        </w:rPr>
        <w:t xml:space="preserve"> krótszy niż minimalny tj. 36 miesięcy, oferta otrzyma 0 pkt za kryterium gwarancja.</w:t>
      </w:r>
    </w:p>
    <w:p w:rsidR="007578A9" w:rsidRDefault="007578A9" w:rsidP="007578A9">
      <w:pPr>
        <w:pStyle w:val="Akapitzlist"/>
        <w:numPr>
          <w:ilvl w:val="0"/>
          <w:numId w:val="16"/>
        </w:numPr>
        <w:spacing w:before="240"/>
        <w:ind w:left="284" w:hanging="284"/>
        <w:jc w:val="both"/>
        <w:rPr>
          <w:rFonts w:ascii="Times New Roman" w:hAnsi="Times New Roman" w:cs="Times New Roman"/>
          <w:sz w:val="24"/>
          <w:szCs w:val="24"/>
        </w:rPr>
      </w:pPr>
      <w:r>
        <w:rPr>
          <w:rFonts w:ascii="Times New Roman" w:hAnsi="Times New Roman" w:cs="Times New Roman"/>
          <w:sz w:val="24"/>
          <w:szCs w:val="24"/>
        </w:rPr>
        <w:t>Kryterium gwarancji zostanie obliczone w następujący sposób:</w:t>
      </w:r>
    </w:p>
    <w:p w:rsidR="007578A9" w:rsidRPr="003143BC" w:rsidRDefault="007578A9" w:rsidP="007578A9">
      <w:pPr>
        <w:pStyle w:val="Akapitzlist"/>
        <w:spacing w:before="240"/>
        <w:ind w:left="284"/>
        <w:jc w:val="both"/>
        <w:rPr>
          <w:rFonts w:ascii="Times New Roman" w:hAnsi="Times New Roman" w:cs="Times New Roman"/>
          <w:sz w:val="24"/>
          <w:szCs w:val="24"/>
        </w:rPr>
      </w:pPr>
      <w:r>
        <w:rPr>
          <w:rFonts w:ascii="Times New Roman" w:hAnsi="Times New Roman" w:cs="Times New Roman"/>
          <w:sz w:val="24"/>
          <w:szCs w:val="24"/>
        </w:rPr>
        <w:t xml:space="preserve"> </w:t>
      </w:r>
    </w:p>
    <w:p w:rsidR="007578A9" w:rsidRPr="00DB652D" w:rsidRDefault="007578A9" w:rsidP="004217AB">
      <w:pPr>
        <w:pStyle w:val="Akapitzlist"/>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Okres gwarancji w badanej ofercie</w:t>
      </w:r>
    </w:p>
    <w:p w:rsidR="007578A9" w:rsidRPr="00DF64AB" w:rsidRDefault="007578A9" w:rsidP="004217A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DF64AB">
        <w:rPr>
          <w:rFonts w:ascii="Times New Roman" w:hAnsi="Times New Roman" w:cs="Times New Roman"/>
          <w:b/>
          <w:sz w:val="24"/>
          <w:szCs w:val="24"/>
        </w:rPr>
        <w:t>G= -------------------------------------------------------</w:t>
      </w:r>
      <w:r>
        <w:rPr>
          <w:rFonts w:ascii="Times New Roman" w:hAnsi="Times New Roman" w:cs="Times New Roman"/>
          <w:b/>
          <w:sz w:val="24"/>
          <w:szCs w:val="24"/>
        </w:rPr>
        <w:t>--------------</w:t>
      </w:r>
      <w:r w:rsidRPr="00DF64AB">
        <w:rPr>
          <w:rFonts w:ascii="Times New Roman" w:hAnsi="Times New Roman" w:cs="Times New Roman"/>
          <w:b/>
          <w:sz w:val="24"/>
          <w:szCs w:val="24"/>
        </w:rPr>
        <w:t>- x 40 ( waga kryterium)</w:t>
      </w:r>
    </w:p>
    <w:p w:rsidR="007578A9" w:rsidRDefault="007578A9" w:rsidP="004217A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DF64AB">
        <w:rPr>
          <w:rFonts w:ascii="Times New Roman" w:hAnsi="Times New Roman" w:cs="Times New Roman"/>
          <w:b/>
          <w:sz w:val="24"/>
          <w:szCs w:val="24"/>
        </w:rPr>
        <w:t xml:space="preserve">Maksymalny termin ustalony z góry przez Zamawiającego </w:t>
      </w:r>
    </w:p>
    <w:p w:rsidR="007578A9" w:rsidRDefault="007578A9" w:rsidP="004217A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DF64AB">
        <w:rPr>
          <w:rFonts w:ascii="Times New Roman" w:hAnsi="Times New Roman" w:cs="Times New Roman"/>
          <w:b/>
          <w:sz w:val="24"/>
          <w:szCs w:val="24"/>
        </w:rPr>
        <w:t>(60 miesięcy)</w:t>
      </w:r>
    </w:p>
    <w:p w:rsidR="007578A9" w:rsidRPr="00DF64AB" w:rsidRDefault="007578A9" w:rsidP="00815561">
      <w:pPr>
        <w:spacing w:after="0"/>
        <w:rPr>
          <w:rFonts w:ascii="Times New Roman" w:hAnsi="Times New Roman" w:cs="Times New Roman"/>
          <w:b/>
          <w:sz w:val="24"/>
          <w:szCs w:val="24"/>
        </w:rPr>
      </w:pPr>
    </w:p>
    <w:p w:rsidR="007578A9" w:rsidRPr="00C85894" w:rsidRDefault="007578A9" w:rsidP="007578A9">
      <w:pPr>
        <w:pStyle w:val="Akapitzlist"/>
        <w:spacing w:after="0"/>
        <w:ind w:left="0"/>
        <w:rPr>
          <w:rFonts w:ascii="Times New Roman" w:hAnsi="Times New Roman" w:cs="Times New Roman"/>
          <w:sz w:val="24"/>
          <w:szCs w:val="24"/>
        </w:rPr>
      </w:pPr>
      <w:r w:rsidRPr="00C85894">
        <w:rPr>
          <w:rFonts w:ascii="Times New Roman" w:hAnsi="Times New Roman" w:cs="Times New Roman"/>
          <w:sz w:val="24"/>
          <w:szCs w:val="24"/>
        </w:rPr>
        <w:t>gdzie:</w:t>
      </w:r>
    </w:p>
    <w:p w:rsidR="007578A9" w:rsidRPr="009D4360" w:rsidRDefault="007578A9" w:rsidP="007578A9">
      <w:pPr>
        <w:pStyle w:val="Akapitzlist"/>
        <w:spacing w:before="240"/>
        <w:ind w:left="0"/>
        <w:rPr>
          <w:rFonts w:ascii="Times New Roman" w:hAnsi="Times New Roman" w:cs="Times New Roman"/>
          <w:sz w:val="24"/>
          <w:szCs w:val="24"/>
        </w:rPr>
      </w:pPr>
      <w:r>
        <w:rPr>
          <w:rFonts w:ascii="Times New Roman" w:hAnsi="Times New Roman" w:cs="Times New Roman"/>
          <w:sz w:val="24"/>
          <w:szCs w:val="24"/>
        </w:rPr>
        <w:t>G</w:t>
      </w:r>
      <w:r w:rsidRPr="00C85894">
        <w:rPr>
          <w:rFonts w:ascii="Times New Roman" w:hAnsi="Times New Roman" w:cs="Times New Roman"/>
          <w:sz w:val="24"/>
          <w:szCs w:val="24"/>
        </w:rPr>
        <w:t>- ilość punktów przyznanyc</w:t>
      </w:r>
      <w:r>
        <w:rPr>
          <w:rFonts w:ascii="Times New Roman" w:hAnsi="Times New Roman" w:cs="Times New Roman"/>
          <w:sz w:val="24"/>
          <w:szCs w:val="24"/>
        </w:rPr>
        <w:t>h wykonawcy dla kryterium</w:t>
      </w:r>
      <w:r w:rsidRPr="00C85894">
        <w:rPr>
          <w:rFonts w:ascii="Times New Roman" w:hAnsi="Times New Roman" w:cs="Times New Roman"/>
          <w:sz w:val="24"/>
          <w:szCs w:val="24"/>
        </w:rPr>
        <w:t xml:space="preserve"> </w:t>
      </w:r>
      <w:r>
        <w:rPr>
          <w:rFonts w:ascii="Times New Roman" w:hAnsi="Times New Roman" w:cs="Times New Roman"/>
          <w:sz w:val="24"/>
          <w:szCs w:val="24"/>
        </w:rPr>
        <w:t>„gwarancja</w:t>
      </w:r>
      <w:r w:rsidRPr="00C85894">
        <w:rPr>
          <w:rFonts w:ascii="Times New Roman" w:hAnsi="Times New Roman" w:cs="Times New Roman"/>
          <w:sz w:val="24"/>
          <w:szCs w:val="24"/>
        </w:rPr>
        <w:t>”</w:t>
      </w:r>
    </w:p>
    <w:p w:rsidR="007578A9" w:rsidRPr="009D4360" w:rsidRDefault="007578A9" w:rsidP="007578A9">
      <w:pPr>
        <w:pStyle w:val="Akapitzlist"/>
        <w:spacing w:before="240"/>
        <w:ind w:left="0"/>
        <w:rPr>
          <w:rFonts w:ascii="Times New Roman" w:hAnsi="Times New Roman" w:cs="Times New Roman"/>
          <w:sz w:val="24"/>
          <w:szCs w:val="24"/>
        </w:rPr>
      </w:pPr>
    </w:p>
    <w:p w:rsidR="007578A9" w:rsidRPr="00EA77F0" w:rsidRDefault="007578A9" w:rsidP="007578A9">
      <w:pPr>
        <w:pStyle w:val="Akapitzlist"/>
        <w:numPr>
          <w:ilvl w:val="0"/>
          <w:numId w:val="14"/>
        </w:numPr>
        <w:tabs>
          <w:tab w:val="left" w:pos="284"/>
        </w:tabs>
        <w:spacing w:before="240"/>
        <w:ind w:left="0" w:firstLine="0"/>
        <w:rPr>
          <w:rFonts w:ascii="Times New Roman" w:hAnsi="Times New Roman" w:cs="Times New Roman"/>
          <w:b/>
          <w:sz w:val="24"/>
          <w:szCs w:val="24"/>
        </w:rPr>
      </w:pPr>
      <w:r w:rsidRPr="00EA77F0">
        <w:rPr>
          <w:rFonts w:ascii="Times New Roman" w:hAnsi="Times New Roman" w:cs="Times New Roman"/>
          <w:b/>
          <w:sz w:val="24"/>
          <w:szCs w:val="24"/>
        </w:rPr>
        <w:t>Łączna ocena oferty:</w:t>
      </w:r>
    </w:p>
    <w:p w:rsidR="007578A9" w:rsidRDefault="007578A9" w:rsidP="007578A9">
      <w:pPr>
        <w:pStyle w:val="Akapitzlist"/>
        <w:spacing w:before="240"/>
        <w:ind w:left="1571"/>
      </w:pPr>
    </w:p>
    <w:p w:rsidR="007578A9" w:rsidRPr="009D4360" w:rsidRDefault="007578A9" w:rsidP="007578A9">
      <w:pPr>
        <w:pStyle w:val="Akapitzlist"/>
        <w:spacing w:before="240"/>
        <w:ind w:left="0"/>
        <w:jc w:val="center"/>
        <w:rPr>
          <w:rFonts w:ascii="Times New Roman" w:hAnsi="Times New Roman" w:cs="Times New Roman"/>
          <w:b/>
          <w:sz w:val="24"/>
          <w:szCs w:val="24"/>
        </w:rPr>
      </w:pPr>
      <w:r>
        <w:rPr>
          <w:rFonts w:ascii="Times New Roman" w:hAnsi="Times New Roman" w:cs="Times New Roman"/>
          <w:b/>
          <w:sz w:val="24"/>
          <w:szCs w:val="24"/>
        </w:rPr>
        <w:t>S = P</w:t>
      </w:r>
      <w:r w:rsidRPr="00C85894">
        <w:rPr>
          <w:rFonts w:ascii="Times New Roman" w:hAnsi="Times New Roman" w:cs="Times New Roman"/>
          <w:b/>
          <w:sz w:val="24"/>
          <w:szCs w:val="24"/>
        </w:rPr>
        <w:t xml:space="preserve"> + </w:t>
      </w:r>
      <w:r>
        <w:rPr>
          <w:rFonts w:ascii="Times New Roman" w:hAnsi="Times New Roman" w:cs="Times New Roman"/>
          <w:b/>
          <w:sz w:val="24"/>
          <w:szCs w:val="24"/>
        </w:rPr>
        <w:t>G</w:t>
      </w:r>
    </w:p>
    <w:p w:rsidR="007578A9" w:rsidRPr="00C85894" w:rsidRDefault="007578A9" w:rsidP="007578A9">
      <w:pPr>
        <w:pStyle w:val="Akapitzlist"/>
        <w:spacing w:before="240"/>
        <w:ind w:left="0"/>
        <w:jc w:val="both"/>
        <w:rPr>
          <w:rFonts w:ascii="Times New Roman" w:hAnsi="Times New Roman" w:cs="Times New Roman"/>
          <w:sz w:val="24"/>
          <w:szCs w:val="24"/>
        </w:rPr>
      </w:pPr>
      <w:r w:rsidRPr="00C85894">
        <w:rPr>
          <w:rFonts w:ascii="Times New Roman" w:hAnsi="Times New Roman" w:cs="Times New Roman"/>
          <w:sz w:val="24"/>
          <w:szCs w:val="24"/>
        </w:rPr>
        <w:t>gdzie:</w:t>
      </w:r>
    </w:p>
    <w:p w:rsidR="007578A9" w:rsidRPr="00C85894" w:rsidRDefault="007578A9" w:rsidP="007578A9">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S</w:t>
      </w:r>
      <w:r w:rsidRPr="00C85894">
        <w:rPr>
          <w:rFonts w:ascii="Times New Roman" w:hAnsi="Times New Roman" w:cs="Times New Roman"/>
          <w:sz w:val="24"/>
          <w:szCs w:val="24"/>
        </w:rPr>
        <w:t xml:space="preserve"> – sumaryczna ilość punktów</w:t>
      </w:r>
      <w:r>
        <w:rPr>
          <w:rFonts w:ascii="Times New Roman" w:hAnsi="Times New Roman" w:cs="Times New Roman"/>
          <w:sz w:val="24"/>
          <w:szCs w:val="24"/>
        </w:rPr>
        <w:t xml:space="preserve"> badanej oferty</w:t>
      </w:r>
    </w:p>
    <w:p w:rsidR="007578A9" w:rsidRPr="00C85894" w:rsidRDefault="007578A9" w:rsidP="007578A9">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P</w:t>
      </w:r>
      <w:r w:rsidRPr="00C85894">
        <w:rPr>
          <w:rFonts w:ascii="Times New Roman" w:hAnsi="Times New Roman" w:cs="Times New Roman"/>
          <w:sz w:val="24"/>
          <w:szCs w:val="24"/>
        </w:rPr>
        <w:t xml:space="preserve"> – ilość punktów przyznanych wykonawcy dla kryterium „cena”</w:t>
      </w:r>
    </w:p>
    <w:p w:rsidR="007578A9" w:rsidRDefault="007578A9" w:rsidP="007578A9">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G</w:t>
      </w:r>
      <w:r w:rsidRPr="00C85894">
        <w:rPr>
          <w:rFonts w:ascii="Times New Roman" w:hAnsi="Times New Roman" w:cs="Times New Roman"/>
          <w:sz w:val="24"/>
          <w:szCs w:val="24"/>
        </w:rPr>
        <w:t xml:space="preserve"> – ilość punktów przyznanych wykonawcy dla kryterium „</w:t>
      </w:r>
      <w:r>
        <w:rPr>
          <w:rFonts w:ascii="Times New Roman" w:hAnsi="Times New Roman" w:cs="Times New Roman"/>
          <w:sz w:val="24"/>
          <w:szCs w:val="24"/>
        </w:rPr>
        <w:t>gwarancja</w:t>
      </w:r>
      <w:r w:rsidRPr="00C85894">
        <w:rPr>
          <w:rFonts w:ascii="Times New Roman" w:hAnsi="Times New Roman" w:cs="Times New Roman"/>
          <w:sz w:val="24"/>
          <w:szCs w:val="24"/>
        </w:rPr>
        <w:t>”</w:t>
      </w:r>
    </w:p>
    <w:p w:rsidR="007578A9" w:rsidRPr="00C85894" w:rsidRDefault="007578A9" w:rsidP="007578A9">
      <w:pPr>
        <w:pStyle w:val="Akapitzlist"/>
        <w:spacing w:before="240"/>
        <w:ind w:left="0"/>
        <w:jc w:val="both"/>
        <w:rPr>
          <w:rFonts w:ascii="Times New Roman" w:hAnsi="Times New Roman" w:cs="Times New Roman"/>
          <w:sz w:val="24"/>
          <w:szCs w:val="24"/>
        </w:rPr>
      </w:pPr>
      <w:r w:rsidRPr="00C85894">
        <w:rPr>
          <w:rFonts w:ascii="Times New Roman" w:hAnsi="Times New Roman" w:cs="Times New Roman"/>
          <w:sz w:val="24"/>
          <w:szCs w:val="24"/>
        </w:rPr>
        <w:t>Suma punktów uzyskanych za wszystkie kryteria oceny stanowić będzie końcową ocenę danej oferty.</w:t>
      </w:r>
    </w:p>
    <w:p w:rsidR="007578A9" w:rsidRPr="00C85894" w:rsidRDefault="007578A9" w:rsidP="007578A9">
      <w:pPr>
        <w:pStyle w:val="Akapitzlist"/>
        <w:numPr>
          <w:ilvl w:val="0"/>
          <w:numId w:val="13"/>
        </w:numPr>
        <w:tabs>
          <w:tab w:val="left" w:pos="284"/>
        </w:tabs>
        <w:spacing w:before="240"/>
        <w:ind w:left="0" w:firstLine="0"/>
        <w:jc w:val="both"/>
        <w:rPr>
          <w:rFonts w:ascii="Times New Roman" w:hAnsi="Times New Roman" w:cs="Times New Roman"/>
          <w:sz w:val="24"/>
          <w:szCs w:val="24"/>
        </w:rPr>
      </w:pPr>
      <w:r w:rsidRPr="00C85894">
        <w:rPr>
          <w:rFonts w:ascii="Times New Roman" w:hAnsi="Times New Roman" w:cs="Times New Roman"/>
          <w:sz w:val="24"/>
          <w:szCs w:val="24"/>
        </w:rPr>
        <w:t>Zmawiający zastosuje zaokrąglenie wyniku do dwóch miejsc po przecinku.</w:t>
      </w:r>
    </w:p>
    <w:p w:rsidR="007578A9" w:rsidRDefault="007578A9" w:rsidP="007578A9">
      <w:pPr>
        <w:pStyle w:val="Akapitzlist"/>
        <w:numPr>
          <w:ilvl w:val="0"/>
          <w:numId w:val="13"/>
        </w:numPr>
        <w:tabs>
          <w:tab w:val="left" w:pos="284"/>
        </w:tabs>
        <w:spacing w:before="240"/>
        <w:ind w:left="0" w:firstLine="0"/>
        <w:jc w:val="both"/>
        <w:rPr>
          <w:rFonts w:ascii="Times New Roman" w:hAnsi="Times New Roman" w:cs="Times New Roman"/>
          <w:sz w:val="24"/>
          <w:szCs w:val="24"/>
        </w:rPr>
      </w:pPr>
      <w:r w:rsidRPr="00C85894">
        <w:rPr>
          <w:rFonts w:ascii="Times New Roman" w:hAnsi="Times New Roman" w:cs="Times New Roman"/>
          <w:sz w:val="24"/>
          <w:szCs w:val="24"/>
        </w:rPr>
        <w:t xml:space="preserve">W prowadzonym postępowaniu </w:t>
      </w:r>
      <w:r>
        <w:rPr>
          <w:rFonts w:ascii="Times New Roman" w:hAnsi="Times New Roman" w:cs="Times New Roman"/>
          <w:sz w:val="24"/>
          <w:szCs w:val="24"/>
        </w:rPr>
        <w:t>zostanie wybrana oferta, która według formuły oceny ofert uzyska największą ilość punktów oraz spełni wszystkie wymagania</w:t>
      </w:r>
      <w:r w:rsidR="00851193">
        <w:rPr>
          <w:rFonts w:ascii="Times New Roman" w:hAnsi="Times New Roman" w:cs="Times New Roman"/>
          <w:sz w:val="24"/>
          <w:szCs w:val="24"/>
        </w:rPr>
        <w:t>.</w:t>
      </w:r>
      <w:r>
        <w:rPr>
          <w:rFonts w:ascii="Times New Roman" w:hAnsi="Times New Roman" w:cs="Times New Roman"/>
          <w:sz w:val="24"/>
          <w:szCs w:val="24"/>
        </w:rPr>
        <w:t xml:space="preserve"> Ocena zostanie dokonana na podstawie wypełnionego formularza ofertowego i złożonej w min deklaracji wykonawcy, co do ceny i terminu udzielonej gwarancji. </w:t>
      </w:r>
    </w:p>
    <w:p w:rsidR="007578A9" w:rsidRPr="00C85894" w:rsidRDefault="007578A9" w:rsidP="007578A9">
      <w:pPr>
        <w:pStyle w:val="Akapitzlist"/>
        <w:tabs>
          <w:tab w:val="left" w:pos="284"/>
        </w:tabs>
        <w:spacing w:before="240"/>
        <w:ind w:left="0"/>
        <w:jc w:val="both"/>
        <w:rPr>
          <w:rFonts w:ascii="Times New Roman" w:hAnsi="Times New Roman" w:cs="Times New Roman"/>
          <w:sz w:val="24"/>
          <w:szCs w:val="24"/>
        </w:rPr>
      </w:pPr>
    </w:p>
    <w:p w:rsidR="00B6463A" w:rsidRPr="00F255A0" w:rsidRDefault="00B6463A" w:rsidP="00B6463A">
      <w:pPr>
        <w:pStyle w:val="Akapitzlist"/>
        <w:numPr>
          <w:ilvl w:val="0"/>
          <w:numId w:val="9"/>
        </w:numPr>
        <w:ind w:left="426" w:hanging="426"/>
        <w:rPr>
          <w:rFonts w:ascii="Times New Roman" w:hAnsi="Times New Roman" w:cs="Times New Roman"/>
          <w:b/>
          <w:sz w:val="24"/>
          <w:szCs w:val="24"/>
        </w:rPr>
      </w:pPr>
      <w:r w:rsidRPr="00F255A0">
        <w:rPr>
          <w:rFonts w:ascii="Times New Roman" w:hAnsi="Times New Roman" w:cs="Times New Roman"/>
          <w:b/>
          <w:sz w:val="24"/>
          <w:szCs w:val="24"/>
        </w:rPr>
        <w:t>MIEJSCE ORAZ TERMIN SKŁADANIA I OTWARCIA OFERT</w:t>
      </w:r>
    </w:p>
    <w:p w:rsidR="00B6463A" w:rsidRPr="00F255A0" w:rsidRDefault="00B6463A" w:rsidP="00B6463A">
      <w:pPr>
        <w:pStyle w:val="Akapitzlist"/>
        <w:numPr>
          <w:ilvl w:val="0"/>
          <w:numId w:val="17"/>
        </w:numPr>
        <w:spacing w:before="240"/>
        <w:ind w:left="426" w:hanging="426"/>
        <w:jc w:val="both"/>
        <w:rPr>
          <w:rFonts w:ascii="Times New Roman" w:hAnsi="Times New Roman" w:cs="Times New Roman"/>
          <w:sz w:val="24"/>
          <w:szCs w:val="24"/>
        </w:rPr>
      </w:pPr>
      <w:r w:rsidRPr="00F255A0">
        <w:rPr>
          <w:rFonts w:ascii="Times New Roman" w:hAnsi="Times New Roman" w:cs="Times New Roman"/>
          <w:sz w:val="24"/>
          <w:szCs w:val="24"/>
        </w:rPr>
        <w:t xml:space="preserve">Oferty należy składać do dnia </w:t>
      </w:r>
      <w:r w:rsidR="00314765">
        <w:rPr>
          <w:rFonts w:ascii="Times New Roman" w:hAnsi="Times New Roman" w:cs="Times New Roman"/>
          <w:b/>
          <w:sz w:val="24"/>
          <w:szCs w:val="24"/>
        </w:rPr>
        <w:t>20</w:t>
      </w:r>
      <w:r w:rsidR="00411672">
        <w:rPr>
          <w:rFonts w:ascii="Times New Roman" w:hAnsi="Times New Roman" w:cs="Times New Roman"/>
          <w:b/>
          <w:sz w:val="24"/>
          <w:szCs w:val="24"/>
        </w:rPr>
        <w:t xml:space="preserve"> </w:t>
      </w:r>
      <w:r w:rsidR="004217AB">
        <w:rPr>
          <w:rFonts w:ascii="Times New Roman" w:hAnsi="Times New Roman" w:cs="Times New Roman"/>
          <w:b/>
          <w:sz w:val="24"/>
          <w:szCs w:val="24"/>
        </w:rPr>
        <w:t>czerwca</w:t>
      </w:r>
      <w:r>
        <w:rPr>
          <w:rFonts w:ascii="Times New Roman" w:hAnsi="Times New Roman" w:cs="Times New Roman"/>
          <w:b/>
          <w:sz w:val="24"/>
          <w:szCs w:val="24"/>
        </w:rPr>
        <w:t xml:space="preserve"> 2018</w:t>
      </w:r>
      <w:r w:rsidRPr="00F255A0">
        <w:rPr>
          <w:rFonts w:ascii="Times New Roman" w:hAnsi="Times New Roman" w:cs="Times New Roman"/>
          <w:b/>
          <w:sz w:val="24"/>
          <w:szCs w:val="24"/>
        </w:rPr>
        <w:t xml:space="preserve"> r. do</w:t>
      </w:r>
      <w:r>
        <w:rPr>
          <w:rFonts w:ascii="Times New Roman" w:hAnsi="Times New Roman" w:cs="Times New Roman"/>
          <w:b/>
          <w:sz w:val="24"/>
          <w:szCs w:val="24"/>
        </w:rPr>
        <w:t xml:space="preserve"> godz. 11:</w:t>
      </w:r>
      <w:r w:rsidRPr="00F255A0">
        <w:rPr>
          <w:rFonts w:ascii="Times New Roman" w:hAnsi="Times New Roman" w:cs="Times New Roman"/>
          <w:b/>
          <w:sz w:val="24"/>
          <w:szCs w:val="24"/>
        </w:rPr>
        <w:t>00</w:t>
      </w:r>
      <w:r w:rsidRPr="00F255A0">
        <w:rPr>
          <w:rFonts w:ascii="Times New Roman" w:hAnsi="Times New Roman" w:cs="Times New Roman"/>
          <w:sz w:val="24"/>
          <w:szCs w:val="24"/>
        </w:rPr>
        <w:t xml:space="preserve"> w siedzibie zamawiającego, </w:t>
      </w:r>
      <w:r w:rsidR="00815561">
        <w:rPr>
          <w:rFonts w:ascii="Times New Roman" w:hAnsi="Times New Roman" w:cs="Times New Roman"/>
          <w:sz w:val="24"/>
          <w:szCs w:val="24"/>
        </w:rPr>
        <w:t>Gminny Ośrodek Kultury</w:t>
      </w:r>
      <w:r w:rsidRPr="00F255A0">
        <w:rPr>
          <w:rFonts w:ascii="Times New Roman" w:hAnsi="Times New Roman" w:cs="Times New Roman"/>
          <w:sz w:val="24"/>
          <w:szCs w:val="24"/>
        </w:rPr>
        <w:t xml:space="preserve">, ul. </w:t>
      </w:r>
      <w:r w:rsidR="00815561">
        <w:rPr>
          <w:rFonts w:ascii="Times New Roman" w:hAnsi="Times New Roman" w:cs="Times New Roman"/>
          <w:sz w:val="24"/>
          <w:szCs w:val="24"/>
        </w:rPr>
        <w:t>Wolności 4,</w:t>
      </w:r>
      <w:r w:rsidRPr="00F255A0">
        <w:rPr>
          <w:rFonts w:ascii="Times New Roman" w:hAnsi="Times New Roman" w:cs="Times New Roman"/>
          <w:sz w:val="24"/>
          <w:szCs w:val="24"/>
        </w:rPr>
        <w:t xml:space="preserve"> 11-610 Pozezdrze, pokój nr</w:t>
      </w:r>
      <w:r>
        <w:rPr>
          <w:rFonts w:ascii="Times New Roman" w:hAnsi="Times New Roman" w:cs="Times New Roman"/>
          <w:sz w:val="24"/>
          <w:szCs w:val="24"/>
        </w:rPr>
        <w:t xml:space="preserve"> </w:t>
      </w:r>
      <w:r w:rsidR="00815561">
        <w:rPr>
          <w:rFonts w:ascii="Times New Roman" w:hAnsi="Times New Roman" w:cs="Times New Roman"/>
          <w:sz w:val="24"/>
          <w:szCs w:val="24"/>
        </w:rPr>
        <w:t>2</w:t>
      </w:r>
      <w:r w:rsidRPr="00F255A0">
        <w:rPr>
          <w:rFonts w:ascii="Times New Roman" w:hAnsi="Times New Roman" w:cs="Times New Roman"/>
          <w:sz w:val="24"/>
          <w:szCs w:val="24"/>
        </w:rPr>
        <w:t xml:space="preserve"> lub przesłać na adres zamawiającego podany w </w:t>
      </w:r>
      <w:r>
        <w:rPr>
          <w:rFonts w:ascii="Times New Roman" w:hAnsi="Times New Roman" w:cs="Times New Roman"/>
          <w:sz w:val="24"/>
          <w:szCs w:val="24"/>
        </w:rPr>
        <w:t>rozdziale</w:t>
      </w:r>
      <w:r w:rsidR="00815561">
        <w:rPr>
          <w:rFonts w:ascii="Times New Roman" w:hAnsi="Times New Roman" w:cs="Times New Roman"/>
          <w:sz w:val="24"/>
          <w:szCs w:val="24"/>
        </w:rPr>
        <w:t xml:space="preserve"> I zapytania ofertowego.</w:t>
      </w:r>
      <w:r w:rsidRPr="00F255A0">
        <w:rPr>
          <w:rFonts w:ascii="Times New Roman" w:hAnsi="Times New Roman" w:cs="Times New Roman"/>
          <w:sz w:val="24"/>
          <w:szCs w:val="24"/>
        </w:rPr>
        <w:t xml:space="preserve"> Wymagane jest przesłanie ofert za pośrednictwem operatora pocztowego w rozumieniu ustawy z dnia 23 listopada 2012</w:t>
      </w:r>
      <w:r>
        <w:rPr>
          <w:rFonts w:ascii="Times New Roman" w:hAnsi="Times New Roman" w:cs="Times New Roman"/>
          <w:sz w:val="24"/>
          <w:szCs w:val="24"/>
        </w:rPr>
        <w:t xml:space="preserve"> </w:t>
      </w:r>
      <w:r w:rsidRPr="00F255A0">
        <w:rPr>
          <w:rFonts w:ascii="Times New Roman" w:hAnsi="Times New Roman" w:cs="Times New Roman"/>
          <w:sz w:val="24"/>
          <w:szCs w:val="24"/>
        </w:rPr>
        <w:t>r. – Prawo pocztowe, osobiście lub za pośrednictwem posłańca. Przy przesyłce pocztowej lub kurierskiej liczy się data i godzina wpływu do sekretariatu, a nie stempla pocztowego.</w:t>
      </w:r>
    </w:p>
    <w:p w:rsidR="00B6463A" w:rsidRPr="00F255A0" w:rsidRDefault="00B6463A" w:rsidP="00B6463A">
      <w:pPr>
        <w:pStyle w:val="Akapitzlist"/>
        <w:numPr>
          <w:ilvl w:val="0"/>
          <w:numId w:val="17"/>
        </w:numPr>
        <w:spacing w:before="240"/>
        <w:ind w:left="426" w:hanging="426"/>
        <w:jc w:val="both"/>
        <w:rPr>
          <w:rFonts w:ascii="Times New Roman" w:hAnsi="Times New Roman" w:cs="Times New Roman"/>
          <w:sz w:val="24"/>
          <w:szCs w:val="24"/>
        </w:rPr>
      </w:pPr>
      <w:r w:rsidRPr="00F255A0">
        <w:rPr>
          <w:rFonts w:ascii="Times New Roman" w:hAnsi="Times New Roman" w:cs="Times New Roman"/>
          <w:sz w:val="24"/>
          <w:szCs w:val="24"/>
        </w:rPr>
        <w:t xml:space="preserve">Otwarcie złożonych ofert nastąpi </w:t>
      </w:r>
      <w:r w:rsidRPr="00412FF5">
        <w:rPr>
          <w:rFonts w:ascii="Times New Roman" w:hAnsi="Times New Roman" w:cs="Times New Roman"/>
          <w:b/>
          <w:sz w:val="24"/>
          <w:szCs w:val="24"/>
        </w:rPr>
        <w:t xml:space="preserve">w dniu </w:t>
      </w:r>
      <w:r w:rsidR="00314765">
        <w:rPr>
          <w:rFonts w:ascii="Times New Roman" w:hAnsi="Times New Roman" w:cs="Times New Roman"/>
          <w:b/>
          <w:sz w:val="24"/>
          <w:szCs w:val="24"/>
        </w:rPr>
        <w:t>20</w:t>
      </w:r>
      <w:r w:rsidR="00851193">
        <w:rPr>
          <w:rFonts w:ascii="Times New Roman" w:hAnsi="Times New Roman" w:cs="Times New Roman"/>
          <w:b/>
          <w:sz w:val="24"/>
          <w:szCs w:val="24"/>
        </w:rPr>
        <w:t xml:space="preserve"> </w:t>
      </w:r>
      <w:r w:rsidR="00420E4B">
        <w:rPr>
          <w:rFonts w:ascii="Times New Roman" w:hAnsi="Times New Roman" w:cs="Times New Roman"/>
          <w:b/>
          <w:sz w:val="24"/>
          <w:szCs w:val="24"/>
        </w:rPr>
        <w:t>czerwca</w:t>
      </w:r>
      <w:r w:rsidR="00C8710F">
        <w:rPr>
          <w:rFonts w:ascii="Times New Roman" w:hAnsi="Times New Roman" w:cs="Times New Roman"/>
          <w:b/>
          <w:sz w:val="24"/>
          <w:szCs w:val="24"/>
        </w:rPr>
        <w:t xml:space="preserve"> </w:t>
      </w:r>
      <w:r>
        <w:rPr>
          <w:rFonts w:ascii="Times New Roman" w:hAnsi="Times New Roman" w:cs="Times New Roman"/>
          <w:b/>
          <w:sz w:val="24"/>
          <w:szCs w:val="24"/>
        </w:rPr>
        <w:t>2018</w:t>
      </w:r>
      <w:r w:rsidRPr="00412FF5">
        <w:rPr>
          <w:rFonts w:ascii="Times New Roman" w:hAnsi="Times New Roman" w:cs="Times New Roman"/>
          <w:b/>
          <w:sz w:val="24"/>
          <w:szCs w:val="24"/>
        </w:rPr>
        <w:t xml:space="preserve"> r. o godz.11:15</w:t>
      </w:r>
      <w:r w:rsidRPr="00F255A0">
        <w:rPr>
          <w:rFonts w:ascii="Times New Roman" w:hAnsi="Times New Roman" w:cs="Times New Roman"/>
          <w:sz w:val="24"/>
          <w:szCs w:val="24"/>
        </w:rPr>
        <w:t xml:space="preserve"> w si</w:t>
      </w:r>
      <w:r w:rsidR="00815561">
        <w:rPr>
          <w:rFonts w:ascii="Times New Roman" w:hAnsi="Times New Roman" w:cs="Times New Roman"/>
          <w:sz w:val="24"/>
          <w:szCs w:val="24"/>
        </w:rPr>
        <w:t xml:space="preserve">edzibie zamawiającego pokój nr </w:t>
      </w:r>
      <w:r w:rsidRPr="00F255A0">
        <w:rPr>
          <w:rFonts w:ascii="Times New Roman" w:hAnsi="Times New Roman" w:cs="Times New Roman"/>
          <w:sz w:val="24"/>
          <w:szCs w:val="24"/>
        </w:rPr>
        <w:t xml:space="preserve">2 ( </w:t>
      </w:r>
      <w:r w:rsidR="00815561">
        <w:rPr>
          <w:rFonts w:ascii="Times New Roman" w:hAnsi="Times New Roman" w:cs="Times New Roman"/>
          <w:sz w:val="24"/>
          <w:szCs w:val="24"/>
        </w:rPr>
        <w:t>siedziba GOK</w:t>
      </w:r>
      <w:r w:rsidRPr="00F255A0">
        <w:rPr>
          <w:rFonts w:ascii="Times New Roman" w:hAnsi="Times New Roman" w:cs="Times New Roman"/>
          <w:sz w:val="24"/>
          <w:szCs w:val="24"/>
        </w:rPr>
        <w:t>).</w:t>
      </w:r>
    </w:p>
    <w:p w:rsidR="00B6463A" w:rsidRPr="00F255A0" w:rsidRDefault="00B6463A" w:rsidP="00B6463A">
      <w:pPr>
        <w:pStyle w:val="Akapitzlist"/>
        <w:numPr>
          <w:ilvl w:val="0"/>
          <w:numId w:val="17"/>
        </w:numPr>
        <w:spacing w:before="240"/>
        <w:ind w:left="426" w:hanging="426"/>
        <w:jc w:val="both"/>
        <w:rPr>
          <w:rFonts w:ascii="Times New Roman" w:hAnsi="Times New Roman" w:cs="Times New Roman"/>
          <w:sz w:val="24"/>
          <w:szCs w:val="24"/>
        </w:rPr>
      </w:pPr>
      <w:r w:rsidRPr="00F255A0">
        <w:rPr>
          <w:rFonts w:ascii="Times New Roman" w:hAnsi="Times New Roman" w:cs="Times New Roman"/>
          <w:sz w:val="24"/>
          <w:szCs w:val="24"/>
        </w:rPr>
        <w:lastRenderedPageBreak/>
        <w:t>Otwarcie ofert jest jawne.</w:t>
      </w:r>
    </w:p>
    <w:p w:rsidR="001A596F" w:rsidRDefault="00B6463A" w:rsidP="00E155F7">
      <w:pPr>
        <w:pStyle w:val="Akapitzlist"/>
        <w:numPr>
          <w:ilvl w:val="0"/>
          <w:numId w:val="17"/>
        </w:numPr>
        <w:spacing w:before="240"/>
        <w:ind w:left="426" w:hanging="426"/>
        <w:jc w:val="both"/>
        <w:rPr>
          <w:rFonts w:ascii="Times New Roman" w:hAnsi="Times New Roman" w:cs="Times New Roman"/>
          <w:sz w:val="24"/>
          <w:szCs w:val="24"/>
        </w:rPr>
      </w:pPr>
      <w:r w:rsidRPr="00F255A0">
        <w:rPr>
          <w:rFonts w:ascii="Times New Roman" w:hAnsi="Times New Roman" w:cs="Times New Roman"/>
          <w:sz w:val="24"/>
          <w:szCs w:val="24"/>
        </w:rPr>
        <w:t xml:space="preserve">Bezpośrednio przed otwarciem ofert podana zostanie kwota, jaką zamawiający zamierza przeznaczyć na sfinansowanie zamówienia. Podczas otwarcia ofert podane zostaną nazwy (firmy) oraz adresy wykonawców, a także informacje dotyczące ceny, terminu wykonania zamówienia, okres gwarancji i warunków płatności zawartych w ofertach. </w:t>
      </w:r>
    </w:p>
    <w:p w:rsidR="00E155F7" w:rsidRPr="00E155F7" w:rsidRDefault="00E155F7" w:rsidP="00E155F7">
      <w:pPr>
        <w:pStyle w:val="Akapitzlist"/>
        <w:spacing w:before="240"/>
        <w:ind w:left="426"/>
        <w:jc w:val="both"/>
        <w:rPr>
          <w:rFonts w:ascii="Times New Roman" w:hAnsi="Times New Roman" w:cs="Times New Roman"/>
          <w:sz w:val="24"/>
          <w:szCs w:val="24"/>
        </w:rPr>
      </w:pPr>
    </w:p>
    <w:p w:rsidR="004B55EA" w:rsidRDefault="004B55EA" w:rsidP="004B55EA">
      <w:pPr>
        <w:pStyle w:val="Akapitzlist"/>
        <w:numPr>
          <w:ilvl w:val="0"/>
          <w:numId w:val="9"/>
        </w:numPr>
        <w:tabs>
          <w:tab w:val="left" w:pos="426"/>
        </w:tabs>
        <w:spacing w:before="240"/>
        <w:ind w:left="142" w:hanging="142"/>
        <w:rPr>
          <w:rFonts w:ascii="Times New Roman" w:hAnsi="Times New Roman" w:cs="Times New Roman"/>
          <w:b/>
          <w:sz w:val="24"/>
          <w:szCs w:val="24"/>
        </w:rPr>
      </w:pPr>
      <w:r w:rsidRPr="004B55EA">
        <w:rPr>
          <w:rFonts w:ascii="Times New Roman" w:hAnsi="Times New Roman" w:cs="Times New Roman"/>
          <w:b/>
          <w:sz w:val="24"/>
          <w:szCs w:val="24"/>
        </w:rPr>
        <w:t>OPIS SPOSOBU PRZYGOTOWANIA OFERT</w:t>
      </w:r>
    </w:p>
    <w:p w:rsidR="00C43BB2" w:rsidRPr="007E346F" w:rsidRDefault="00C43BB2" w:rsidP="007E346F">
      <w:pPr>
        <w:spacing w:after="0"/>
        <w:jc w:val="both"/>
        <w:rPr>
          <w:rFonts w:ascii="Palatino Linotype" w:eastAsia="Calibri" w:hAnsi="Palatino Linotype"/>
          <w:b/>
          <w:i/>
          <w:color w:val="000000"/>
        </w:rPr>
      </w:pPr>
      <w:r w:rsidRPr="00C43BB2">
        <w:rPr>
          <w:rFonts w:ascii="Times New Roman" w:hAnsi="Times New Roman" w:cs="Times New Roman"/>
          <w:sz w:val="24"/>
          <w:szCs w:val="24"/>
        </w:rPr>
        <w:t xml:space="preserve">1) Ofertę w formie pisemnej należy złożyć w nieprzejrzystej i zamkniętej kopercie, opatrzonej napisem: „Oferta na </w:t>
      </w:r>
      <w:r w:rsidR="007E346F" w:rsidRPr="00E80378">
        <w:rPr>
          <w:rFonts w:ascii="Times New Roman" w:eastAsia="Calibri" w:hAnsi="Times New Roman" w:cs="Times New Roman"/>
          <w:b/>
          <w:color w:val="000000"/>
          <w:sz w:val="24"/>
          <w:szCs w:val="24"/>
        </w:rPr>
        <w:t>„</w:t>
      </w:r>
      <w:r w:rsidR="007E346F" w:rsidRPr="00E80378">
        <w:rPr>
          <w:rFonts w:ascii="Times New Roman" w:eastAsia="Calibri" w:hAnsi="Times New Roman" w:cs="Times New Roman"/>
          <w:b/>
          <w:i/>
          <w:color w:val="000000"/>
          <w:sz w:val="24"/>
          <w:szCs w:val="24"/>
        </w:rPr>
        <w:t xml:space="preserve">Remont i modernizacja budynku </w:t>
      </w:r>
      <w:r w:rsidR="001E31E7">
        <w:rPr>
          <w:rFonts w:ascii="Times New Roman" w:eastAsia="Calibri" w:hAnsi="Times New Roman" w:cs="Times New Roman"/>
          <w:b/>
          <w:i/>
          <w:color w:val="000000"/>
          <w:sz w:val="24"/>
          <w:szCs w:val="24"/>
        </w:rPr>
        <w:t>s</w:t>
      </w:r>
      <w:r w:rsidR="007E346F" w:rsidRPr="00E80378">
        <w:rPr>
          <w:rFonts w:ascii="Times New Roman" w:eastAsia="Calibri" w:hAnsi="Times New Roman" w:cs="Times New Roman"/>
          <w:b/>
          <w:i/>
          <w:color w:val="000000"/>
          <w:sz w:val="24"/>
          <w:szCs w:val="24"/>
        </w:rPr>
        <w:t>ali widowiskowej Gminne</w:t>
      </w:r>
      <w:r w:rsidR="00F6382C">
        <w:rPr>
          <w:rFonts w:ascii="Times New Roman" w:eastAsia="Calibri" w:hAnsi="Times New Roman" w:cs="Times New Roman"/>
          <w:b/>
          <w:i/>
          <w:color w:val="000000"/>
          <w:sz w:val="24"/>
          <w:szCs w:val="24"/>
        </w:rPr>
        <w:t>go Ośrodka Kultury w Pozezdrzu.</w:t>
      </w:r>
      <w:r w:rsidR="007E346F">
        <w:rPr>
          <w:rFonts w:ascii="Times New Roman" w:eastAsia="Calibri" w:hAnsi="Times New Roman" w:cs="Times New Roman"/>
          <w:b/>
          <w:i/>
          <w:color w:val="000000"/>
          <w:sz w:val="24"/>
          <w:szCs w:val="24"/>
        </w:rPr>
        <w:t xml:space="preserve"> </w:t>
      </w:r>
      <w:r w:rsidRPr="00C43BB2">
        <w:rPr>
          <w:rFonts w:ascii="Times New Roman" w:hAnsi="Times New Roman" w:cs="Times New Roman"/>
          <w:sz w:val="24"/>
          <w:szCs w:val="24"/>
        </w:rPr>
        <w:t xml:space="preserve">– nie otwierać przed dniem </w:t>
      </w:r>
      <w:r w:rsidR="00314765">
        <w:rPr>
          <w:rFonts w:ascii="Times New Roman" w:hAnsi="Times New Roman" w:cs="Times New Roman"/>
          <w:sz w:val="24"/>
          <w:szCs w:val="24"/>
        </w:rPr>
        <w:t>20</w:t>
      </w:r>
      <w:r w:rsidR="00420E4B">
        <w:rPr>
          <w:rFonts w:ascii="Times New Roman" w:hAnsi="Times New Roman" w:cs="Times New Roman"/>
          <w:sz w:val="24"/>
          <w:szCs w:val="24"/>
        </w:rPr>
        <w:t>.06</w:t>
      </w:r>
      <w:r w:rsidR="001C0F9F">
        <w:rPr>
          <w:rFonts w:ascii="Times New Roman" w:hAnsi="Times New Roman" w:cs="Times New Roman"/>
          <w:sz w:val="24"/>
          <w:szCs w:val="24"/>
        </w:rPr>
        <w:t>.2018 r. godz. 11</w:t>
      </w:r>
      <w:r w:rsidR="00C8710F">
        <w:rPr>
          <w:rFonts w:ascii="Times New Roman" w:hAnsi="Times New Roman" w:cs="Times New Roman"/>
          <w:sz w:val="24"/>
          <w:szCs w:val="24"/>
        </w:rPr>
        <w:t>.15</w:t>
      </w:r>
      <w:r w:rsidRPr="00C43BB2">
        <w:rPr>
          <w:rFonts w:ascii="Times New Roman" w:hAnsi="Times New Roman" w:cs="Times New Roman"/>
          <w:sz w:val="24"/>
          <w:szCs w:val="24"/>
        </w:rPr>
        <w:t xml:space="preserve">” </w:t>
      </w:r>
    </w:p>
    <w:p w:rsidR="00C43BB2" w:rsidRPr="00C43BB2" w:rsidRDefault="00C43BB2" w:rsidP="00C43BB2">
      <w:pPr>
        <w:pStyle w:val="Akapitzlist"/>
        <w:ind w:left="0"/>
        <w:jc w:val="both"/>
        <w:rPr>
          <w:rFonts w:ascii="Times New Roman" w:hAnsi="Times New Roman" w:cs="Times New Roman"/>
          <w:sz w:val="24"/>
          <w:szCs w:val="24"/>
        </w:rPr>
      </w:pPr>
      <w:r w:rsidRPr="00C43BB2">
        <w:rPr>
          <w:rFonts w:ascii="Times New Roman" w:hAnsi="Times New Roman" w:cs="Times New Roman"/>
          <w:sz w:val="24"/>
          <w:szCs w:val="24"/>
        </w:rPr>
        <w:t xml:space="preserve">2) Oferta cenowa winna być sporządzona wyłącznie w języku polskim i musi obejmować całość zamówienia. Formularz ofertowy należy wypełnić czytelną i trwałą techniką. </w:t>
      </w:r>
    </w:p>
    <w:p w:rsidR="00C43BB2" w:rsidRPr="00C43BB2" w:rsidRDefault="00C43BB2" w:rsidP="00C43BB2">
      <w:pPr>
        <w:pStyle w:val="Akapitzlist"/>
        <w:ind w:left="0"/>
        <w:jc w:val="both"/>
        <w:rPr>
          <w:rFonts w:ascii="Times New Roman" w:hAnsi="Times New Roman" w:cs="Times New Roman"/>
          <w:sz w:val="24"/>
          <w:szCs w:val="24"/>
        </w:rPr>
      </w:pPr>
      <w:r w:rsidRPr="00C43BB2">
        <w:rPr>
          <w:rFonts w:ascii="Times New Roman" w:hAnsi="Times New Roman" w:cs="Times New Roman"/>
          <w:sz w:val="24"/>
          <w:szCs w:val="24"/>
        </w:rPr>
        <w:t xml:space="preserve">3) Oferta może być złożona na druku innym niż ten, który stanowi załącznik nr 1 do niniejszego zapytania, pod warunkiem, że zawiera wszystkie elementy zawarte w załączonym wzorze oferty. </w:t>
      </w:r>
    </w:p>
    <w:p w:rsidR="00C43BB2" w:rsidRDefault="00C43BB2" w:rsidP="00580488">
      <w:pPr>
        <w:pStyle w:val="Akapitzlist"/>
        <w:spacing w:after="0"/>
        <w:ind w:left="0"/>
        <w:jc w:val="both"/>
        <w:rPr>
          <w:rFonts w:ascii="Times New Roman" w:hAnsi="Times New Roman" w:cs="Times New Roman"/>
          <w:sz w:val="24"/>
          <w:szCs w:val="24"/>
        </w:rPr>
      </w:pPr>
      <w:r w:rsidRPr="00C43BB2">
        <w:rPr>
          <w:rFonts w:ascii="Times New Roman" w:hAnsi="Times New Roman" w:cs="Times New Roman"/>
          <w:sz w:val="24"/>
          <w:szCs w:val="24"/>
        </w:rPr>
        <w:t xml:space="preserve">4) Oferta, aby była ważna musi być podpisana przez upoważnionych przedstawicieli Wykonawcy, wymienionych w aktualnych dokumentach rejestracyjnych firmy.  </w:t>
      </w:r>
    </w:p>
    <w:p w:rsidR="00580488" w:rsidRPr="00C43BB2" w:rsidRDefault="00580488" w:rsidP="00580488">
      <w:pPr>
        <w:spacing w:after="0"/>
        <w:jc w:val="both"/>
        <w:rPr>
          <w:rFonts w:ascii="Times New Roman" w:hAnsi="Times New Roman" w:cs="Times New Roman"/>
          <w:sz w:val="24"/>
          <w:szCs w:val="24"/>
        </w:rPr>
      </w:pPr>
      <w:r>
        <w:rPr>
          <w:rFonts w:ascii="Times New Roman" w:hAnsi="Times New Roman" w:cs="Times New Roman"/>
          <w:sz w:val="24"/>
          <w:szCs w:val="24"/>
        </w:rPr>
        <w:t xml:space="preserve">5) </w:t>
      </w:r>
      <w:r w:rsidRPr="00580488">
        <w:rPr>
          <w:rFonts w:ascii="Times New Roman" w:hAnsi="Times New Roman" w:cs="Times New Roman"/>
          <w:sz w:val="24"/>
          <w:szCs w:val="24"/>
        </w:rPr>
        <w:t>Pełnomocnictwo powinno być złożone w formie oryginału lub kopii poświadczonej za zgodność z oryginałem przez notariusza.</w:t>
      </w:r>
    </w:p>
    <w:p w:rsidR="00C43BB2" w:rsidRPr="00C43BB2" w:rsidRDefault="00580488" w:rsidP="00580488">
      <w:pPr>
        <w:pStyle w:val="Akapitzlist"/>
        <w:spacing w:after="0"/>
        <w:ind w:left="0"/>
        <w:jc w:val="both"/>
        <w:rPr>
          <w:rFonts w:ascii="Times New Roman" w:hAnsi="Times New Roman" w:cs="Times New Roman"/>
          <w:sz w:val="24"/>
          <w:szCs w:val="24"/>
        </w:rPr>
      </w:pPr>
      <w:r>
        <w:rPr>
          <w:rFonts w:ascii="Times New Roman" w:hAnsi="Times New Roman" w:cs="Times New Roman"/>
          <w:sz w:val="24"/>
          <w:szCs w:val="24"/>
        </w:rPr>
        <w:t>6</w:t>
      </w:r>
      <w:r w:rsidR="00C43BB2" w:rsidRPr="00C43BB2">
        <w:rPr>
          <w:rFonts w:ascii="Times New Roman" w:hAnsi="Times New Roman" w:cs="Times New Roman"/>
          <w:sz w:val="24"/>
          <w:szCs w:val="24"/>
        </w:rPr>
        <w:t xml:space="preserve">) Wszystkie strony oferty, na których zostaną dokonane poprawki lub korekty błędów, muszą być parafowane przy miejscu naniesienia tych poprawek (korekt) przez osoby podpisujące ofertę. </w:t>
      </w:r>
    </w:p>
    <w:p w:rsidR="00C43BB2" w:rsidRPr="00C43BB2" w:rsidRDefault="00C43BB2" w:rsidP="00C43BB2">
      <w:pPr>
        <w:pStyle w:val="Akapitzlist"/>
        <w:ind w:left="0"/>
        <w:jc w:val="both"/>
        <w:rPr>
          <w:rFonts w:ascii="Times New Roman" w:hAnsi="Times New Roman" w:cs="Times New Roman"/>
          <w:sz w:val="24"/>
          <w:szCs w:val="24"/>
        </w:rPr>
      </w:pPr>
      <w:r w:rsidRPr="00C43BB2">
        <w:rPr>
          <w:rFonts w:ascii="Times New Roman" w:hAnsi="Times New Roman" w:cs="Times New Roman"/>
          <w:sz w:val="24"/>
          <w:szCs w:val="24"/>
        </w:rPr>
        <w:t xml:space="preserve">7) Treść oferty musi odpowiadać treści dokumentacji postępowania. </w:t>
      </w:r>
    </w:p>
    <w:p w:rsidR="00C43BB2" w:rsidRPr="00C43BB2" w:rsidRDefault="00C43BB2" w:rsidP="00C43BB2">
      <w:pPr>
        <w:pStyle w:val="Akapitzlist"/>
        <w:ind w:left="0"/>
        <w:jc w:val="both"/>
        <w:rPr>
          <w:rFonts w:ascii="Times New Roman" w:hAnsi="Times New Roman" w:cs="Times New Roman"/>
          <w:sz w:val="24"/>
          <w:szCs w:val="24"/>
        </w:rPr>
      </w:pPr>
      <w:r w:rsidRPr="00C43BB2">
        <w:rPr>
          <w:rFonts w:ascii="Times New Roman" w:hAnsi="Times New Roman" w:cs="Times New Roman"/>
          <w:sz w:val="24"/>
          <w:szCs w:val="24"/>
        </w:rPr>
        <w:t xml:space="preserve">8) Wykonawca składa dokumenty i oświadczenia w formie oryginału lub kserokopii poświadczonej przez Wykonawcę za zgodność z oryginałem. </w:t>
      </w:r>
    </w:p>
    <w:p w:rsidR="00854992" w:rsidRDefault="00C43BB2" w:rsidP="00C43BB2">
      <w:pPr>
        <w:pStyle w:val="Akapitzlist"/>
        <w:ind w:left="0"/>
        <w:jc w:val="both"/>
        <w:rPr>
          <w:rFonts w:ascii="Times New Roman" w:hAnsi="Times New Roman" w:cs="Times New Roman"/>
          <w:sz w:val="24"/>
          <w:szCs w:val="24"/>
        </w:rPr>
      </w:pPr>
      <w:r w:rsidRPr="00C43BB2">
        <w:rPr>
          <w:rFonts w:ascii="Times New Roman" w:hAnsi="Times New Roman" w:cs="Times New Roman"/>
          <w:sz w:val="24"/>
          <w:szCs w:val="24"/>
        </w:rPr>
        <w:t>9) Dokumenty sporządzone w języku obcym są składane wraz z tłumaczeniem na język polski, poświadczonym przez Wykonawcę, w przeciwnym razie nie będą brane pod uwagę.</w:t>
      </w:r>
    </w:p>
    <w:p w:rsidR="004B55EA" w:rsidRPr="00C43BB2" w:rsidRDefault="00854992" w:rsidP="00C43BB2">
      <w:pPr>
        <w:pStyle w:val="Akapitzlist"/>
        <w:ind w:left="0"/>
        <w:jc w:val="both"/>
        <w:rPr>
          <w:rFonts w:ascii="Times New Roman" w:hAnsi="Times New Roman" w:cs="Times New Roman"/>
          <w:sz w:val="24"/>
          <w:szCs w:val="24"/>
        </w:rPr>
      </w:pPr>
      <w:r>
        <w:rPr>
          <w:rFonts w:ascii="Times New Roman" w:hAnsi="Times New Roman" w:cs="Times New Roman"/>
          <w:sz w:val="24"/>
          <w:szCs w:val="24"/>
        </w:rPr>
        <w:t xml:space="preserve">10) </w:t>
      </w:r>
      <w:r w:rsidR="007E310C" w:rsidRPr="007E310C">
        <w:rPr>
          <w:rFonts w:ascii="Times New Roman" w:hAnsi="Times New Roman" w:cs="Times New Roman"/>
          <w:sz w:val="24"/>
          <w:szCs w:val="24"/>
        </w:rPr>
        <w:t>W ofercie Wykonawca zobowiązany  jest podać cenę za wykonanie całego przedmiotu zamówienia w złotych polskich z dokładnością do dwóch miejsc po przecinku. Cena oferty jest kwota brutto w raz z należnym podatkiem VAT. W cenie należy uwzględnić wszelkie wymagania określone w niniejszym zapytaniu oraz wszelkie koszty jakie poniesie Wykonawca z tytułu należytej oraz zgodnej z obowiązującymi przepisami realizacji przedmiotu zamówienia. Ustalenie zakresu i ilości robót do wyceny oferty należy do Wykonawcy w tym także przeprowadzenie na tej podstawie kalkulacji w taki sposób aby był spełniony oczekiwany</w:t>
      </w:r>
      <w:r w:rsidR="007E310C">
        <w:rPr>
          <w:rFonts w:ascii="Times New Roman" w:hAnsi="Times New Roman" w:cs="Times New Roman"/>
          <w:sz w:val="24"/>
          <w:szCs w:val="24"/>
        </w:rPr>
        <w:t xml:space="preserve"> przez Zamawiającego rezultat. Nie </w:t>
      </w:r>
      <w:r w:rsidR="007E310C" w:rsidRPr="007E310C">
        <w:rPr>
          <w:rFonts w:ascii="Times New Roman" w:hAnsi="Times New Roman" w:cs="Times New Roman"/>
          <w:sz w:val="24"/>
          <w:szCs w:val="24"/>
        </w:rPr>
        <w:t>objęcie ofertą jakichkolwiek elementów ro</w:t>
      </w:r>
      <w:r w:rsidR="007E310C">
        <w:rPr>
          <w:rFonts w:ascii="Times New Roman" w:hAnsi="Times New Roman" w:cs="Times New Roman"/>
          <w:sz w:val="24"/>
          <w:szCs w:val="24"/>
        </w:rPr>
        <w:t xml:space="preserve">bót stanowi ryzyko Wykonawcy.  </w:t>
      </w:r>
    </w:p>
    <w:p w:rsidR="004B55EA" w:rsidRPr="00F255A0" w:rsidRDefault="004B55EA" w:rsidP="004B55EA">
      <w:pPr>
        <w:pStyle w:val="Akapitzlist"/>
        <w:tabs>
          <w:tab w:val="left" w:pos="426"/>
        </w:tabs>
        <w:spacing w:before="240"/>
        <w:ind w:left="142"/>
        <w:rPr>
          <w:rFonts w:ascii="Times New Roman" w:hAnsi="Times New Roman" w:cs="Times New Roman"/>
          <w:b/>
          <w:sz w:val="24"/>
          <w:szCs w:val="24"/>
        </w:rPr>
      </w:pPr>
    </w:p>
    <w:p w:rsidR="004B55EA" w:rsidRDefault="003248B8" w:rsidP="003248B8">
      <w:pPr>
        <w:pStyle w:val="Akapitzlist"/>
        <w:numPr>
          <w:ilvl w:val="0"/>
          <w:numId w:val="9"/>
        </w:numPr>
        <w:spacing w:before="240"/>
        <w:ind w:left="426" w:hanging="426"/>
        <w:jc w:val="both"/>
        <w:rPr>
          <w:rFonts w:ascii="Times New Roman" w:hAnsi="Times New Roman" w:cs="Times New Roman"/>
          <w:b/>
          <w:sz w:val="24"/>
          <w:szCs w:val="24"/>
        </w:rPr>
      </w:pPr>
      <w:r>
        <w:rPr>
          <w:rFonts w:ascii="Times New Roman" w:hAnsi="Times New Roman" w:cs="Times New Roman"/>
          <w:b/>
          <w:sz w:val="24"/>
          <w:szCs w:val="24"/>
        </w:rPr>
        <w:t>WARUNKI ZMIANY UMOWY</w:t>
      </w:r>
    </w:p>
    <w:p w:rsidR="004B55EA" w:rsidRPr="00E155F7" w:rsidRDefault="003248B8" w:rsidP="00E155F7">
      <w:pPr>
        <w:jc w:val="both"/>
        <w:rPr>
          <w:rFonts w:ascii="Times New Roman" w:hAnsi="Times New Roman" w:cs="Times New Roman"/>
          <w:sz w:val="24"/>
          <w:szCs w:val="24"/>
        </w:rPr>
      </w:pPr>
      <w:r w:rsidRPr="00706A90">
        <w:rPr>
          <w:rFonts w:ascii="Times New Roman" w:hAnsi="Times New Roman" w:cs="Times New Roman"/>
          <w:sz w:val="24"/>
          <w:szCs w:val="24"/>
        </w:rPr>
        <w:t xml:space="preserve">Zamawiający przewiduje możliwość dokonywania zmian umowy na zasadach i warunkach określonych w projekcie umowy stanowiącym załącznik nr 5 do zapytania ofertowego. </w:t>
      </w:r>
    </w:p>
    <w:p w:rsidR="004B55EA" w:rsidRDefault="004B55EA" w:rsidP="004B55EA">
      <w:pPr>
        <w:pStyle w:val="Akapitzlist"/>
        <w:numPr>
          <w:ilvl w:val="0"/>
          <w:numId w:val="9"/>
        </w:numPr>
        <w:spacing w:before="240"/>
        <w:ind w:left="567" w:hanging="567"/>
        <w:jc w:val="both"/>
        <w:rPr>
          <w:rFonts w:ascii="Times New Roman" w:hAnsi="Times New Roman" w:cs="Times New Roman"/>
          <w:b/>
          <w:sz w:val="24"/>
          <w:szCs w:val="24"/>
        </w:rPr>
      </w:pPr>
      <w:r>
        <w:rPr>
          <w:rFonts w:ascii="Times New Roman" w:hAnsi="Times New Roman" w:cs="Times New Roman"/>
          <w:b/>
          <w:sz w:val="24"/>
          <w:szCs w:val="24"/>
        </w:rPr>
        <w:t>PRZESŁANKI ODRZUCENIA OFERTY</w:t>
      </w:r>
    </w:p>
    <w:p w:rsidR="003015EC" w:rsidRPr="003015EC" w:rsidRDefault="003015EC" w:rsidP="003015EC">
      <w:pPr>
        <w:pStyle w:val="Akapitzlist"/>
        <w:spacing w:before="240"/>
        <w:ind w:left="0"/>
        <w:jc w:val="both"/>
        <w:rPr>
          <w:rFonts w:ascii="Times New Roman" w:hAnsi="Times New Roman" w:cs="Times New Roman"/>
          <w:sz w:val="24"/>
          <w:szCs w:val="24"/>
        </w:rPr>
      </w:pPr>
      <w:r w:rsidRPr="003015EC">
        <w:rPr>
          <w:rFonts w:ascii="Times New Roman" w:hAnsi="Times New Roman" w:cs="Times New Roman"/>
          <w:sz w:val="24"/>
          <w:szCs w:val="24"/>
        </w:rPr>
        <w:t xml:space="preserve">Oferta podlega odrzuceniu  w przypadku gdy: </w:t>
      </w:r>
    </w:p>
    <w:p w:rsidR="003015EC" w:rsidRPr="003015EC" w:rsidRDefault="003015EC" w:rsidP="003015EC">
      <w:pPr>
        <w:pStyle w:val="Akapitzlist"/>
        <w:spacing w:before="240"/>
        <w:ind w:left="0"/>
        <w:jc w:val="both"/>
        <w:rPr>
          <w:rFonts w:ascii="Times New Roman" w:hAnsi="Times New Roman" w:cs="Times New Roman"/>
          <w:sz w:val="24"/>
          <w:szCs w:val="24"/>
        </w:rPr>
      </w:pPr>
      <w:r w:rsidRPr="003015EC">
        <w:rPr>
          <w:rFonts w:ascii="Times New Roman" w:hAnsi="Times New Roman" w:cs="Times New Roman"/>
          <w:sz w:val="24"/>
          <w:szCs w:val="24"/>
        </w:rPr>
        <w:lastRenderedPageBreak/>
        <w:t xml:space="preserve">1) jej treść nie odpowiada treści zapytania ofertowego, </w:t>
      </w:r>
    </w:p>
    <w:p w:rsidR="003015EC" w:rsidRPr="003015EC" w:rsidRDefault="003015EC" w:rsidP="003015EC">
      <w:pPr>
        <w:pStyle w:val="Akapitzlist"/>
        <w:spacing w:before="240"/>
        <w:ind w:left="0"/>
        <w:jc w:val="both"/>
        <w:rPr>
          <w:rFonts w:ascii="Times New Roman" w:hAnsi="Times New Roman" w:cs="Times New Roman"/>
          <w:sz w:val="24"/>
          <w:szCs w:val="24"/>
        </w:rPr>
      </w:pPr>
      <w:r w:rsidRPr="003015EC">
        <w:rPr>
          <w:rFonts w:ascii="Times New Roman" w:hAnsi="Times New Roman" w:cs="Times New Roman"/>
          <w:sz w:val="24"/>
          <w:szCs w:val="24"/>
        </w:rPr>
        <w:t xml:space="preserve">2) została złożona przez podmiot: </w:t>
      </w:r>
    </w:p>
    <w:p w:rsidR="003015EC" w:rsidRPr="003015EC" w:rsidRDefault="003015EC" w:rsidP="003015EC">
      <w:pPr>
        <w:pStyle w:val="Akapitzlist"/>
        <w:spacing w:before="240"/>
        <w:ind w:left="0"/>
        <w:jc w:val="both"/>
        <w:rPr>
          <w:rFonts w:ascii="Times New Roman" w:hAnsi="Times New Roman" w:cs="Times New Roman"/>
          <w:sz w:val="24"/>
          <w:szCs w:val="24"/>
        </w:rPr>
      </w:pPr>
      <w:r w:rsidRPr="003015EC">
        <w:rPr>
          <w:rFonts w:ascii="Times New Roman" w:hAnsi="Times New Roman" w:cs="Times New Roman"/>
          <w:sz w:val="24"/>
          <w:szCs w:val="24"/>
        </w:rPr>
        <w:t xml:space="preserve">a) niespełniający warunków udziału w postępowaniu w sprawie wyboru przez beneficjenta wykonawcy danego zadania ujętego w zestawieniu rzeczowo – finansowym operacji określonych  w zapytaniu ofertowym lub, </w:t>
      </w:r>
    </w:p>
    <w:p w:rsidR="003015EC" w:rsidRDefault="003015EC" w:rsidP="003015EC">
      <w:pPr>
        <w:pStyle w:val="Akapitzlist"/>
        <w:spacing w:before="240"/>
        <w:ind w:left="0"/>
        <w:jc w:val="both"/>
        <w:rPr>
          <w:rFonts w:ascii="Times New Roman" w:hAnsi="Times New Roman" w:cs="Times New Roman"/>
          <w:sz w:val="24"/>
          <w:szCs w:val="24"/>
        </w:rPr>
      </w:pPr>
      <w:r w:rsidRPr="003015EC">
        <w:rPr>
          <w:rFonts w:ascii="Times New Roman" w:hAnsi="Times New Roman" w:cs="Times New Roman"/>
          <w:sz w:val="24"/>
          <w:szCs w:val="24"/>
        </w:rPr>
        <w:t>b) powiązany osobowo  lub kapitał</w:t>
      </w:r>
      <w:r>
        <w:rPr>
          <w:rFonts w:ascii="Times New Roman" w:hAnsi="Times New Roman" w:cs="Times New Roman"/>
          <w:sz w:val="24"/>
          <w:szCs w:val="24"/>
        </w:rPr>
        <w:t>owo z beneficjentem lub osobami</w:t>
      </w:r>
      <w:r w:rsidRPr="003015EC">
        <w:rPr>
          <w:rFonts w:ascii="Times New Roman" w:hAnsi="Times New Roman" w:cs="Times New Roman"/>
          <w:sz w:val="24"/>
          <w:szCs w:val="24"/>
        </w:rPr>
        <w:t xml:space="preserve">, o których mowa w art. 43a ust. 4 ustawy z dnia 20 lutego 2015 r. o wspieraniu rozwoju obszarów wiejskich z udziałem środków Europejskiego Funduszu Rolnego … lub, </w:t>
      </w:r>
    </w:p>
    <w:p w:rsidR="003015EC" w:rsidRDefault="003015EC" w:rsidP="003015EC">
      <w:pPr>
        <w:pStyle w:val="Akapitzlist"/>
        <w:spacing w:before="240"/>
        <w:ind w:left="0"/>
        <w:jc w:val="both"/>
        <w:rPr>
          <w:rFonts w:ascii="Times New Roman" w:hAnsi="Times New Roman" w:cs="Times New Roman"/>
          <w:sz w:val="24"/>
          <w:szCs w:val="24"/>
        </w:rPr>
      </w:pPr>
      <w:r w:rsidRPr="003015EC">
        <w:rPr>
          <w:rFonts w:ascii="Times New Roman" w:hAnsi="Times New Roman" w:cs="Times New Roman"/>
          <w:sz w:val="24"/>
          <w:szCs w:val="24"/>
        </w:rPr>
        <w:t xml:space="preserve">c) została złożona po terminie składania ofert określonym w zapytaniu ofertowym. </w:t>
      </w:r>
    </w:p>
    <w:p w:rsidR="003015EC" w:rsidRDefault="003015EC" w:rsidP="003015EC">
      <w:pPr>
        <w:pStyle w:val="Akapitzlist"/>
        <w:spacing w:before="240"/>
        <w:ind w:left="0"/>
        <w:jc w:val="both"/>
        <w:rPr>
          <w:rFonts w:ascii="Times New Roman" w:hAnsi="Times New Roman" w:cs="Times New Roman"/>
          <w:sz w:val="24"/>
          <w:szCs w:val="24"/>
        </w:rPr>
      </w:pPr>
      <w:r w:rsidRPr="003015EC">
        <w:rPr>
          <w:rFonts w:ascii="Times New Roman" w:hAnsi="Times New Roman" w:cs="Times New Roman"/>
          <w:sz w:val="24"/>
          <w:szCs w:val="24"/>
        </w:rPr>
        <w:t xml:space="preserve">Oferta nie podlega odrzuceniu, mimo ,że została złożona przez podmiot powiązany osobowo lub kapitałowo z osobą o której mowa w art. 43a ust. 4 ustawy , jeżeli osoba ta nie będzie brała udziału w dalszym postępowaniu w sprawie wyboru przez beneficjenta wykonawcy danego zamówienia.  </w:t>
      </w:r>
    </w:p>
    <w:p w:rsidR="003015EC" w:rsidRPr="003015EC" w:rsidRDefault="00F6382C" w:rsidP="003015EC">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 xml:space="preserve">Oferta podlega odrzuceniu </w:t>
      </w:r>
      <w:r w:rsidR="003015EC" w:rsidRPr="003015EC">
        <w:rPr>
          <w:rFonts w:ascii="Times New Roman" w:hAnsi="Times New Roman" w:cs="Times New Roman"/>
          <w:sz w:val="24"/>
          <w:szCs w:val="24"/>
        </w:rPr>
        <w:t>również, jeżeli czynności związane z przygotowaniem lub</w:t>
      </w:r>
      <w:r w:rsidR="003015EC">
        <w:rPr>
          <w:rFonts w:ascii="Times New Roman" w:hAnsi="Times New Roman" w:cs="Times New Roman"/>
          <w:sz w:val="24"/>
          <w:szCs w:val="24"/>
        </w:rPr>
        <w:t xml:space="preserve"> przeprowadzeniem postępowania </w:t>
      </w:r>
      <w:r w:rsidR="003015EC" w:rsidRPr="003015EC">
        <w:rPr>
          <w:rFonts w:ascii="Times New Roman" w:hAnsi="Times New Roman" w:cs="Times New Roman"/>
          <w:sz w:val="24"/>
          <w:szCs w:val="24"/>
        </w:rPr>
        <w:t>o udzielenie zamówienia publicznego wykonała osoba podlegająca wyłączeniu na podstawie art. 17 ust. 1 pkt 1-4 ustawy z dnia 29 stycznia 2004r.- Prawo Zamówień Publicznych (</w:t>
      </w:r>
      <w:r w:rsidR="003015EC">
        <w:rPr>
          <w:rFonts w:ascii="Times New Roman" w:hAnsi="Times New Roman" w:cs="Times New Roman"/>
          <w:sz w:val="24"/>
          <w:szCs w:val="24"/>
        </w:rPr>
        <w:t xml:space="preserve">t.j. </w:t>
      </w:r>
      <w:r w:rsidR="003015EC" w:rsidRPr="003015EC">
        <w:rPr>
          <w:rFonts w:ascii="Times New Roman" w:hAnsi="Times New Roman" w:cs="Times New Roman"/>
          <w:sz w:val="24"/>
          <w:szCs w:val="24"/>
        </w:rPr>
        <w:t>Dz. U. z 2017 r. poz. 1579, z późn. zm</w:t>
      </w:r>
      <w:r w:rsidR="003015EC">
        <w:rPr>
          <w:rFonts w:ascii="Times New Roman" w:hAnsi="Times New Roman" w:cs="Times New Roman"/>
          <w:sz w:val="24"/>
          <w:szCs w:val="24"/>
        </w:rPr>
        <w:t>.</w:t>
      </w:r>
      <w:r w:rsidR="003015EC" w:rsidRPr="003015EC">
        <w:rPr>
          <w:rFonts w:ascii="Times New Roman" w:hAnsi="Times New Roman" w:cs="Times New Roman"/>
          <w:sz w:val="24"/>
          <w:szCs w:val="24"/>
        </w:rPr>
        <w:t xml:space="preserve">), chyba, że osoba ta nie będzie brała udziału w dalszym postępowaniu o udzielenie zamówienia publicznego.   </w:t>
      </w:r>
    </w:p>
    <w:p w:rsidR="003015EC" w:rsidRPr="003015EC" w:rsidRDefault="003015EC" w:rsidP="003015EC">
      <w:pPr>
        <w:pStyle w:val="Akapitzlist"/>
        <w:spacing w:before="240"/>
        <w:ind w:left="0"/>
        <w:jc w:val="both"/>
        <w:rPr>
          <w:rFonts w:ascii="Times New Roman" w:hAnsi="Times New Roman" w:cs="Times New Roman"/>
          <w:sz w:val="24"/>
          <w:szCs w:val="24"/>
        </w:rPr>
      </w:pPr>
      <w:r w:rsidRPr="003015EC">
        <w:rPr>
          <w:rFonts w:ascii="Times New Roman" w:hAnsi="Times New Roman" w:cs="Times New Roman"/>
          <w:sz w:val="24"/>
          <w:szCs w:val="24"/>
        </w:rPr>
        <w:t xml:space="preserve">Zamawiający będzie dokonywał oceny postawionego warunku na podstawie przedłożonych dokumentów  i oświadczeń zgodnie z zasadą spełnia/ nie spełnia.  Oświadczenie Wykonawcy w formularzu oferty.   </w:t>
      </w:r>
    </w:p>
    <w:p w:rsidR="004B55EA" w:rsidRPr="004B55EA" w:rsidRDefault="004B55EA" w:rsidP="004B55EA">
      <w:pPr>
        <w:rPr>
          <w:rFonts w:ascii="Times New Roman" w:hAnsi="Times New Roman" w:cs="Times New Roman"/>
          <w:b/>
          <w:sz w:val="24"/>
          <w:szCs w:val="24"/>
        </w:rPr>
      </w:pPr>
      <w:r>
        <w:rPr>
          <w:rFonts w:ascii="Times New Roman" w:hAnsi="Times New Roman" w:cs="Times New Roman"/>
          <w:b/>
          <w:sz w:val="24"/>
          <w:szCs w:val="24"/>
        </w:rPr>
        <w:t>XI</w:t>
      </w:r>
      <w:r w:rsidR="00E155F7">
        <w:rPr>
          <w:rFonts w:ascii="Times New Roman" w:hAnsi="Times New Roman" w:cs="Times New Roman"/>
          <w:b/>
          <w:sz w:val="24"/>
          <w:szCs w:val="24"/>
        </w:rPr>
        <w:t>.</w:t>
      </w:r>
      <w:r>
        <w:rPr>
          <w:rFonts w:ascii="Times New Roman" w:hAnsi="Times New Roman" w:cs="Times New Roman"/>
          <w:b/>
          <w:sz w:val="24"/>
          <w:szCs w:val="24"/>
        </w:rPr>
        <w:t xml:space="preserve"> </w:t>
      </w:r>
      <w:r w:rsidR="003248B8">
        <w:rPr>
          <w:rFonts w:ascii="Times New Roman" w:hAnsi="Times New Roman" w:cs="Times New Roman"/>
          <w:b/>
          <w:sz w:val="24"/>
          <w:szCs w:val="24"/>
        </w:rPr>
        <w:t>INFORMACJE DODATKOWE</w:t>
      </w:r>
    </w:p>
    <w:p w:rsidR="004B55EA" w:rsidRDefault="004B55EA" w:rsidP="003248B8">
      <w:pPr>
        <w:pStyle w:val="Akapitzlist"/>
        <w:numPr>
          <w:ilvl w:val="0"/>
          <w:numId w:val="18"/>
        </w:numPr>
        <w:spacing w:after="0"/>
        <w:ind w:left="284" w:hanging="284"/>
        <w:jc w:val="both"/>
        <w:rPr>
          <w:rFonts w:ascii="Times New Roman" w:hAnsi="Times New Roman" w:cs="Times New Roman"/>
          <w:sz w:val="24"/>
          <w:szCs w:val="24"/>
        </w:rPr>
      </w:pPr>
      <w:r w:rsidRPr="00FF7A26">
        <w:rPr>
          <w:rFonts w:ascii="Times New Roman" w:hAnsi="Times New Roman" w:cs="Times New Roman"/>
          <w:sz w:val="24"/>
          <w:szCs w:val="24"/>
        </w:rPr>
        <w:t>Wykonawca jest związany ofertą do czasu zawarcia umowy, jednak nie dłużej niż</w:t>
      </w:r>
      <w:r>
        <w:rPr>
          <w:rFonts w:ascii="Times New Roman" w:hAnsi="Times New Roman" w:cs="Times New Roman"/>
          <w:sz w:val="24"/>
          <w:szCs w:val="24"/>
        </w:rPr>
        <w:t xml:space="preserve"> </w:t>
      </w:r>
      <w:r w:rsidRPr="00FF7A26">
        <w:rPr>
          <w:rFonts w:ascii="Times New Roman" w:hAnsi="Times New Roman" w:cs="Times New Roman"/>
          <w:sz w:val="24"/>
          <w:szCs w:val="24"/>
        </w:rPr>
        <w:t>30 dni od upływu terminu składania ofert.</w:t>
      </w:r>
    </w:p>
    <w:p w:rsidR="00C43BB2" w:rsidRDefault="00C43BB2" w:rsidP="003248B8">
      <w:pPr>
        <w:pStyle w:val="Akapitzlist"/>
        <w:numPr>
          <w:ilvl w:val="0"/>
          <w:numId w:val="18"/>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Osoby do kontaktów:</w:t>
      </w:r>
    </w:p>
    <w:p w:rsidR="00C9260B" w:rsidRPr="00C9260B" w:rsidRDefault="00C9260B" w:rsidP="00C9260B">
      <w:pPr>
        <w:pStyle w:val="Akapitzlist"/>
        <w:numPr>
          <w:ilvl w:val="0"/>
          <w:numId w:val="19"/>
        </w:numPr>
        <w:autoSpaceDE w:val="0"/>
        <w:autoSpaceDN w:val="0"/>
        <w:adjustRightInd w:val="0"/>
        <w:spacing w:after="0"/>
        <w:ind w:left="284" w:hanging="284"/>
        <w:jc w:val="both"/>
        <w:rPr>
          <w:rFonts w:ascii="Times New Roman" w:hAnsi="Times New Roman" w:cs="Times New Roman"/>
          <w:sz w:val="24"/>
          <w:szCs w:val="24"/>
        </w:rPr>
      </w:pPr>
      <w:r w:rsidRPr="00C9260B">
        <w:rPr>
          <w:rFonts w:ascii="Times New Roman" w:hAnsi="Times New Roman" w:cs="Times New Roman"/>
          <w:sz w:val="24"/>
          <w:szCs w:val="24"/>
        </w:rPr>
        <w:t>Leszek Go</w:t>
      </w:r>
      <w:r>
        <w:rPr>
          <w:rFonts w:ascii="Times New Roman" w:hAnsi="Times New Roman" w:cs="Times New Roman"/>
          <w:sz w:val="24"/>
          <w:szCs w:val="24"/>
        </w:rPr>
        <w:t>ł</w:t>
      </w:r>
      <w:r w:rsidR="00952D8B">
        <w:rPr>
          <w:rFonts w:ascii="Times New Roman" w:hAnsi="Times New Roman" w:cs="Times New Roman"/>
          <w:sz w:val="24"/>
          <w:szCs w:val="24"/>
        </w:rPr>
        <w:t xml:space="preserve">ębiewski -  tel. (0-87) </w:t>
      </w:r>
      <w:r w:rsidR="00952D8B" w:rsidRPr="0097461E">
        <w:rPr>
          <w:rFonts w:ascii="Times New Roman" w:hAnsi="Times New Roman" w:cs="Times New Roman"/>
          <w:sz w:val="24"/>
          <w:szCs w:val="24"/>
        </w:rPr>
        <w:t>4279042</w:t>
      </w:r>
      <w:r w:rsidRPr="00C9260B">
        <w:rPr>
          <w:rFonts w:ascii="Times New Roman" w:hAnsi="Times New Roman" w:cs="Times New Roman"/>
          <w:sz w:val="24"/>
          <w:szCs w:val="24"/>
        </w:rPr>
        <w:t xml:space="preserve"> w godz. od 7:00 do 15:00.</w:t>
      </w:r>
      <w:r>
        <w:rPr>
          <w:rFonts w:ascii="Times New Roman" w:hAnsi="Times New Roman" w:cs="Times New Roman"/>
          <w:sz w:val="24"/>
          <w:szCs w:val="24"/>
        </w:rPr>
        <w:t xml:space="preserve"> w sprawach merytorycznych</w:t>
      </w:r>
      <w:r w:rsidR="00952D8B">
        <w:rPr>
          <w:rFonts w:ascii="Times New Roman" w:hAnsi="Times New Roman" w:cs="Times New Roman"/>
          <w:sz w:val="24"/>
          <w:szCs w:val="24"/>
        </w:rPr>
        <w:t>,</w:t>
      </w:r>
    </w:p>
    <w:p w:rsidR="00C9260B" w:rsidRPr="00C9260B" w:rsidRDefault="00C9260B" w:rsidP="00C9260B">
      <w:pPr>
        <w:pStyle w:val="Akapitzlist"/>
        <w:numPr>
          <w:ilvl w:val="0"/>
          <w:numId w:val="19"/>
        </w:numPr>
        <w:autoSpaceDE w:val="0"/>
        <w:autoSpaceDN w:val="0"/>
        <w:adjustRightInd w:val="0"/>
        <w:spacing w:after="0"/>
        <w:ind w:left="284" w:hanging="284"/>
        <w:jc w:val="both"/>
        <w:rPr>
          <w:rFonts w:ascii="Times New Roman" w:hAnsi="Times New Roman" w:cs="Times New Roman"/>
          <w:sz w:val="24"/>
          <w:szCs w:val="24"/>
        </w:rPr>
      </w:pPr>
      <w:r w:rsidRPr="00C9260B">
        <w:rPr>
          <w:rFonts w:ascii="Times New Roman" w:hAnsi="Times New Roman" w:cs="Times New Roman"/>
          <w:sz w:val="24"/>
          <w:szCs w:val="24"/>
        </w:rPr>
        <w:t>Wojciech Kopczyński - tel. (0-87) 427 90 06 we</w:t>
      </w:r>
      <w:r w:rsidR="00952D8B">
        <w:rPr>
          <w:rFonts w:ascii="Times New Roman" w:hAnsi="Times New Roman" w:cs="Times New Roman"/>
          <w:sz w:val="24"/>
          <w:szCs w:val="24"/>
        </w:rPr>
        <w:t>w. 40, w godz. od 7:00 do 15:00</w:t>
      </w:r>
      <w:r>
        <w:rPr>
          <w:rFonts w:ascii="Times New Roman" w:hAnsi="Times New Roman" w:cs="Times New Roman"/>
          <w:sz w:val="24"/>
          <w:szCs w:val="24"/>
        </w:rPr>
        <w:t xml:space="preserve"> </w:t>
      </w:r>
      <w:r w:rsidR="00952D8B">
        <w:rPr>
          <w:rFonts w:ascii="Times New Roman" w:hAnsi="Times New Roman" w:cs="Times New Roman"/>
          <w:sz w:val="24"/>
          <w:szCs w:val="24"/>
        </w:rPr>
        <w:t>w</w:t>
      </w:r>
      <w:r>
        <w:rPr>
          <w:rFonts w:ascii="Times New Roman" w:hAnsi="Times New Roman" w:cs="Times New Roman"/>
          <w:sz w:val="24"/>
          <w:szCs w:val="24"/>
        </w:rPr>
        <w:t xml:space="preserve"> sprawach proceduralnych</w:t>
      </w:r>
      <w:r w:rsidR="00952D8B">
        <w:rPr>
          <w:rFonts w:ascii="Times New Roman" w:hAnsi="Times New Roman" w:cs="Times New Roman"/>
          <w:sz w:val="24"/>
          <w:szCs w:val="24"/>
        </w:rPr>
        <w:t>.</w:t>
      </w:r>
    </w:p>
    <w:p w:rsidR="00706A90" w:rsidRDefault="00706A90" w:rsidP="003248B8">
      <w:pPr>
        <w:pStyle w:val="Akapitzlist"/>
        <w:numPr>
          <w:ilvl w:val="0"/>
          <w:numId w:val="18"/>
        </w:numPr>
        <w:spacing w:after="0"/>
        <w:ind w:left="284" w:hanging="284"/>
        <w:jc w:val="both"/>
        <w:rPr>
          <w:rFonts w:ascii="Times New Roman" w:hAnsi="Times New Roman" w:cs="Times New Roman"/>
          <w:sz w:val="24"/>
          <w:szCs w:val="24"/>
        </w:rPr>
      </w:pPr>
      <w:r w:rsidRPr="00706A90">
        <w:rPr>
          <w:rFonts w:ascii="Times New Roman" w:hAnsi="Times New Roman" w:cs="Times New Roman"/>
          <w:sz w:val="24"/>
          <w:szCs w:val="24"/>
        </w:rPr>
        <w:t>Niezwłocznie po zakończeniu postępowania  zamawiający udostępni przez umieszczenie na stron</w:t>
      </w:r>
      <w:r>
        <w:rPr>
          <w:rFonts w:ascii="Times New Roman" w:hAnsi="Times New Roman" w:cs="Times New Roman"/>
          <w:sz w:val="24"/>
          <w:szCs w:val="24"/>
        </w:rPr>
        <w:t>ie internetowej   informację o:</w:t>
      </w:r>
    </w:p>
    <w:p w:rsidR="00706A90" w:rsidRDefault="00706A90" w:rsidP="003248B8">
      <w:pPr>
        <w:pStyle w:val="Akapitzlist"/>
        <w:spacing w:after="0"/>
        <w:ind w:left="0"/>
        <w:jc w:val="both"/>
        <w:rPr>
          <w:rFonts w:ascii="Times New Roman" w:hAnsi="Times New Roman" w:cs="Times New Roman"/>
          <w:sz w:val="24"/>
          <w:szCs w:val="24"/>
        </w:rPr>
      </w:pPr>
      <w:r w:rsidRPr="00706A90">
        <w:rPr>
          <w:rFonts w:ascii="Times New Roman" w:hAnsi="Times New Roman" w:cs="Times New Roman"/>
          <w:sz w:val="24"/>
          <w:szCs w:val="24"/>
        </w:rPr>
        <w:t xml:space="preserve">- wyborze wykonawcy albo </w:t>
      </w:r>
    </w:p>
    <w:p w:rsidR="00706A90" w:rsidRDefault="00706A90" w:rsidP="003248B8">
      <w:pPr>
        <w:pStyle w:val="Akapitzlist"/>
        <w:spacing w:after="0"/>
        <w:ind w:left="0"/>
        <w:jc w:val="both"/>
        <w:rPr>
          <w:rFonts w:ascii="Times New Roman" w:hAnsi="Times New Roman" w:cs="Times New Roman"/>
          <w:sz w:val="24"/>
          <w:szCs w:val="24"/>
        </w:rPr>
      </w:pPr>
      <w:r w:rsidRPr="00706A90">
        <w:rPr>
          <w:rFonts w:ascii="Times New Roman" w:hAnsi="Times New Roman" w:cs="Times New Roman"/>
          <w:sz w:val="24"/>
          <w:szCs w:val="24"/>
        </w:rPr>
        <w:t xml:space="preserve">- odrzuceniu wszystkich złożonych ofert,  albo </w:t>
      </w:r>
    </w:p>
    <w:p w:rsidR="00706A90" w:rsidRDefault="00706A90" w:rsidP="003248B8">
      <w:pPr>
        <w:pStyle w:val="Akapitzlist"/>
        <w:spacing w:after="0"/>
        <w:ind w:left="0"/>
        <w:jc w:val="both"/>
        <w:rPr>
          <w:rFonts w:ascii="Times New Roman" w:hAnsi="Times New Roman" w:cs="Times New Roman"/>
          <w:sz w:val="24"/>
          <w:szCs w:val="24"/>
        </w:rPr>
      </w:pPr>
      <w:r w:rsidRPr="00706A90">
        <w:rPr>
          <w:rFonts w:ascii="Times New Roman" w:hAnsi="Times New Roman" w:cs="Times New Roman"/>
          <w:sz w:val="24"/>
          <w:szCs w:val="24"/>
        </w:rPr>
        <w:t xml:space="preserve">- niezłożeniu żadnej oferty, albo </w:t>
      </w:r>
    </w:p>
    <w:p w:rsidR="00706A90" w:rsidRDefault="00706A90" w:rsidP="003248B8">
      <w:pPr>
        <w:pStyle w:val="Akapitzlist"/>
        <w:spacing w:after="0"/>
        <w:ind w:left="0"/>
        <w:jc w:val="both"/>
        <w:rPr>
          <w:rFonts w:ascii="Times New Roman" w:hAnsi="Times New Roman" w:cs="Times New Roman"/>
          <w:sz w:val="24"/>
          <w:szCs w:val="24"/>
        </w:rPr>
      </w:pPr>
      <w:r w:rsidRPr="00706A90">
        <w:rPr>
          <w:rFonts w:ascii="Times New Roman" w:hAnsi="Times New Roman" w:cs="Times New Roman"/>
          <w:sz w:val="24"/>
          <w:szCs w:val="24"/>
        </w:rPr>
        <w:t xml:space="preserve">- zakończeniu tego postępowania bez wyboru żadnej z ofert. </w:t>
      </w:r>
    </w:p>
    <w:p w:rsidR="00706A90" w:rsidRDefault="002A727C" w:rsidP="003248B8">
      <w:pPr>
        <w:spacing w:after="0"/>
        <w:jc w:val="both"/>
        <w:rPr>
          <w:rFonts w:ascii="Times New Roman" w:hAnsi="Times New Roman" w:cs="Times New Roman"/>
          <w:sz w:val="24"/>
          <w:szCs w:val="24"/>
        </w:rPr>
      </w:pPr>
      <w:r>
        <w:rPr>
          <w:rFonts w:ascii="Times New Roman" w:hAnsi="Times New Roman" w:cs="Times New Roman"/>
          <w:sz w:val="24"/>
          <w:szCs w:val="24"/>
        </w:rPr>
        <w:t>3.</w:t>
      </w:r>
      <w:r w:rsidR="00706A90" w:rsidRPr="00706A90">
        <w:rPr>
          <w:rFonts w:ascii="Times New Roman" w:hAnsi="Times New Roman" w:cs="Times New Roman"/>
          <w:sz w:val="24"/>
          <w:szCs w:val="24"/>
        </w:rPr>
        <w:t>Wybrany Wy</w:t>
      </w:r>
      <w:r w:rsidR="00952D8B">
        <w:rPr>
          <w:rFonts w:ascii="Times New Roman" w:hAnsi="Times New Roman" w:cs="Times New Roman"/>
          <w:sz w:val="24"/>
          <w:szCs w:val="24"/>
        </w:rPr>
        <w:t xml:space="preserve">konawca zostanie poinformowany </w:t>
      </w:r>
      <w:r w:rsidR="00706A90" w:rsidRPr="00706A90">
        <w:rPr>
          <w:rFonts w:ascii="Times New Roman" w:hAnsi="Times New Roman" w:cs="Times New Roman"/>
          <w:sz w:val="24"/>
          <w:szCs w:val="24"/>
        </w:rPr>
        <w:t xml:space="preserve">e-mailem </w:t>
      </w:r>
      <w:r w:rsidR="003248B8">
        <w:rPr>
          <w:rFonts w:ascii="Times New Roman" w:hAnsi="Times New Roman" w:cs="Times New Roman"/>
          <w:sz w:val="24"/>
          <w:szCs w:val="24"/>
        </w:rPr>
        <w:t xml:space="preserve">lub listownie </w:t>
      </w:r>
      <w:r w:rsidR="00706A90" w:rsidRPr="00706A90">
        <w:rPr>
          <w:rFonts w:ascii="Times New Roman" w:hAnsi="Times New Roman" w:cs="Times New Roman"/>
          <w:sz w:val="24"/>
          <w:szCs w:val="24"/>
        </w:rPr>
        <w:t xml:space="preserve">o terminie  podpisania umowy. </w:t>
      </w:r>
    </w:p>
    <w:p w:rsidR="00706A90" w:rsidRDefault="00706A90" w:rsidP="003248B8">
      <w:pPr>
        <w:spacing w:after="0"/>
        <w:jc w:val="both"/>
        <w:rPr>
          <w:rFonts w:ascii="Times New Roman" w:hAnsi="Times New Roman" w:cs="Times New Roman"/>
          <w:sz w:val="24"/>
          <w:szCs w:val="24"/>
        </w:rPr>
      </w:pPr>
      <w:r>
        <w:rPr>
          <w:rFonts w:ascii="Times New Roman" w:hAnsi="Times New Roman" w:cs="Times New Roman"/>
          <w:sz w:val="24"/>
          <w:szCs w:val="24"/>
        </w:rPr>
        <w:t>4.</w:t>
      </w:r>
      <w:r w:rsidRPr="00706A90">
        <w:rPr>
          <w:rFonts w:ascii="Times New Roman" w:hAnsi="Times New Roman" w:cs="Times New Roman"/>
          <w:sz w:val="24"/>
          <w:szCs w:val="24"/>
        </w:rPr>
        <w:t xml:space="preserve"> Zamawiający zawrze umowę z wybranym wykonawcą po przekazaniu zawiadomienia o wyborze wykonawcy. </w:t>
      </w:r>
    </w:p>
    <w:p w:rsidR="00706A90" w:rsidRDefault="00706A90" w:rsidP="003248B8">
      <w:pPr>
        <w:spacing w:after="0"/>
        <w:jc w:val="both"/>
        <w:rPr>
          <w:rFonts w:ascii="Times New Roman" w:hAnsi="Times New Roman" w:cs="Times New Roman"/>
          <w:sz w:val="24"/>
          <w:szCs w:val="24"/>
        </w:rPr>
      </w:pPr>
      <w:r>
        <w:rPr>
          <w:rFonts w:ascii="Times New Roman" w:hAnsi="Times New Roman" w:cs="Times New Roman"/>
          <w:sz w:val="24"/>
          <w:szCs w:val="24"/>
        </w:rPr>
        <w:t>5.</w:t>
      </w:r>
      <w:r w:rsidRPr="00706A90">
        <w:rPr>
          <w:rFonts w:ascii="Times New Roman" w:hAnsi="Times New Roman" w:cs="Times New Roman"/>
          <w:sz w:val="24"/>
          <w:szCs w:val="24"/>
        </w:rPr>
        <w:t xml:space="preserve">Jeżeli wykonawca, którego oferta została wybrana uchyli się od zawarcia umowy, zamawiający może wybrać kolejną ofertę najkorzystniejszą spośród złożonych ofert, bez przeprowadzania ich ponownej oceny. </w:t>
      </w:r>
    </w:p>
    <w:p w:rsidR="00706A90" w:rsidRDefault="00706A90" w:rsidP="003248B8">
      <w:pPr>
        <w:spacing w:after="0"/>
        <w:jc w:val="both"/>
        <w:rPr>
          <w:rFonts w:ascii="Times New Roman" w:hAnsi="Times New Roman" w:cs="Times New Roman"/>
          <w:sz w:val="24"/>
          <w:szCs w:val="24"/>
        </w:rPr>
      </w:pPr>
      <w:r>
        <w:rPr>
          <w:rFonts w:ascii="Times New Roman" w:hAnsi="Times New Roman" w:cs="Times New Roman"/>
          <w:sz w:val="24"/>
          <w:szCs w:val="24"/>
        </w:rPr>
        <w:lastRenderedPageBreak/>
        <w:t>6</w:t>
      </w:r>
      <w:r w:rsidR="002A727C">
        <w:rPr>
          <w:rFonts w:ascii="Times New Roman" w:hAnsi="Times New Roman" w:cs="Times New Roman"/>
          <w:sz w:val="24"/>
          <w:szCs w:val="24"/>
        </w:rPr>
        <w:t>.</w:t>
      </w:r>
      <w:r w:rsidRPr="00706A90">
        <w:rPr>
          <w:rFonts w:ascii="Times New Roman" w:hAnsi="Times New Roman" w:cs="Times New Roman"/>
          <w:sz w:val="24"/>
          <w:szCs w:val="24"/>
        </w:rPr>
        <w:t>Zamawiający zastrzega sobie możli</w:t>
      </w:r>
      <w:r w:rsidR="003248B8">
        <w:rPr>
          <w:rFonts w:ascii="Times New Roman" w:hAnsi="Times New Roman" w:cs="Times New Roman"/>
          <w:sz w:val="24"/>
          <w:szCs w:val="24"/>
        </w:rPr>
        <w:t xml:space="preserve">wość zakończenia postępowania </w:t>
      </w:r>
      <w:r w:rsidRPr="00706A90">
        <w:rPr>
          <w:rFonts w:ascii="Times New Roman" w:hAnsi="Times New Roman" w:cs="Times New Roman"/>
          <w:sz w:val="24"/>
          <w:szCs w:val="24"/>
        </w:rPr>
        <w:t xml:space="preserve">o udzielenie                 zamówienia publicznego na każdym etapie jego przeprowadzania bez wyboru  żadnej z ofert. </w:t>
      </w:r>
    </w:p>
    <w:p w:rsidR="004B55EA" w:rsidRDefault="003248B8" w:rsidP="0084603D">
      <w:pPr>
        <w:spacing w:after="0"/>
        <w:jc w:val="both"/>
        <w:rPr>
          <w:rFonts w:ascii="Times New Roman" w:hAnsi="Times New Roman" w:cs="Times New Roman"/>
          <w:sz w:val="24"/>
          <w:szCs w:val="24"/>
        </w:rPr>
      </w:pPr>
      <w:r>
        <w:rPr>
          <w:rFonts w:ascii="Times New Roman" w:hAnsi="Times New Roman" w:cs="Times New Roman"/>
          <w:sz w:val="24"/>
          <w:szCs w:val="24"/>
        </w:rPr>
        <w:t>7</w:t>
      </w:r>
      <w:r w:rsidR="00706A90">
        <w:rPr>
          <w:rFonts w:ascii="Times New Roman" w:hAnsi="Times New Roman" w:cs="Times New Roman"/>
          <w:sz w:val="24"/>
          <w:szCs w:val="24"/>
        </w:rPr>
        <w:t>.</w:t>
      </w:r>
      <w:r w:rsidR="00706A90" w:rsidRPr="00706A90">
        <w:rPr>
          <w:rFonts w:ascii="Times New Roman" w:hAnsi="Times New Roman" w:cs="Times New Roman"/>
          <w:sz w:val="24"/>
          <w:szCs w:val="24"/>
        </w:rPr>
        <w:t xml:space="preserve"> Do prowadzonego postępowania nie przysługują wykonawcom środki ochrony prawnej określone w przepisach ustawy</w:t>
      </w:r>
      <w:r w:rsidR="00420E4B">
        <w:rPr>
          <w:rFonts w:ascii="Times New Roman" w:hAnsi="Times New Roman" w:cs="Times New Roman"/>
          <w:sz w:val="24"/>
          <w:szCs w:val="24"/>
        </w:rPr>
        <w:t xml:space="preserve"> Prawo zamówień publicznych (</w:t>
      </w:r>
      <w:r w:rsidR="00706A90" w:rsidRPr="00706A90">
        <w:rPr>
          <w:rFonts w:ascii="Times New Roman" w:hAnsi="Times New Roman" w:cs="Times New Roman"/>
          <w:sz w:val="24"/>
          <w:szCs w:val="24"/>
        </w:rPr>
        <w:t>t.</w:t>
      </w:r>
      <w:r w:rsidR="00420E4B">
        <w:rPr>
          <w:rFonts w:ascii="Times New Roman" w:hAnsi="Times New Roman" w:cs="Times New Roman"/>
          <w:sz w:val="24"/>
          <w:szCs w:val="24"/>
        </w:rPr>
        <w:t>j.</w:t>
      </w:r>
      <w:r w:rsidR="00706A90" w:rsidRPr="00706A90">
        <w:rPr>
          <w:rFonts w:ascii="Times New Roman" w:hAnsi="Times New Roman" w:cs="Times New Roman"/>
          <w:sz w:val="24"/>
          <w:szCs w:val="24"/>
        </w:rPr>
        <w:t xml:space="preserve"> Dz. U. z 2017 r., poz. 1579</w:t>
      </w:r>
      <w:r w:rsidR="00420E4B">
        <w:rPr>
          <w:rFonts w:ascii="Times New Roman" w:hAnsi="Times New Roman" w:cs="Times New Roman"/>
          <w:sz w:val="24"/>
          <w:szCs w:val="24"/>
        </w:rPr>
        <w:t xml:space="preserve"> ze zm.</w:t>
      </w:r>
      <w:r w:rsidR="00706A90" w:rsidRPr="00706A90">
        <w:rPr>
          <w:rFonts w:ascii="Times New Roman" w:hAnsi="Times New Roman" w:cs="Times New Roman"/>
          <w:sz w:val="24"/>
          <w:szCs w:val="24"/>
        </w:rPr>
        <w:t>).</w:t>
      </w:r>
    </w:p>
    <w:p w:rsidR="0084603D" w:rsidRPr="0084603D" w:rsidRDefault="0084603D" w:rsidP="003248B8">
      <w:pPr>
        <w:spacing w:after="0"/>
        <w:jc w:val="both"/>
        <w:rPr>
          <w:rFonts w:ascii="Times New Roman" w:hAnsi="Times New Roman" w:cs="Times New Roman"/>
          <w:sz w:val="24"/>
          <w:szCs w:val="24"/>
        </w:rPr>
      </w:pPr>
      <w:r w:rsidRPr="0084603D">
        <w:rPr>
          <w:rFonts w:ascii="Times New Roman" w:hAnsi="Times New Roman" w:cs="Times New Roman"/>
          <w:sz w:val="24"/>
          <w:szCs w:val="24"/>
        </w:rPr>
        <w:t>8. Przed podpisaniem umowy wykonawca zobowiązany będzie do:</w:t>
      </w:r>
    </w:p>
    <w:p w:rsidR="004B55EA" w:rsidRDefault="0084603D" w:rsidP="0084603D">
      <w:pPr>
        <w:pStyle w:val="Akapitzlist"/>
        <w:numPr>
          <w:ilvl w:val="0"/>
          <w:numId w:val="22"/>
        </w:numPr>
        <w:spacing w:after="0"/>
        <w:ind w:left="284" w:hanging="284"/>
        <w:jc w:val="both"/>
        <w:rPr>
          <w:rFonts w:ascii="Times New Roman" w:hAnsi="Times New Roman" w:cs="Times New Roman"/>
          <w:sz w:val="24"/>
          <w:szCs w:val="24"/>
        </w:rPr>
      </w:pPr>
      <w:r w:rsidRPr="0084603D">
        <w:rPr>
          <w:rFonts w:ascii="Times New Roman" w:hAnsi="Times New Roman" w:cs="Times New Roman"/>
          <w:sz w:val="24"/>
          <w:szCs w:val="24"/>
        </w:rPr>
        <w:t xml:space="preserve">przedłożenia zamawiającemu kosztorysu ofertowego sporządzonego wg załącznika nr </w:t>
      </w:r>
      <w:r>
        <w:rPr>
          <w:rFonts w:ascii="Times New Roman" w:hAnsi="Times New Roman" w:cs="Times New Roman"/>
          <w:sz w:val="24"/>
          <w:szCs w:val="24"/>
        </w:rPr>
        <w:t>7,</w:t>
      </w:r>
    </w:p>
    <w:p w:rsidR="0084603D" w:rsidRPr="0074269C" w:rsidRDefault="0084603D" w:rsidP="0084603D">
      <w:pPr>
        <w:pStyle w:val="Akapitzlist"/>
        <w:numPr>
          <w:ilvl w:val="0"/>
          <w:numId w:val="22"/>
        </w:numPr>
        <w:spacing w:before="240"/>
        <w:ind w:left="284" w:hanging="284"/>
        <w:jc w:val="both"/>
        <w:rPr>
          <w:rFonts w:ascii="Times New Roman" w:hAnsi="Times New Roman" w:cs="Times New Roman"/>
          <w:sz w:val="24"/>
          <w:szCs w:val="24"/>
        </w:rPr>
      </w:pPr>
      <w:r w:rsidRPr="0074269C">
        <w:rPr>
          <w:rFonts w:ascii="Times New Roman" w:hAnsi="Times New Roman" w:cs="Times New Roman"/>
          <w:sz w:val="24"/>
          <w:szCs w:val="24"/>
        </w:rPr>
        <w:t>przedłożenia dokumentu lub dokumentów potwierdzających prawo osób składających podpisy pod umową do występowania w imieniu wykonawcy i możliwości zawarcia umowy z zamawiającym (np. pełnomocnictwo) (jeżeli dotyczy),</w:t>
      </w:r>
    </w:p>
    <w:p w:rsidR="0084603D" w:rsidRPr="0074269C" w:rsidRDefault="0084603D" w:rsidP="0084603D">
      <w:pPr>
        <w:pStyle w:val="Akapitzlist"/>
        <w:numPr>
          <w:ilvl w:val="0"/>
          <w:numId w:val="22"/>
        </w:numPr>
        <w:spacing w:before="240"/>
        <w:ind w:left="284" w:hanging="284"/>
        <w:jc w:val="both"/>
        <w:rPr>
          <w:rFonts w:ascii="Times New Roman" w:hAnsi="Times New Roman" w:cs="Times New Roman"/>
          <w:sz w:val="24"/>
          <w:szCs w:val="24"/>
        </w:rPr>
      </w:pPr>
      <w:r w:rsidRPr="0074269C">
        <w:rPr>
          <w:rFonts w:ascii="Times New Roman" w:hAnsi="Times New Roman" w:cs="Times New Roman"/>
          <w:sz w:val="24"/>
          <w:szCs w:val="24"/>
        </w:rPr>
        <w:t xml:space="preserve">przedłożenia umowy regulującej współpracę członków konsorcjum/wspólników spółki cywilnej (jeżeli za najkorzystniejszą ofertę zostanie wybrana oferta złożona przez konsorcjum lub spółkę cywilną), </w:t>
      </w:r>
    </w:p>
    <w:p w:rsidR="0084603D" w:rsidRDefault="0084603D" w:rsidP="0084603D">
      <w:pPr>
        <w:pStyle w:val="Akapitzlist"/>
        <w:numPr>
          <w:ilvl w:val="0"/>
          <w:numId w:val="22"/>
        </w:numPr>
        <w:spacing w:before="240"/>
        <w:ind w:left="284" w:hanging="284"/>
        <w:jc w:val="both"/>
        <w:rPr>
          <w:rFonts w:ascii="Times New Roman" w:hAnsi="Times New Roman" w:cs="Times New Roman"/>
          <w:sz w:val="24"/>
          <w:szCs w:val="24"/>
        </w:rPr>
      </w:pPr>
      <w:r w:rsidRPr="0074269C">
        <w:rPr>
          <w:rFonts w:ascii="Times New Roman" w:hAnsi="Times New Roman" w:cs="Times New Roman"/>
          <w:sz w:val="24"/>
          <w:szCs w:val="24"/>
        </w:rPr>
        <w:t>przedłożenia kopii uprawnień budowlanych osób przewidzianych na stanowisko kierownika budowy wraz z wpisem do właściwej Izby.</w:t>
      </w:r>
    </w:p>
    <w:p w:rsidR="0084603D" w:rsidRPr="0084603D" w:rsidRDefault="0084603D" w:rsidP="0084603D">
      <w:pPr>
        <w:pStyle w:val="Akapitzlist"/>
        <w:spacing w:after="0"/>
        <w:ind w:left="284"/>
        <w:jc w:val="both"/>
        <w:rPr>
          <w:rFonts w:ascii="Times New Roman" w:hAnsi="Times New Roman" w:cs="Times New Roman"/>
          <w:sz w:val="24"/>
          <w:szCs w:val="24"/>
        </w:rPr>
      </w:pPr>
    </w:p>
    <w:p w:rsidR="004B55EA" w:rsidRPr="008F3C40" w:rsidRDefault="004B55EA" w:rsidP="00141CBB">
      <w:pPr>
        <w:pStyle w:val="Akapitzlist"/>
        <w:numPr>
          <w:ilvl w:val="0"/>
          <w:numId w:val="9"/>
        </w:numPr>
        <w:tabs>
          <w:tab w:val="left" w:pos="851"/>
        </w:tabs>
        <w:spacing w:after="0"/>
        <w:ind w:left="426" w:hanging="426"/>
        <w:jc w:val="both"/>
        <w:rPr>
          <w:rFonts w:ascii="Times New Roman" w:hAnsi="Times New Roman" w:cs="Times New Roman"/>
          <w:b/>
          <w:sz w:val="24"/>
          <w:szCs w:val="24"/>
        </w:rPr>
      </w:pPr>
      <w:r w:rsidRPr="008F3C40">
        <w:rPr>
          <w:rFonts w:ascii="Times New Roman" w:hAnsi="Times New Roman" w:cs="Times New Roman"/>
          <w:b/>
          <w:sz w:val="24"/>
          <w:szCs w:val="24"/>
        </w:rPr>
        <w:t xml:space="preserve">  ZAŁĄCZNIKI DO SPECYFIKACJI </w:t>
      </w:r>
    </w:p>
    <w:p w:rsidR="004B55EA" w:rsidRPr="00952D8B" w:rsidRDefault="004B55EA" w:rsidP="001B0496">
      <w:pPr>
        <w:spacing w:after="0"/>
        <w:jc w:val="both"/>
        <w:rPr>
          <w:rFonts w:ascii="Times New Roman" w:hAnsi="Times New Roman" w:cs="Times New Roman"/>
          <w:sz w:val="24"/>
          <w:szCs w:val="24"/>
        </w:rPr>
      </w:pPr>
      <w:r w:rsidRPr="00952D8B">
        <w:rPr>
          <w:rFonts w:ascii="Times New Roman" w:hAnsi="Times New Roman" w:cs="Times New Roman"/>
          <w:sz w:val="24"/>
          <w:szCs w:val="24"/>
        </w:rPr>
        <w:t>Załącznik Nr 1 – wzór formularza ofertowego,</w:t>
      </w:r>
    </w:p>
    <w:p w:rsidR="004B55EA" w:rsidRPr="00952D8B" w:rsidRDefault="004B55EA" w:rsidP="001B0496">
      <w:pPr>
        <w:spacing w:after="0"/>
        <w:jc w:val="both"/>
        <w:rPr>
          <w:rFonts w:ascii="Times New Roman" w:hAnsi="Times New Roman" w:cs="Times New Roman"/>
          <w:sz w:val="24"/>
          <w:szCs w:val="24"/>
        </w:rPr>
      </w:pPr>
      <w:r w:rsidRPr="00952D8B">
        <w:rPr>
          <w:rFonts w:ascii="Times New Roman" w:hAnsi="Times New Roman" w:cs="Times New Roman"/>
          <w:sz w:val="24"/>
          <w:szCs w:val="24"/>
        </w:rPr>
        <w:t xml:space="preserve">Załącznik Nr 2 – wzór oświadczenia, że wykonawca </w:t>
      </w:r>
      <w:r w:rsidR="00952D8B">
        <w:rPr>
          <w:rFonts w:ascii="Times New Roman" w:hAnsi="Times New Roman" w:cs="Times New Roman"/>
          <w:sz w:val="24"/>
          <w:szCs w:val="24"/>
        </w:rPr>
        <w:t xml:space="preserve">nie podlega wykluczeniu </w:t>
      </w:r>
      <w:r w:rsidRPr="00952D8B">
        <w:rPr>
          <w:rFonts w:ascii="Times New Roman" w:hAnsi="Times New Roman" w:cs="Times New Roman"/>
          <w:sz w:val="24"/>
          <w:szCs w:val="24"/>
        </w:rPr>
        <w:t xml:space="preserve">z postępowania  i spełnia </w:t>
      </w:r>
      <w:r w:rsidR="00952D8B">
        <w:rPr>
          <w:rFonts w:ascii="Times New Roman" w:hAnsi="Times New Roman" w:cs="Times New Roman"/>
          <w:sz w:val="24"/>
          <w:szCs w:val="24"/>
        </w:rPr>
        <w:t xml:space="preserve">warunki </w:t>
      </w:r>
      <w:r w:rsidRPr="00952D8B">
        <w:rPr>
          <w:rFonts w:ascii="Times New Roman" w:hAnsi="Times New Roman" w:cs="Times New Roman"/>
          <w:sz w:val="24"/>
          <w:szCs w:val="24"/>
        </w:rPr>
        <w:t>udziału w postępowaniu,</w:t>
      </w:r>
    </w:p>
    <w:p w:rsidR="004B55EA" w:rsidRPr="00952D8B" w:rsidRDefault="004B55EA" w:rsidP="001B0496">
      <w:pPr>
        <w:spacing w:after="0"/>
        <w:jc w:val="both"/>
        <w:rPr>
          <w:rFonts w:ascii="Times New Roman" w:hAnsi="Times New Roman" w:cs="Times New Roman"/>
          <w:sz w:val="24"/>
          <w:szCs w:val="24"/>
        </w:rPr>
      </w:pPr>
      <w:r w:rsidRPr="00952D8B">
        <w:rPr>
          <w:rFonts w:ascii="Times New Roman" w:hAnsi="Times New Roman" w:cs="Times New Roman"/>
          <w:sz w:val="24"/>
          <w:szCs w:val="24"/>
        </w:rPr>
        <w:t>Załącznik Nr 3 – wzór wykazu robót budowlanych,</w:t>
      </w:r>
    </w:p>
    <w:p w:rsidR="004B55EA" w:rsidRPr="00952D8B" w:rsidRDefault="004C7637" w:rsidP="001B0496">
      <w:pPr>
        <w:spacing w:after="0"/>
        <w:jc w:val="both"/>
        <w:rPr>
          <w:rFonts w:ascii="Times New Roman" w:hAnsi="Times New Roman" w:cs="Times New Roman"/>
          <w:sz w:val="24"/>
          <w:szCs w:val="24"/>
        </w:rPr>
      </w:pPr>
      <w:r>
        <w:rPr>
          <w:rFonts w:ascii="Times New Roman" w:hAnsi="Times New Roman" w:cs="Times New Roman"/>
          <w:sz w:val="24"/>
          <w:szCs w:val="24"/>
        </w:rPr>
        <w:t xml:space="preserve">Załącznik </w:t>
      </w:r>
      <w:r w:rsidR="004B55EA" w:rsidRPr="00952D8B">
        <w:rPr>
          <w:rFonts w:ascii="Times New Roman" w:hAnsi="Times New Roman" w:cs="Times New Roman"/>
          <w:sz w:val="24"/>
          <w:szCs w:val="24"/>
        </w:rPr>
        <w:t>Nr 4 – wzór wykazu osób skierowanych przez wykonawcę do realizacji zamówienia publicznego,</w:t>
      </w:r>
    </w:p>
    <w:p w:rsidR="004B55EA" w:rsidRPr="00952D8B" w:rsidRDefault="004B55EA" w:rsidP="001B0496">
      <w:pPr>
        <w:spacing w:after="0"/>
        <w:jc w:val="both"/>
        <w:rPr>
          <w:rFonts w:ascii="Times New Roman" w:hAnsi="Times New Roman" w:cs="Times New Roman"/>
          <w:sz w:val="24"/>
          <w:szCs w:val="24"/>
        </w:rPr>
      </w:pPr>
      <w:r w:rsidRPr="00952D8B">
        <w:rPr>
          <w:rFonts w:ascii="Times New Roman" w:hAnsi="Times New Roman" w:cs="Times New Roman"/>
          <w:sz w:val="24"/>
          <w:szCs w:val="24"/>
        </w:rPr>
        <w:t xml:space="preserve">Załącznik Nr </w:t>
      </w:r>
      <w:r w:rsidR="004C7637">
        <w:rPr>
          <w:rFonts w:ascii="Times New Roman" w:hAnsi="Times New Roman" w:cs="Times New Roman"/>
          <w:sz w:val="24"/>
          <w:szCs w:val="24"/>
        </w:rPr>
        <w:t>5</w:t>
      </w:r>
      <w:r w:rsidRPr="00952D8B">
        <w:rPr>
          <w:rFonts w:ascii="Times New Roman" w:hAnsi="Times New Roman" w:cs="Times New Roman"/>
          <w:sz w:val="24"/>
          <w:szCs w:val="24"/>
        </w:rPr>
        <w:t xml:space="preserve"> – wzór umowy,</w:t>
      </w:r>
    </w:p>
    <w:p w:rsidR="004B55EA" w:rsidRPr="00952D8B" w:rsidRDefault="004B55EA" w:rsidP="001B0496">
      <w:pPr>
        <w:spacing w:after="0"/>
        <w:jc w:val="both"/>
        <w:rPr>
          <w:rFonts w:ascii="Times New Roman" w:hAnsi="Times New Roman" w:cs="Times New Roman"/>
          <w:sz w:val="24"/>
          <w:szCs w:val="24"/>
        </w:rPr>
      </w:pPr>
      <w:r w:rsidRPr="00952D8B">
        <w:rPr>
          <w:rFonts w:ascii="Times New Roman" w:hAnsi="Times New Roman" w:cs="Times New Roman"/>
          <w:sz w:val="24"/>
          <w:szCs w:val="24"/>
        </w:rPr>
        <w:t xml:space="preserve">Załącznik Nr </w:t>
      </w:r>
      <w:r w:rsidR="004C7637">
        <w:rPr>
          <w:rFonts w:ascii="Times New Roman" w:hAnsi="Times New Roman" w:cs="Times New Roman"/>
          <w:sz w:val="24"/>
          <w:szCs w:val="24"/>
        </w:rPr>
        <w:t>6</w:t>
      </w:r>
      <w:r w:rsidRPr="00952D8B">
        <w:rPr>
          <w:rFonts w:ascii="Times New Roman" w:hAnsi="Times New Roman" w:cs="Times New Roman"/>
          <w:sz w:val="24"/>
          <w:szCs w:val="24"/>
        </w:rPr>
        <w:t xml:space="preserve"> – projekt wykonawczy,</w:t>
      </w:r>
    </w:p>
    <w:p w:rsidR="004B55EA" w:rsidRDefault="00B7435E" w:rsidP="001B0496">
      <w:pPr>
        <w:spacing w:after="0"/>
        <w:jc w:val="both"/>
        <w:rPr>
          <w:rFonts w:ascii="Times New Roman" w:hAnsi="Times New Roman" w:cs="Times New Roman"/>
          <w:sz w:val="24"/>
          <w:szCs w:val="24"/>
        </w:rPr>
      </w:pPr>
      <w:r w:rsidRPr="00952D8B">
        <w:rPr>
          <w:rFonts w:ascii="Times New Roman" w:hAnsi="Times New Roman" w:cs="Times New Roman"/>
          <w:sz w:val="24"/>
          <w:szCs w:val="24"/>
        </w:rPr>
        <w:t xml:space="preserve">Załącznik Nr </w:t>
      </w:r>
      <w:r w:rsidR="004C7637">
        <w:rPr>
          <w:rFonts w:ascii="Times New Roman" w:hAnsi="Times New Roman" w:cs="Times New Roman"/>
          <w:sz w:val="24"/>
          <w:szCs w:val="24"/>
        </w:rPr>
        <w:t>7</w:t>
      </w:r>
      <w:r w:rsidR="004B55EA" w:rsidRPr="00952D8B">
        <w:rPr>
          <w:rFonts w:ascii="Times New Roman" w:hAnsi="Times New Roman" w:cs="Times New Roman"/>
          <w:sz w:val="24"/>
          <w:szCs w:val="24"/>
        </w:rPr>
        <w:t xml:space="preserve"> – przedmiar robót.</w:t>
      </w:r>
    </w:p>
    <w:p w:rsidR="008B1E6D" w:rsidRPr="00952D8B" w:rsidRDefault="008B1E6D" w:rsidP="001B0496">
      <w:pPr>
        <w:spacing w:after="0"/>
        <w:jc w:val="both"/>
        <w:rPr>
          <w:rFonts w:ascii="Times New Roman" w:hAnsi="Times New Roman" w:cs="Times New Roman"/>
          <w:sz w:val="24"/>
          <w:szCs w:val="24"/>
        </w:rPr>
      </w:pPr>
      <w:r>
        <w:rPr>
          <w:rFonts w:ascii="Times New Roman" w:hAnsi="Times New Roman" w:cs="Times New Roman"/>
          <w:sz w:val="24"/>
          <w:szCs w:val="24"/>
        </w:rPr>
        <w:t xml:space="preserve">Załącznik </w:t>
      </w:r>
      <w:r w:rsidR="001B0496">
        <w:rPr>
          <w:rFonts w:ascii="Times New Roman" w:hAnsi="Times New Roman" w:cs="Times New Roman"/>
          <w:sz w:val="24"/>
          <w:szCs w:val="24"/>
        </w:rPr>
        <w:t>nr 8 - s</w:t>
      </w:r>
      <w:r>
        <w:rPr>
          <w:rFonts w:ascii="Times New Roman" w:hAnsi="Times New Roman" w:cs="Times New Roman"/>
          <w:sz w:val="24"/>
          <w:szCs w:val="24"/>
        </w:rPr>
        <w:t>pecyfikacja techniczna wykonania i odbioru robót budowlanych.</w:t>
      </w:r>
    </w:p>
    <w:p w:rsidR="00C9260B" w:rsidRDefault="00C9260B" w:rsidP="004B55EA">
      <w:pPr>
        <w:spacing w:after="0"/>
        <w:rPr>
          <w:rFonts w:ascii="Times New Roman" w:hAnsi="Times New Roman" w:cs="Times New Roman"/>
        </w:rPr>
      </w:pPr>
    </w:p>
    <w:p w:rsidR="00C9260B" w:rsidRDefault="00C9260B" w:rsidP="004B55EA">
      <w:pPr>
        <w:spacing w:after="0"/>
        <w:rPr>
          <w:rFonts w:ascii="Times New Roman" w:hAnsi="Times New Roman" w:cs="Times New Roman"/>
        </w:rPr>
      </w:pPr>
    </w:p>
    <w:p w:rsidR="00967DEF" w:rsidRDefault="00A3214E" w:rsidP="00420E4B">
      <w:pPr>
        <w:pStyle w:val="Tekstpodstawowy"/>
        <w:spacing w:line="360" w:lineRule="auto"/>
        <w:jc w:val="center"/>
        <w:rPr>
          <w:sz w:val="20"/>
          <w:szCs w:val="20"/>
        </w:rPr>
      </w:pPr>
      <w:r>
        <w:rPr>
          <w:sz w:val="20"/>
          <w:szCs w:val="20"/>
        </w:rPr>
        <w:t xml:space="preserve">                                                                                                            </w:t>
      </w:r>
    </w:p>
    <w:p w:rsidR="00420E4B" w:rsidRDefault="00420E4B" w:rsidP="00420E4B">
      <w:pPr>
        <w:pStyle w:val="Tekstpodstawowy"/>
        <w:spacing w:line="360" w:lineRule="auto"/>
        <w:jc w:val="center"/>
        <w:rPr>
          <w:sz w:val="20"/>
          <w:szCs w:val="20"/>
        </w:rPr>
      </w:pPr>
    </w:p>
    <w:p w:rsidR="00420E4B" w:rsidRDefault="00420E4B" w:rsidP="00420E4B">
      <w:pPr>
        <w:pStyle w:val="Tekstpodstawowy"/>
        <w:spacing w:line="360" w:lineRule="auto"/>
        <w:jc w:val="center"/>
        <w:rPr>
          <w:sz w:val="20"/>
          <w:szCs w:val="20"/>
        </w:rPr>
      </w:pPr>
    </w:p>
    <w:p w:rsidR="00420E4B" w:rsidRPr="00A3214E" w:rsidRDefault="00420E4B" w:rsidP="00420E4B">
      <w:pPr>
        <w:pStyle w:val="Tekstpodstawowy"/>
        <w:spacing w:line="360" w:lineRule="auto"/>
        <w:jc w:val="center"/>
        <w:rPr>
          <w:b/>
          <w:sz w:val="20"/>
          <w:szCs w:val="20"/>
        </w:rPr>
      </w:pPr>
    </w:p>
    <w:p w:rsidR="00C9260B" w:rsidRPr="000E3EFD" w:rsidRDefault="00C9260B" w:rsidP="00C9260B">
      <w:pPr>
        <w:spacing w:after="0" w:line="240" w:lineRule="auto"/>
        <w:ind w:left="5382"/>
        <w:jc w:val="both"/>
        <w:rPr>
          <w:rFonts w:ascii="Times New Roman" w:hAnsi="Times New Roman" w:cs="Times New Roman"/>
        </w:rPr>
      </w:pPr>
      <w:r w:rsidRPr="000E3EFD">
        <w:rPr>
          <w:rFonts w:ascii="Times New Roman" w:hAnsi="Times New Roman" w:cs="Times New Roman"/>
        </w:rPr>
        <w:t>........................................</w:t>
      </w:r>
      <w:r>
        <w:rPr>
          <w:rFonts w:ascii="Times New Roman" w:hAnsi="Times New Roman" w:cs="Times New Roman"/>
        </w:rPr>
        <w:t>..................</w:t>
      </w:r>
    </w:p>
    <w:p w:rsidR="00C9260B" w:rsidRPr="000E3EFD" w:rsidRDefault="00C9260B" w:rsidP="00C9260B">
      <w:pPr>
        <w:spacing w:after="0" w:line="240" w:lineRule="auto"/>
        <w:ind w:left="6237" w:hanging="850"/>
        <w:jc w:val="both"/>
        <w:rPr>
          <w:rFonts w:ascii="Times New Roman" w:hAnsi="Times New Roman" w:cs="Times New Roman"/>
          <w:sz w:val="20"/>
          <w:szCs w:val="20"/>
        </w:rPr>
      </w:pPr>
      <w:r w:rsidRPr="000E3EFD">
        <w:rPr>
          <w:rFonts w:ascii="Times New Roman" w:hAnsi="Times New Roman" w:cs="Times New Roman"/>
          <w:sz w:val="20"/>
          <w:szCs w:val="20"/>
        </w:rPr>
        <w:t xml:space="preserve">(pieczątka </w:t>
      </w:r>
      <w:r>
        <w:rPr>
          <w:rFonts w:ascii="Times New Roman" w:hAnsi="Times New Roman" w:cs="Times New Roman"/>
          <w:sz w:val="20"/>
          <w:szCs w:val="20"/>
        </w:rPr>
        <w:t>Kierownika Zamawiającego lub osoby upoważnionej</w:t>
      </w:r>
      <w:r w:rsidRPr="000E3EFD">
        <w:rPr>
          <w:rFonts w:ascii="Times New Roman" w:hAnsi="Times New Roman" w:cs="Times New Roman"/>
          <w:sz w:val="20"/>
          <w:szCs w:val="20"/>
        </w:rPr>
        <w:t>)</w:t>
      </w:r>
    </w:p>
    <w:p w:rsidR="00C9260B" w:rsidRDefault="00C9260B" w:rsidP="00C9260B">
      <w:pPr>
        <w:spacing w:after="120" w:line="240" w:lineRule="auto"/>
      </w:pPr>
    </w:p>
    <w:p w:rsidR="004B55EA" w:rsidRDefault="004B55EA" w:rsidP="007578A9">
      <w:pPr>
        <w:jc w:val="both"/>
        <w:rPr>
          <w:rFonts w:ascii="Times New Roman" w:hAnsi="Times New Roman" w:cs="Times New Roman"/>
          <w:sz w:val="24"/>
          <w:szCs w:val="24"/>
        </w:rPr>
      </w:pPr>
    </w:p>
    <w:p w:rsidR="009F4971" w:rsidRDefault="009F4971" w:rsidP="007578A9">
      <w:pPr>
        <w:jc w:val="both"/>
        <w:rPr>
          <w:rFonts w:ascii="Times New Roman" w:hAnsi="Times New Roman" w:cs="Times New Roman"/>
          <w:sz w:val="24"/>
          <w:szCs w:val="24"/>
        </w:rPr>
      </w:pPr>
    </w:p>
    <w:p w:rsidR="009F4971" w:rsidRDefault="009F4971" w:rsidP="007578A9">
      <w:pPr>
        <w:jc w:val="both"/>
        <w:rPr>
          <w:rFonts w:ascii="Times New Roman" w:hAnsi="Times New Roman" w:cs="Times New Roman"/>
          <w:sz w:val="24"/>
          <w:szCs w:val="24"/>
        </w:rPr>
      </w:pPr>
    </w:p>
    <w:p w:rsidR="009F4971" w:rsidRDefault="009F4971" w:rsidP="007578A9">
      <w:pPr>
        <w:jc w:val="both"/>
        <w:rPr>
          <w:rFonts w:ascii="Times New Roman" w:hAnsi="Times New Roman" w:cs="Times New Roman"/>
          <w:sz w:val="24"/>
          <w:szCs w:val="24"/>
        </w:rPr>
      </w:pPr>
    </w:p>
    <w:p w:rsidR="009F4971" w:rsidRPr="00610CE4" w:rsidRDefault="009F4971" w:rsidP="00610CE4">
      <w:pPr>
        <w:pStyle w:val="Tekstprzypisudolnego"/>
        <w:spacing w:line="276" w:lineRule="auto"/>
        <w:jc w:val="center"/>
        <w:rPr>
          <w:rFonts w:ascii="Times New Roman" w:hAnsi="Times New Roman" w:cs="Times New Roman"/>
          <w:b/>
          <w:u w:val="single"/>
        </w:rPr>
      </w:pPr>
      <w:r w:rsidRPr="00610CE4">
        <w:rPr>
          <w:rFonts w:ascii="Times New Roman" w:hAnsi="Times New Roman" w:cs="Times New Roman"/>
          <w:b/>
          <w:u w:val="single"/>
        </w:rPr>
        <w:lastRenderedPageBreak/>
        <w:t xml:space="preserve">Klauzula informacyjna z art. 13 RODO do zastosowania przez </w:t>
      </w:r>
      <w:r w:rsidR="00E44C75" w:rsidRPr="00610CE4">
        <w:rPr>
          <w:rFonts w:ascii="Times New Roman" w:hAnsi="Times New Roman" w:cs="Times New Roman"/>
          <w:b/>
          <w:u w:val="single"/>
        </w:rPr>
        <w:t>Z</w:t>
      </w:r>
      <w:r w:rsidRPr="00610CE4">
        <w:rPr>
          <w:rFonts w:ascii="Times New Roman" w:hAnsi="Times New Roman" w:cs="Times New Roman"/>
          <w:b/>
          <w:u w:val="single"/>
        </w:rPr>
        <w:t>amawiających w celu związanym z postępowaniem o udzielenie zamówienia publicznego</w:t>
      </w:r>
    </w:p>
    <w:p w:rsidR="009F4971" w:rsidRPr="00610CE4" w:rsidRDefault="009F4971" w:rsidP="00610CE4">
      <w:pPr>
        <w:spacing w:before="120" w:after="120"/>
        <w:jc w:val="both"/>
        <w:rPr>
          <w:rFonts w:ascii="Arial" w:hAnsi="Arial" w:cs="Arial"/>
          <w:sz w:val="20"/>
          <w:szCs w:val="20"/>
          <w:u w:val="single"/>
        </w:rPr>
      </w:pPr>
    </w:p>
    <w:p w:rsidR="009F4971" w:rsidRPr="00610CE4" w:rsidRDefault="009F4971" w:rsidP="00610CE4">
      <w:pPr>
        <w:spacing w:after="150"/>
        <w:ind w:firstLine="567"/>
        <w:jc w:val="both"/>
        <w:rPr>
          <w:rFonts w:ascii="Times New Roman" w:eastAsia="Times New Roman" w:hAnsi="Times New Roman" w:cs="Times New Roman"/>
          <w:sz w:val="20"/>
          <w:szCs w:val="20"/>
        </w:rPr>
      </w:pPr>
      <w:r w:rsidRPr="00610CE4">
        <w:rPr>
          <w:rFonts w:ascii="Times New Roman" w:eastAsia="Times New Roman" w:hAnsi="Times New Roman" w:cs="Times New Roman"/>
          <w:sz w:val="20"/>
          <w:szCs w:val="20"/>
        </w:rPr>
        <w:t xml:space="preserve">Zgodnie z art. 13 ust. 1 i 2 </w:t>
      </w:r>
      <w:r w:rsidRPr="00610CE4">
        <w:rPr>
          <w:rFonts w:ascii="Times New Roman" w:hAnsi="Times New Roman" w:cs="Times New Roman"/>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610CE4">
        <w:rPr>
          <w:rFonts w:ascii="Times New Roman" w:eastAsia="Times New Roman" w:hAnsi="Times New Roman" w:cs="Times New Roman"/>
          <w:sz w:val="20"/>
          <w:szCs w:val="20"/>
        </w:rPr>
        <w:t xml:space="preserve">dalej „RODO”, informuję, że: </w:t>
      </w:r>
    </w:p>
    <w:p w:rsidR="009F4971" w:rsidRPr="00610CE4" w:rsidRDefault="009F4971" w:rsidP="00610CE4">
      <w:pPr>
        <w:pStyle w:val="Akapitzlist"/>
        <w:numPr>
          <w:ilvl w:val="0"/>
          <w:numId w:val="24"/>
        </w:numPr>
        <w:spacing w:after="150"/>
        <w:ind w:left="426" w:hanging="426"/>
        <w:jc w:val="both"/>
        <w:rPr>
          <w:rFonts w:ascii="Times New Roman" w:eastAsia="Times New Roman" w:hAnsi="Times New Roman" w:cs="Times New Roman"/>
          <w:i/>
          <w:sz w:val="20"/>
          <w:szCs w:val="20"/>
        </w:rPr>
      </w:pPr>
      <w:r w:rsidRPr="00610CE4">
        <w:rPr>
          <w:rFonts w:ascii="Times New Roman" w:eastAsia="Times New Roman" w:hAnsi="Times New Roman" w:cs="Times New Roman"/>
          <w:sz w:val="20"/>
          <w:szCs w:val="20"/>
        </w:rPr>
        <w:t>administratorem Pani/Pana danych osobowych jest</w:t>
      </w:r>
      <w:r w:rsidRPr="00610CE4">
        <w:rPr>
          <w:rFonts w:ascii="Times New Roman" w:eastAsia="Times New Roman" w:hAnsi="Times New Roman" w:cs="Times New Roman"/>
          <w:i/>
          <w:sz w:val="20"/>
          <w:szCs w:val="20"/>
        </w:rPr>
        <w:t xml:space="preserve"> Gminny Ośrodek Kultury w Pozezdrzu ul. Wolności 4, 11-610m Pozezdrze;</w:t>
      </w:r>
    </w:p>
    <w:p w:rsidR="009F4971" w:rsidRPr="00D769BA" w:rsidRDefault="00D769BA" w:rsidP="00D769BA">
      <w:pPr>
        <w:pStyle w:val="Akapitzlist"/>
        <w:numPr>
          <w:ilvl w:val="0"/>
          <w:numId w:val="25"/>
        </w:numPr>
        <w:spacing w:after="150"/>
        <w:ind w:left="426" w:hanging="426"/>
        <w:jc w:val="both"/>
        <w:rPr>
          <w:rFonts w:ascii="Times New Roman" w:eastAsia="Times New Roman" w:hAnsi="Times New Roman" w:cs="Times New Roman"/>
          <w:color w:val="00B0F0"/>
          <w:sz w:val="20"/>
          <w:szCs w:val="20"/>
        </w:rPr>
      </w:pPr>
      <w:r w:rsidRPr="00D769BA">
        <w:rPr>
          <w:rFonts w:ascii="Times New Roman" w:hAnsi="Times New Roman" w:cs="Times New Roman"/>
          <w:sz w:val="20"/>
          <w:szCs w:val="20"/>
          <w:shd w:val="clear" w:color="auto" w:fill="FFFFFF" w:themeFill="background1"/>
        </w:rPr>
        <w:t xml:space="preserve">Jeśli ma Pani/Pan pytania dotyczące sposobu i zakresu przetwarzania Pani/Pana danych osobowych w zakresie działania </w:t>
      </w:r>
      <w:r>
        <w:rPr>
          <w:rFonts w:ascii="Times New Roman" w:hAnsi="Times New Roman" w:cs="Times New Roman"/>
          <w:sz w:val="20"/>
          <w:szCs w:val="20"/>
          <w:shd w:val="clear" w:color="auto" w:fill="FFFFFF" w:themeFill="background1"/>
        </w:rPr>
        <w:t>Gminnego Ośrodka Kultury</w:t>
      </w:r>
      <w:r w:rsidRPr="00D769BA">
        <w:rPr>
          <w:rFonts w:ascii="Times New Roman" w:hAnsi="Times New Roman" w:cs="Times New Roman"/>
          <w:sz w:val="20"/>
          <w:szCs w:val="20"/>
          <w:shd w:val="clear" w:color="auto" w:fill="FFFFFF" w:themeFill="background1"/>
        </w:rPr>
        <w:t>, a także przysługujących Pani/Panu uprawnień, może się Pani/Pan skontaktować się z Inspek</w:t>
      </w:r>
      <w:r w:rsidRPr="00D769BA">
        <w:rPr>
          <w:rFonts w:ascii="Times New Roman" w:hAnsi="Times New Roman" w:cs="Times New Roman"/>
          <w:sz w:val="20"/>
          <w:szCs w:val="20"/>
          <w:shd w:val="clear" w:color="auto" w:fill="FFFFFF" w:themeFill="background1"/>
        </w:rPr>
        <w:t xml:space="preserve">torem Ochrony Danych Osobowych </w:t>
      </w:r>
      <w:r w:rsidRPr="00D769BA">
        <w:rPr>
          <w:rFonts w:ascii="Times New Roman" w:eastAsia="Times New Roman" w:hAnsi="Times New Roman" w:cs="Times New Roman"/>
          <w:color w:val="00B0F0"/>
          <w:sz w:val="20"/>
          <w:szCs w:val="20"/>
        </w:rPr>
        <w:t xml:space="preserve"> </w:t>
      </w:r>
      <w:r w:rsidR="009F4971" w:rsidRPr="00D769BA">
        <w:rPr>
          <w:rFonts w:ascii="Times New Roman" w:eastAsia="Times New Roman" w:hAnsi="Times New Roman" w:cs="Times New Roman"/>
          <w:sz w:val="20"/>
          <w:szCs w:val="20"/>
        </w:rPr>
        <w:t>w</w:t>
      </w:r>
      <w:r w:rsidR="00610CE4" w:rsidRPr="00D769BA">
        <w:rPr>
          <w:rFonts w:ascii="Times New Roman" w:eastAsia="Times New Roman" w:hAnsi="Times New Roman" w:cs="Times New Roman"/>
          <w:i/>
          <w:sz w:val="20"/>
          <w:szCs w:val="20"/>
        </w:rPr>
        <w:t xml:space="preserve"> Gminnym Ośrodku Kultury w Pozezdrzu </w:t>
      </w:r>
      <w:r w:rsidR="009F4971" w:rsidRPr="00D769BA">
        <w:rPr>
          <w:rFonts w:ascii="Times New Roman" w:eastAsia="Times New Roman" w:hAnsi="Times New Roman" w:cs="Times New Roman"/>
          <w:sz w:val="20"/>
          <w:szCs w:val="20"/>
        </w:rPr>
        <w:t xml:space="preserve"> </w:t>
      </w:r>
      <w:r w:rsidR="00610CE4" w:rsidRPr="00D769BA">
        <w:rPr>
          <w:rFonts w:ascii="Times New Roman" w:eastAsia="Times New Roman" w:hAnsi="Times New Roman" w:cs="Times New Roman"/>
          <w:sz w:val="20"/>
          <w:szCs w:val="20"/>
        </w:rPr>
        <w:t xml:space="preserve">przy </w:t>
      </w:r>
      <w:r w:rsidR="009F4971" w:rsidRPr="00D769BA">
        <w:rPr>
          <w:rFonts w:ascii="Times New Roman" w:eastAsia="Times New Roman" w:hAnsi="Times New Roman" w:cs="Times New Roman"/>
          <w:sz w:val="20"/>
          <w:szCs w:val="20"/>
        </w:rPr>
        <w:t>ul. Wolności 4, 11-610 Pozezdrze</w:t>
      </w:r>
      <w:r w:rsidR="00610CE4" w:rsidRPr="00D769BA">
        <w:rPr>
          <w:rFonts w:ascii="Times New Roman" w:eastAsia="Times New Roman" w:hAnsi="Times New Roman" w:cs="Times New Roman"/>
          <w:sz w:val="20"/>
          <w:szCs w:val="20"/>
        </w:rPr>
        <w:t xml:space="preserve"> /87/4279042</w:t>
      </w:r>
      <w:r w:rsidR="00E44C75" w:rsidRPr="00D769BA">
        <w:rPr>
          <w:rFonts w:ascii="Times New Roman" w:eastAsia="Times New Roman" w:hAnsi="Times New Roman" w:cs="Times New Roman"/>
          <w:sz w:val="20"/>
          <w:szCs w:val="20"/>
        </w:rPr>
        <w:t>;</w:t>
      </w:r>
    </w:p>
    <w:p w:rsidR="009F4971" w:rsidRPr="00610CE4" w:rsidRDefault="009F4971" w:rsidP="00610CE4">
      <w:pPr>
        <w:pStyle w:val="Akapitzlist"/>
        <w:numPr>
          <w:ilvl w:val="0"/>
          <w:numId w:val="25"/>
        </w:numPr>
        <w:spacing w:after="150"/>
        <w:ind w:left="426" w:hanging="426"/>
        <w:jc w:val="both"/>
        <w:rPr>
          <w:rFonts w:ascii="Times New Roman" w:eastAsia="Times New Roman" w:hAnsi="Times New Roman" w:cs="Times New Roman"/>
          <w:color w:val="00B0F0"/>
          <w:sz w:val="20"/>
          <w:szCs w:val="20"/>
        </w:rPr>
      </w:pPr>
      <w:r w:rsidRPr="00610CE4">
        <w:rPr>
          <w:rFonts w:ascii="Times New Roman" w:eastAsia="Times New Roman" w:hAnsi="Times New Roman" w:cs="Times New Roman"/>
          <w:sz w:val="20"/>
          <w:szCs w:val="20"/>
        </w:rPr>
        <w:t>Pani/Pana dane osobowe przetwarzane będą na podstawie art. 6 ust. 1 lit. c</w:t>
      </w:r>
      <w:r w:rsidRPr="00610CE4">
        <w:rPr>
          <w:rFonts w:ascii="Times New Roman" w:eastAsia="Times New Roman" w:hAnsi="Times New Roman" w:cs="Times New Roman"/>
          <w:i/>
          <w:sz w:val="20"/>
          <w:szCs w:val="20"/>
        </w:rPr>
        <w:t xml:space="preserve"> </w:t>
      </w:r>
      <w:r w:rsidRPr="00610CE4">
        <w:rPr>
          <w:rFonts w:ascii="Times New Roman" w:eastAsia="Times New Roman" w:hAnsi="Times New Roman" w:cs="Times New Roman"/>
          <w:sz w:val="20"/>
          <w:szCs w:val="20"/>
        </w:rPr>
        <w:t xml:space="preserve">RODO w celu </w:t>
      </w:r>
      <w:r w:rsidRPr="00610CE4">
        <w:rPr>
          <w:rFonts w:ascii="Times New Roman" w:hAnsi="Times New Roman" w:cs="Times New Roman"/>
          <w:sz w:val="20"/>
          <w:szCs w:val="20"/>
        </w:rPr>
        <w:t xml:space="preserve">związanym z postępowaniem o udzielenie zamówienia publicznego prowadzonym w trybie zapytania ofertowego pn.: </w:t>
      </w:r>
      <w:r w:rsidRPr="00610CE4">
        <w:rPr>
          <w:rFonts w:ascii="Times New Roman" w:eastAsia="Calibri" w:hAnsi="Times New Roman" w:cs="Times New Roman"/>
          <w:b/>
          <w:color w:val="000000"/>
          <w:sz w:val="20"/>
          <w:szCs w:val="20"/>
        </w:rPr>
        <w:t>„</w:t>
      </w:r>
      <w:r w:rsidRPr="00610CE4">
        <w:rPr>
          <w:rFonts w:ascii="Times New Roman" w:eastAsia="Calibri" w:hAnsi="Times New Roman" w:cs="Times New Roman"/>
          <w:b/>
          <w:i/>
          <w:color w:val="000000"/>
          <w:sz w:val="20"/>
          <w:szCs w:val="20"/>
        </w:rPr>
        <w:t>Remont i modernizacja budynku Sali widowiskowej Gminnego Ośrodka Kultury w Pozezdrzu.”</w:t>
      </w:r>
      <w:r w:rsidRPr="00610CE4">
        <w:rPr>
          <w:rFonts w:ascii="Times New Roman" w:hAnsi="Times New Roman" w:cs="Times New Roman"/>
          <w:sz w:val="20"/>
          <w:szCs w:val="20"/>
        </w:rPr>
        <w:t xml:space="preserve"> ;</w:t>
      </w:r>
    </w:p>
    <w:p w:rsidR="009F4971" w:rsidRPr="00610CE4" w:rsidRDefault="009F4971" w:rsidP="00610CE4">
      <w:pPr>
        <w:pStyle w:val="Akapitzlist"/>
        <w:numPr>
          <w:ilvl w:val="0"/>
          <w:numId w:val="25"/>
        </w:numPr>
        <w:spacing w:after="150"/>
        <w:ind w:left="426" w:hanging="426"/>
        <w:jc w:val="both"/>
        <w:rPr>
          <w:rFonts w:ascii="Times New Roman" w:eastAsia="Times New Roman" w:hAnsi="Times New Roman" w:cs="Times New Roman"/>
          <w:color w:val="00B0F0"/>
          <w:sz w:val="20"/>
          <w:szCs w:val="20"/>
        </w:rPr>
      </w:pPr>
      <w:r w:rsidRPr="00610CE4">
        <w:rPr>
          <w:rFonts w:ascii="Times New Roman" w:eastAsia="Times New Roman" w:hAnsi="Times New Roman" w:cs="Times New Roman"/>
          <w:sz w:val="20"/>
          <w:szCs w:val="20"/>
        </w:rPr>
        <w:t>odbiorcami Pani/Pana danych osobowych będą osoby lub podmioty, którym udostępniona zostanie dokumentacja postępowania w oparciu o art. 8 oraz art. 96 ust. 3 ustawy z dnia 29 stycznia 2004 r. – Prawo zamówień publicznych (</w:t>
      </w:r>
      <w:r w:rsidR="00E44C75" w:rsidRPr="00610CE4">
        <w:rPr>
          <w:rFonts w:ascii="Times New Roman" w:eastAsia="Times New Roman" w:hAnsi="Times New Roman" w:cs="Times New Roman"/>
          <w:sz w:val="20"/>
          <w:szCs w:val="20"/>
        </w:rPr>
        <w:t xml:space="preserve"> t.j. </w:t>
      </w:r>
      <w:r w:rsidRPr="00610CE4">
        <w:rPr>
          <w:rFonts w:ascii="Times New Roman" w:eastAsia="Times New Roman" w:hAnsi="Times New Roman" w:cs="Times New Roman"/>
          <w:sz w:val="20"/>
          <w:szCs w:val="20"/>
        </w:rPr>
        <w:t xml:space="preserve">Dz. U. z 2017 r. poz. 1579 </w:t>
      </w:r>
      <w:r w:rsidR="00E44C75" w:rsidRPr="00610CE4">
        <w:rPr>
          <w:rFonts w:ascii="Times New Roman" w:eastAsia="Times New Roman" w:hAnsi="Times New Roman" w:cs="Times New Roman"/>
          <w:sz w:val="20"/>
          <w:szCs w:val="20"/>
        </w:rPr>
        <w:t>ze zm.</w:t>
      </w:r>
      <w:r w:rsidRPr="00610CE4">
        <w:rPr>
          <w:rFonts w:ascii="Times New Roman" w:eastAsia="Times New Roman" w:hAnsi="Times New Roman" w:cs="Times New Roman"/>
          <w:sz w:val="20"/>
          <w:szCs w:val="20"/>
        </w:rPr>
        <w:t xml:space="preserve">), dalej „ustawa Pzp”;  </w:t>
      </w:r>
    </w:p>
    <w:p w:rsidR="009F4971" w:rsidRPr="00610CE4" w:rsidRDefault="009F4971" w:rsidP="00610CE4">
      <w:pPr>
        <w:pStyle w:val="Akapitzlist"/>
        <w:numPr>
          <w:ilvl w:val="0"/>
          <w:numId w:val="25"/>
        </w:numPr>
        <w:spacing w:after="150"/>
        <w:ind w:left="426" w:hanging="426"/>
        <w:jc w:val="both"/>
        <w:rPr>
          <w:rFonts w:ascii="Times New Roman" w:eastAsia="Times New Roman" w:hAnsi="Times New Roman" w:cs="Times New Roman"/>
          <w:color w:val="00B0F0"/>
          <w:sz w:val="20"/>
          <w:szCs w:val="20"/>
        </w:rPr>
      </w:pPr>
      <w:r w:rsidRPr="00610CE4">
        <w:rPr>
          <w:rFonts w:ascii="Times New Roman" w:eastAsia="Times New Roman" w:hAnsi="Times New Roman" w:cs="Times New Roman"/>
          <w:sz w:val="20"/>
          <w:szCs w:val="20"/>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9F4971" w:rsidRPr="00610CE4" w:rsidRDefault="009F4971" w:rsidP="00610CE4">
      <w:pPr>
        <w:pStyle w:val="Akapitzlist"/>
        <w:numPr>
          <w:ilvl w:val="0"/>
          <w:numId w:val="25"/>
        </w:numPr>
        <w:spacing w:after="150"/>
        <w:ind w:left="426" w:hanging="426"/>
        <w:jc w:val="both"/>
        <w:rPr>
          <w:rFonts w:ascii="Times New Roman" w:eastAsia="Times New Roman" w:hAnsi="Times New Roman" w:cs="Times New Roman"/>
          <w:b/>
          <w:i/>
          <w:sz w:val="20"/>
          <w:szCs w:val="20"/>
        </w:rPr>
      </w:pPr>
      <w:r w:rsidRPr="00610CE4">
        <w:rPr>
          <w:rFonts w:ascii="Times New Roman" w:eastAsia="Times New Roman" w:hAnsi="Times New Roman" w:cs="Times New Roman"/>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9F4971" w:rsidRPr="00610CE4" w:rsidRDefault="009F4971" w:rsidP="00610CE4">
      <w:pPr>
        <w:pStyle w:val="Akapitzlist"/>
        <w:numPr>
          <w:ilvl w:val="0"/>
          <w:numId w:val="25"/>
        </w:numPr>
        <w:spacing w:after="150"/>
        <w:ind w:left="426" w:hanging="426"/>
        <w:jc w:val="both"/>
        <w:rPr>
          <w:rFonts w:ascii="Times New Roman" w:hAnsi="Times New Roman" w:cs="Times New Roman"/>
          <w:sz w:val="20"/>
          <w:szCs w:val="20"/>
        </w:rPr>
      </w:pPr>
      <w:r w:rsidRPr="00610CE4">
        <w:rPr>
          <w:rFonts w:ascii="Times New Roman" w:eastAsia="Times New Roman" w:hAnsi="Times New Roman" w:cs="Times New Roman"/>
          <w:sz w:val="20"/>
          <w:szCs w:val="20"/>
        </w:rPr>
        <w:t>w odniesieniu do Pani/Pana danych osobowych decyzje nie będą podejmowane w sposób zautomatyzowany, stosowanie do art. 22 RODO;</w:t>
      </w:r>
    </w:p>
    <w:p w:rsidR="009F4971" w:rsidRPr="00610CE4" w:rsidRDefault="009F4971" w:rsidP="00610CE4">
      <w:pPr>
        <w:pStyle w:val="Akapitzlist"/>
        <w:numPr>
          <w:ilvl w:val="0"/>
          <w:numId w:val="25"/>
        </w:numPr>
        <w:spacing w:after="150"/>
        <w:ind w:left="426" w:hanging="426"/>
        <w:jc w:val="both"/>
        <w:rPr>
          <w:rFonts w:ascii="Times New Roman" w:eastAsia="Times New Roman" w:hAnsi="Times New Roman" w:cs="Times New Roman"/>
          <w:color w:val="00B0F0"/>
          <w:sz w:val="20"/>
          <w:szCs w:val="20"/>
        </w:rPr>
      </w:pPr>
      <w:r w:rsidRPr="00610CE4">
        <w:rPr>
          <w:rFonts w:ascii="Times New Roman" w:eastAsia="Times New Roman" w:hAnsi="Times New Roman" w:cs="Times New Roman"/>
          <w:sz w:val="20"/>
          <w:szCs w:val="20"/>
        </w:rPr>
        <w:t>posiada Pani/Pan:</w:t>
      </w:r>
    </w:p>
    <w:p w:rsidR="009F4971" w:rsidRPr="00610CE4" w:rsidRDefault="009F4971" w:rsidP="00610CE4">
      <w:pPr>
        <w:pStyle w:val="Akapitzlist"/>
        <w:numPr>
          <w:ilvl w:val="0"/>
          <w:numId w:val="26"/>
        </w:numPr>
        <w:spacing w:after="150"/>
        <w:ind w:left="709" w:hanging="283"/>
        <w:jc w:val="both"/>
        <w:rPr>
          <w:rFonts w:ascii="Times New Roman" w:eastAsia="Times New Roman" w:hAnsi="Times New Roman" w:cs="Times New Roman"/>
          <w:color w:val="00B0F0"/>
          <w:sz w:val="20"/>
          <w:szCs w:val="20"/>
        </w:rPr>
      </w:pPr>
      <w:r w:rsidRPr="00610CE4">
        <w:rPr>
          <w:rFonts w:ascii="Times New Roman" w:eastAsia="Times New Roman" w:hAnsi="Times New Roman" w:cs="Times New Roman"/>
          <w:sz w:val="20"/>
          <w:szCs w:val="20"/>
        </w:rPr>
        <w:t>na podstawie art. 15 RODO prawo dostępu do danych osobowych Pani/Pana dotyczących;</w:t>
      </w:r>
    </w:p>
    <w:p w:rsidR="009F4971" w:rsidRPr="00610CE4" w:rsidRDefault="009F4971" w:rsidP="00610CE4">
      <w:pPr>
        <w:pStyle w:val="Akapitzlist"/>
        <w:numPr>
          <w:ilvl w:val="0"/>
          <w:numId w:val="26"/>
        </w:numPr>
        <w:spacing w:after="150"/>
        <w:ind w:left="709" w:hanging="283"/>
        <w:jc w:val="both"/>
        <w:rPr>
          <w:rFonts w:ascii="Times New Roman" w:eastAsia="Times New Roman" w:hAnsi="Times New Roman" w:cs="Times New Roman"/>
          <w:sz w:val="20"/>
          <w:szCs w:val="20"/>
        </w:rPr>
      </w:pPr>
      <w:r w:rsidRPr="00610CE4">
        <w:rPr>
          <w:rFonts w:ascii="Times New Roman" w:eastAsia="Times New Roman" w:hAnsi="Times New Roman" w:cs="Times New Roman"/>
          <w:sz w:val="20"/>
          <w:szCs w:val="20"/>
        </w:rPr>
        <w:t xml:space="preserve">na podstawie art. 16 RODO prawo do sprostowania Pani/Pana danych osobowych </w:t>
      </w:r>
      <w:r w:rsidRPr="00610CE4">
        <w:rPr>
          <w:rFonts w:ascii="Times New Roman" w:eastAsia="Times New Roman" w:hAnsi="Times New Roman" w:cs="Times New Roman"/>
          <w:b/>
          <w:sz w:val="20"/>
          <w:szCs w:val="20"/>
          <w:vertAlign w:val="superscript"/>
        </w:rPr>
        <w:t>**</w:t>
      </w:r>
      <w:r w:rsidRPr="00610CE4">
        <w:rPr>
          <w:rFonts w:ascii="Times New Roman" w:eastAsia="Times New Roman" w:hAnsi="Times New Roman" w:cs="Times New Roman"/>
          <w:sz w:val="20"/>
          <w:szCs w:val="20"/>
        </w:rPr>
        <w:t>;</w:t>
      </w:r>
    </w:p>
    <w:p w:rsidR="009F4971" w:rsidRPr="00610CE4" w:rsidRDefault="009F4971" w:rsidP="00610CE4">
      <w:pPr>
        <w:pStyle w:val="Akapitzlist"/>
        <w:numPr>
          <w:ilvl w:val="0"/>
          <w:numId w:val="26"/>
        </w:numPr>
        <w:spacing w:after="150"/>
        <w:ind w:left="709" w:hanging="283"/>
        <w:jc w:val="both"/>
        <w:rPr>
          <w:rFonts w:ascii="Times New Roman" w:eastAsia="Times New Roman" w:hAnsi="Times New Roman" w:cs="Times New Roman"/>
          <w:sz w:val="20"/>
          <w:szCs w:val="20"/>
        </w:rPr>
      </w:pPr>
      <w:r w:rsidRPr="00610CE4">
        <w:rPr>
          <w:rFonts w:ascii="Times New Roman" w:eastAsia="Times New Roman" w:hAnsi="Times New Roman" w:cs="Times New Roman"/>
          <w:sz w:val="20"/>
          <w:szCs w:val="20"/>
        </w:rPr>
        <w:t xml:space="preserve">na podstawie art. 18 RODO prawo żądania od administratora ograniczenia przetwarzania danych osobowych z zastrzeżeniem przypadków, o których mowa w art. 18 ust. 2 RODO ***;  </w:t>
      </w:r>
    </w:p>
    <w:p w:rsidR="009F4971" w:rsidRPr="00610CE4" w:rsidRDefault="009F4971" w:rsidP="00610CE4">
      <w:pPr>
        <w:pStyle w:val="Akapitzlist"/>
        <w:numPr>
          <w:ilvl w:val="0"/>
          <w:numId w:val="26"/>
        </w:numPr>
        <w:spacing w:after="150"/>
        <w:ind w:left="709" w:hanging="283"/>
        <w:jc w:val="both"/>
        <w:rPr>
          <w:rFonts w:ascii="Times New Roman" w:eastAsia="Times New Roman" w:hAnsi="Times New Roman" w:cs="Times New Roman"/>
          <w:i/>
          <w:color w:val="00B0F0"/>
          <w:sz w:val="20"/>
          <w:szCs w:val="20"/>
        </w:rPr>
      </w:pPr>
      <w:r w:rsidRPr="00610CE4">
        <w:rPr>
          <w:rFonts w:ascii="Times New Roman" w:eastAsia="Times New Roman" w:hAnsi="Times New Roman" w:cs="Times New Roman"/>
          <w:sz w:val="20"/>
          <w:szCs w:val="20"/>
        </w:rPr>
        <w:t>prawo do wniesienia skargi do Prezesa Urzędu Ochrony Danych Osobowych, gdy uzna Pani/Pan, że przetwarzanie danych osobowych Pani/Pana dotyczących narusza przepisy RODO;</w:t>
      </w:r>
    </w:p>
    <w:p w:rsidR="009F4971" w:rsidRPr="00610CE4" w:rsidRDefault="009F4971" w:rsidP="00610CE4">
      <w:pPr>
        <w:pStyle w:val="Akapitzlist"/>
        <w:numPr>
          <w:ilvl w:val="0"/>
          <w:numId w:val="25"/>
        </w:numPr>
        <w:spacing w:after="150"/>
        <w:ind w:left="426" w:hanging="426"/>
        <w:jc w:val="both"/>
        <w:rPr>
          <w:rFonts w:ascii="Times New Roman" w:eastAsia="Times New Roman" w:hAnsi="Times New Roman" w:cs="Times New Roman"/>
          <w:i/>
          <w:color w:val="00B0F0"/>
          <w:sz w:val="20"/>
          <w:szCs w:val="20"/>
        </w:rPr>
      </w:pPr>
      <w:r w:rsidRPr="00610CE4">
        <w:rPr>
          <w:rFonts w:ascii="Times New Roman" w:eastAsia="Times New Roman" w:hAnsi="Times New Roman" w:cs="Times New Roman"/>
          <w:sz w:val="20"/>
          <w:szCs w:val="20"/>
        </w:rPr>
        <w:t>nie przysługuje Pani/Panu:</w:t>
      </w:r>
    </w:p>
    <w:p w:rsidR="009F4971" w:rsidRPr="00610CE4" w:rsidRDefault="009F4971" w:rsidP="00610CE4">
      <w:pPr>
        <w:pStyle w:val="Akapitzlist"/>
        <w:numPr>
          <w:ilvl w:val="0"/>
          <w:numId w:val="27"/>
        </w:numPr>
        <w:spacing w:after="150"/>
        <w:ind w:left="709" w:hanging="283"/>
        <w:jc w:val="both"/>
        <w:rPr>
          <w:rFonts w:ascii="Times New Roman" w:eastAsia="Times New Roman" w:hAnsi="Times New Roman" w:cs="Times New Roman"/>
          <w:i/>
          <w:color w:val="00B0F0"/>
          <w:sz w:val="20"/>
          <w:szCs w:val="20"/>
        </w:rPr>
      </w:pPr>
      <w:r w:rsidRPr="00610CE4">
        <w:rPr>
          <w:rFonts w:ascii="Times New Roman" w:eastAsia="Times New Roman" w:hAnsi="Times New Roman" w:cs="Times New Roman"/>
          <w:sz w:val="20"/>
          <w:szCs w:val="20"/>
        </w:rPr>
        <w:t>w związku z art. 17 ust. 3 lit. b, d lub e RODO prawo do usunięcia danych osobowych;</w:t>
      </w:r>
    </w:p>
    <w:p w:rsidR="009F4971" w:rsidRPr="00610CE4" w:rsidRDefault="009F4971" w:rsidP="00610CE4">
      <w:pPr>
        <w:pStyle w:val="Akapitzlist"/>
        <w:numPr>
          <w:ilvl w:val="0"/>
          <w:numId w:val="27"/>
        </w:numPr>
        <w:spacing w:after="150"/>
        <w:ind w:left="709" w:hanging="283"/>
        <w:jc w:val="both"/>
        <w:rPr>
          <w:rFonts w:ascii="Times New Roman" w:eastAsia="Times New Roman" w:hAnsi="Times New Roman" w:cs="Times New Roman"/>
          <w:b/>
          <w:i/>
          <w:sz w:val="20"/>
          <w:szCs w:val="20"/>
        </w:rPr>
      </w:pPr>
      <w:r w:rsidRPr="00610CE4">
        <w:rPr>
          <w:rFonts w:ascii="Times New Roman" w:eastAsia="Times New Roman" w:hAnsi="Times New Roman" w:cs="Times New Roman"/>
          <w:sz w:val="20"/>
          <w:szCs w:val="20"/>
        </w:rPr>
        <w:t>prawo do przenoszenia danych osobowych, o którym mowa w art. 20 RODO;</w:t>
      </w:r>
    </w:p>
    <w:p w:rsidR="009F4971" w:rsidRPr="00610CE4" w:rsidRDefault="009F4971" w:rsidP="00610CE4">
      <w:pPr>
        <w:pStyle w:val="Akapitzlist"/>
        <w:numPr>
          <w:ilvl w:val="0"/>
          <w:numId w:val="27"/>
        </w:numPr>
        <w:spacing w:after="150"/>
        <w:ind w:left="709" w:hanging="283"/>
        <w:jc w:val="both"/>
        <w:rPr>
          <w:rFonts w:ascii="Times New Roman" w:eastAsia="Times New Roman" w:hAnsi="Times New Roman" w:cs="Times New Roman"/>
          <w:b/>
          <w:i/>
          <w:sz w:val="20"/>
          <w:szCs w:val="20"/>
        </w:rPr>
      </w:pPr>
      <w:r w:rsidRPr="00610CE4">
        <w:rPr>
          <w:rFonts w:ascii="Times New Roman" w:eastAsia="Times New Roman" w:hAnsi="Times New Roman" w:cs="Times New Roman"/>
          <w:b/>
          <w:sz w:val="20"/>
          <w:szCs w:val="20"/>
        </w:rPr>
        <w:t>na podstawie art. 21 RODO prawo sprzeciwu, wobec przetwarzania danych osobowych, gdyż podstawą prawną przetwarzania Pani/Pana danych osobowych jest art. 6 ust. 1 lit. c RODO</w:t>
      </w:r>
      <w:r w:rsidRPr="00610CE4">
        <w:rPr>
          <w:rFonts w:ascii="Times New Roman" w:eastAsia="Times New Roman" w:hAnsi="Times New Roman" w:cs="Times New Roman"/>
          <w:sz w:val="20"/>
          <w:szCs w:val="20"/>
        </w:rPr>
        <w:t>.</w:t>
      </w:r>
      <w:r w:rsidRPr="00610CE4">
        <w:rPr>
          <w:rFonts w:ascii="Times New Roman" w:eastAsia="Times New Roman" w:hAnsi="Times New Roman" w:cs="Times New Roman"/>
          <w:b/>
          <w:sz w:val="20"/>
          <w:szCs w:val="20"/>
        </w:rPr>
        <w:t xml:space="preserve"> </w:t>
      </w:r>
    </w:p>
    <w:p w:rsidR="009F4971" w:rsidRDefault="009F4971" w:rsidP="009F4971">
      <w:pPr>
        <w:spacing w:before="120" w:after="120"/>
        <w:jc w:val="both"/>
        <w:rPr>
          <w:rFonts w:ascii="Arial" w:eastAsia="Times New Roman" w:hAnsi="Arial" w:cs="Arial"/>
          <w:b/>
          <w:i/>
        </w:rPr>
      </w:pPr>
    </w:p>
    <w:p w:rsidR="00610CE4" w:rsidRDefault="00610CE4" w:rsidP="009F4971">
      <w:pPr>
        <w:spacing w:before="120" w:after="120"/>
        <w:jc w:val="both"/>
        <w:rPr>
          <w:rFonts w:ascii="Arial" w:eastAsia="Times New Roman" w:hAnsi="Arial" w:cs="Arial"/>
          <w:b/>
          <w:i/>
        </w:rPr>
      </w:pPr>
    </w:p>
    <w:p w:rsidR="00610CE4" w:rsidRDefault="00610CE4" w:rsidP="009F4971">
      <w:pPr>
        <w:spacing w:before="120" w:after="120"/>
        <w:jc w:val="both"/>
        <w:rPr>
          <w:rFonts w:ascii="Arial" w:hAnsi="Arial" w:cs="Arial"/>
        </w:rPr>
      </w:pPr>
      <w:bookmarkStart w:id="0" w:name="_GoBack"/>
      <w:bookmarkEnd w:id="0"/>
    </w:p>
    <w:p w:rsidR="00E44C75" w:rsidRPr="00610CE4" w:rsidRDefault="00E44C75" w:rsidP="00610CE4">
      <w:pPr>
        <w:spacing w:after="0" w:line="240" w:lineRule="auto"/>
        <w:jc w:val="both"/>
        <w:rPr>
          <w:rFonts w:ascii="Times New Roman" w:eastAsia="Times New Roman" w:hAnsi="Times New Roman" w:cs="Times New Roman"/>
          <w:i/>
          <w:sz w:val="16"/>
          <w:szCs w:val="16"/>
        </w:rPr>
      </w:pPr>
      <w:r w:rsidRPr="00610CE4">
        <w:rPr>
          <w:rFonts w:ascii="Times New Roman" w:hAnsi="Times New Roman" w:cs="Times New Roman"/>
          <w:b/>
          <w:i/>
          <w:sz w:val="16"/>
          <w:szCs w:val="16"/>
          <w:vertAlign w:val="superscript"/>
        </w:rPr>
        <w:t>*</w:t>
      </w:r>
      <w:r w:rsidRPr="00610CE4">
        <w:rPr>
          <w:rFonts w:ascii="Times New Roman" w:hAnsi="Times New Roman" w:cs="Times New Roman"/>
          <w:b/>
          <w:i/>
          <w:sz w:val="16"/>
          <w:szCs w:val="16"/>
        </w:rPr>
        <w:t xml:space="preserve"> Wyjaśnienie:</w:t>
      </w:r>
      <w:r w:rsidRPr="00610CE4">
        <w:rPr>
          <w:rFonts w:ascii="Times New Roman" w:hAnsi="Times New Roman" w:cs="Times New Roman"/>
          <w:i/>
          <w:sz w:val="16"/>
          <w:szCs w:val="16"/>
        </w:rPr>
        <w:t xml:space="preserve"> informacja w tym zakresie jest wymagana, jeżeli w odniesieniu do danego administratora lub podmiotu przetwarzającego </w:t>
      </w:r>
      <w:r w:rsidRPr="00610CE4">
        <w:rPr>
          <w:rFonts w:ascii="Times New Roman" w:eastAsia="Times New Roman" w:hAnsi="Times New Roman" w:cs="Times New Roman"/>
          <w:i/>
          <w:sz w:val="16"/>
          <w:szCs w:val="16"/>
        </w:rPr>
        <w:t>istnieje obowiązek wyznaczenia inspektora ochrony danych osobowych.</w:t>
      </w:r>
    </w:p>
    <w:p w:rsidR="00E44C75" w:rsidRPr="00610CE4" w:rsidRDefault="00E44C75" w:rsidP="00610CE4">
      <w:pPr>
        <w:pStyle w:val="Akapitzlist"/>
        <w:spacing w:after="0" w:line="240" w:lineRule="auto"/>
        <w:ind w:left="0"/>
        <w:jc w:val="both"/>
        <w:rPr>
          <w:rFonts w:ascii="Times New Roman" w:hAnsi="Times New Roman" w:cs="Times New Roman"/>
          <w:i/>
          <w:sz w:val="16"/>
          <w:szCs w:val="16"/>
        </w:rPr>
      </w:pPr>
      <w:r w:rsidRPr="00610CE4">
        <w:rPr>
          <w:rFonts w:ascii="Times New Roman" w:hAnsi="Times New Roman" w:cs="Times New Roman"/>
          <w:b/>
          <w:i/>
          <w:sz w:val="16"/>
          <w:szCs w:val="16"/>
          <w:vertAlign w:val="superscript"/>
        </w:rPr>
        <w:t xml:space="preserve">** </w:t>
      </w:r>
      <w:r w:rsidRPr="00610CE4">
        <w:rPr>
          <w:rFonts w:ascii="Times New Roman" w:hAnsi="Times New Roman" w:cs="Times New Roman"/>
          <w:b/>
          <w:i/>
          <w:sz w:val="16"/>
          <w:szCs w:val="16"/>
        </w:rPr>
        <w:t>Wyjaśnienie:</w:t>
      </w:r>
      <w:r w:rsidRPr="00610CE4">
        <w:rPr>
          <w:rFonts w:ascii="Times New Roman" w:hAnsi="Times New Roman" w:cs="Times New Roman"/>
          <w:i/>
          <w:sz w:val="16"/>
          <w:szCs w:val="16"/>
        </w:rPr>
        <w:t xml:space="preserve"> </w:t>
      </w:r>
      <w:r w:rsidRPr="00610CE4">
        <w:rPr>
          <w:rFonts w:ascii="Times New Roman" w:eastAsia="Times New Roman" w:hAnsi="Times New Roman" w:cs="Times New Roman"/>
          <w:i/>
          <w:sz w:val="16"/>
          <w:szCs w:val="16"/>
        </w:rPr>
        <w:t xml:space="preserve">skorzystanie z prawa do sprostowania nie może skutkować zmianą </w:t>
      </w:r>
      <w:r w:rsidRPr="00610CE4">
        <w:rPr>
          <w:rFonts w:ascii="Times New Roman" w:hAnsi="Times New Roman" w:cs="Times New Roman"/>
          <w:i/>
          <w:sz w:val="16"/>
          <w:szCs w:val="16"/>
        </w:rPr>
        <w:t>wyniku postępowania</w:t>
      </w:r>
      <w:r w:rsidRPr="00610CE4">
        <w:rPr>
          <w:rFonts w:ascii="Times New Roman" w:hAnsi="Times New Roman" w:cs="Times New Roman"/>
          <w:i/>
          <w:sz w:val="16"/>
          <w:szCs w:val="16"/>
        </w:rPr>
        <w:br/>
        <w:t>o udzielenie zamówienia publicznego ani zmianą postanowień umowy w zakresie niezgodnym z ustawą Pzp oraz nie może naruszać integralności protokołu oraz jego załączników.</w:t>
      </w:r>
    </w:p>
    <w:p w:rsidR="009F4971" w:rsidRPr="00610CE4" w:rsidRDefault="00E44C75" w:rsidP="00610CE4">
      <w:pPr>
        <w:pStyle w:val="Akapitzlist"/>
        <w:spacing w:after="0" w:line="240" w:lineRule="auto"/>
        <w:ind w:left="0"/>
        <w:jc w:val="both"/>
        <w:rPr>
          <w:rFonts w:ascii="Times New Roman" w:eastAsia="Times New Roman" w:hAnsi="Times New Roman" w:cs="Times New Roman"/>
          <w:i/>
          <w:sz w:val="16"/>
          <w:szCs w:val="16"/>
        </w:rPr>
      </w:pPr>
      <w:r w:rsidRPr="00610CE4">
        <w:rPr>
          <w:rFonts w:ascii="Times New Roman" w:hAnsi="Times New Roman" w:cs="Times New Roman"/>
          <w:b/>
          <w:i/>
          <w:sz w:val="16"/>
          <w:szCs w:val="16"/>
          <w:vertAlign w:val="superscript"/>
        </w:rPr>
        <w:t xml:space="preserve">*** </w:t>
      </w:r>
      <w:r w:rsidRPr="00610CE4">
        <w:rPr>
          <w:rFonts w:ascii="Times New Roman" w:hAnsi="Times New Roman" w:cs="Times New Roman"/>
          <w:b/>
          <w:i/>
          <w:sz w:val="16"/>
          <w:szCs w:val="16"/>
        </w:rPr>
        <w:t>Wyjaśnienie:</w:t>
      </w:r>
      <w:r w:rsidRPr="00610CE4">
        <w:rPr>
          <w:rFonts w:ascii="Times New Roman" w:hAnsi="Times New Roman" w:cs="Times New Roman"/>
          <w:i/>
          <w:sz w:val="16"/>
          <w:szCs w:val="16"/>
        </w:rPr>
        <w:t xml:space="preserve"> prawo do ograniczenia przetwarzania nie ma zastosowania w odniesieniu do </w:t>
      </w:r>
      <w:r w:rsidRPr="00610CE4">
        <w:rPr>
          <w:rFonts w:ascii="Times New Roman" w:eastAsia="Times New Roman" w:hAnsi="Times New Roman" w:cs="Times New Roman"/>
          <w:i/>
          <w:sz w:val="16"/>
          <w:szCs w:val="16"/>
        </w:rPr>
        <w:t>przechowywania, w celu zapewnienia korzystania ze środków ochrony prawnej lub w celu ochrony praw innej osoby fizycznej lub prawnej, lub z uwagi na ważne względy interesu publicznego Unii Europejskiej lub państwa członkowskiego.</w:t>
      </w:r>
    </w:p>
    <w:sectPr w:rsidR="009F4971" w:rsidRPr="00610CE4" w:rsidSect="0058723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35F" w:rsidRDefault="0055535F" w:rsidP="007578A9">
      <w:pPr>
        <w:spacing w:after="0" w:line="240" w:lineRule="auto"/>
      </w:pPr>
      <w:r>
        <w:separator/>
      </w:r>
    </w:p>
  </w:endnote>
  <w:endnote w:type="continuationSeparator" w:id="0">
    <w:p w:rsidR="0055535F" w:rsidRDefault="0055535F" w:rsidP="00757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CBB" w:rsidRPr="00141CBB" w:rsidRDefault="007578A9" w:rsidP="00141CBB">
    <w:pPr>
      <w:spacing w:after="0"/>
      <w:jc w:val="center"/>
      <w:rPr>
        <w:rFonts w:ascii="Times New Roman" w:hAnsi="Times New Roman" w:cs="Times New Roman"/>
        <w:sz w:val="16"/>
        <w:szCs w:val="16"/>
      </w:rPr>
    </w:pPr>
    <w:r w:rsidRPr="007578A9">
      <w:rPr>
        <w:sz w:val="18"/>
        <w:szCs w:val="18"/>
      </w:rPr>
      <w:t>Gminny Ośrodek Kultury w Pozezdrzu</w:t>
    </w:r>
    <w:r>
      <w:rPr>
        <w:sz w:val="18"/>
        <w:szCs w:val="18"/>
      </w:rPr>
      <w:t xml:space="preserve"> u</w:t>
    </w:r>
    <w:r w:rsidRPr="007578A9">
      <w:rPr>
        <w:sz w:val="18"/>
        <w:szCs w:val="18"/>
      </w:rPr>
      <w:t>l. Wolności 4, 11-610 Pozezdrze</w:t>
    </w:r>
    <w:r w:rsidR="00141CBB">
      <w:rPr>
        <w:sz w:val="18"/>
        <w:szCs w:val="18"/>
      </w:rPr>
      <w:t xml:space="preserve"> Tel.: </w:t>
    </w:r>
    <w:r w:rsidR="00141CBB" w:rsidRPr="00141CBB">
      <w:rPr>
        <w:rFonts w:ascii="Times New Roman" w:hAnsi="Times New Roman" w:cs="Times New Roman"/>
        <w:sz w:val="16"/>
        <w:szCs w:val="16"/>
      </w:rPr>
      <w:t>87 4279042</w:t>
    </w:r>
  </w:p>
  <w:p w:rsidR="00141CBB" w:rsidRPr="00141CBB" w:rsidRDefault="00141CBB" w:rsidP="00141CBB">
    <w:pPr>
      <w:spacing w:after="0"/>
      <w:jc w:val="center"/>
      <w:rPr>
        <w:rFonts w:ascii="Times New Roman" w:hAnsi="Times New Roman" w:cs="Times New Roman"/>
        <w:sz w:val="16"/>
        <w:szCs w:val="16"/>
      </w:rPr>
    </w:pPr>
    <w:r w:rsidRPr="00141CBB">
      <w:rPr>
        <w:rFonts w:ascii="Times New Roman" w:hAnsi="Times New Roman" w:cs="Times New Roman"/>
        <w:sz w:val="16"/>
        <w:szCs w:val="16"/>
      </w:rPr>
      <w:t>NIP 8450010853  REGON 000963307</w:t>
    </w:r>
  </w:p>
  <w:p w:rsidR="00141CBB" w:rsidRPr="007578A9" w:rsidRDefault="00141CBB" w:rsidP="007578A9">
    <w:pPr>
      <w:pStyle w:val="Stopka"/>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35F" w:rsidRDefault="0055535F" w:rsidP="007578A9">
      <w:pPr>
        <w:spacing w:after="0" w:line="240" w:lineRule="auto"/>
      </w:pPr>
      <w:r>
        <w:separator/>
      </w:r>
    </w:p>
  </w:footnote>
  <w:footnote w:type="continuationSeparator" w:id="0">
    <w:p w:rsidR="0055535F" w:rsidRDefault="0055535F" w:rsidP="007578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5D99"/>
    <w:multiLevelType w:val="hybridMultilevel"/>
    <w:tmpl w:val="13B0BA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8355A4"/>
    <w:multiLevelType w:val="hybridMultilevel"/>
    <w:tmpl w:val="98CEA640"/>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EE3C0A"/>
    <w:multiLevelType w:val="hybridMultilevel"/>
    <w:tmpl w:val="A8B2521A"/>
    <w:lvl w:ilvl="0" w:tplc="EC0E8C8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nsid w:val="0F2129E5"/>
    <w:multiLevelType w:val="hybridMultilevel"/>
    <w:tmpl w:val="6CC2C22A"/>
    <w:lvl w:ilvl="0" w:tplc="D58E5DF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4D0C72"/>
    <w:multiLevelType w:val="hybridMultilevel"/>
    <w:tmpl w:val="89B6AF4A"/>
    <w:lvl w:ilvl="0" w:tplc="630051A4">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
    <w:nsid w:val="17C62EE3"/>
    <w:multiLevelType w:val="hybridMultilevel"/>
    <w:tmpl w:val="E5243E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nsid w:val="20A802AB"/>
    <w:multiLevelType w:val="hybridMultilevel"/>
    <w:tmpl w:val="C7B4C6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AE726F4"/>
    <w:multiLevelType w:val="hybridMultilevel"/>
    <w:tmpl w:val="8C482DD2"/>
    <w:lvl w:ilvl="0" w:tplc="5510C7AA">
      <w:start w:val="4"/>
      <w:numFmt w:val="upperRoman"/>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BF101C6"/>
    <w:multiLevelType w:val="hybridMultilevel"/>
    <w:tmpl w:val="8A5460BC"/>
    <w:lvl w:ilvl="0" w:tplc="4B46530C">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1">
    <w:nsid w:val="312A5F54"/>
    <w:multiLevelType w:val="hybridMultilevel"/>
    <w:tmpl w:val="11483E50"/>
    <w:lvl w:ilvl="0" w:tplc="FB800FF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nsid w:val="3C887EC7"/>
    <w:multiLevelType w:val="hybridMultilevel"/>
    <w:tmpl w:val="CB727FE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4052390F"/>
    <w:multiLevelType w:val="hybridMultilevel"/>
    <w:tmpl w:val="E92A6D56"/>
    <w:lvl w:ilvl="0" w:tplc="6A6E777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nsid w:val="43CB0FD2"/>
    <w:multiLevelType w:val="hybridMultilevel"/>
    <w:tmpl w:val="F6641F82"/>
    <w:lvl w:ilvl="0" w:tplc="D606228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nsid w:val="49A870B7"/>
    <w:multiLevelType w:val="hybridMultilevel"/>
    <w:tmpl w:val="349807D2"/>
    <w:lvl w:ilvl="0" w:tplc="2E5CE790">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7">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E2C2862"/>
    <w:multiLevelType w:val="hybridMultilevel"/>
    <w:tmpl w:val="3648F4A8"/>
    <w:lvl w:ilvl="0" w:tplc="8BB64F86">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9">
    <w:nsid w:val="53523C4B"/>
    <w:multiLevelType w:val="hybridMultilevel"/>
    <w:tmpl w:val="FE3E15C2"/>
    <w:lvl w:ilvl="0" w:tplc="3EB4D2A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nsid w:val="53E841FC"/>
    <w:multiLevelType w:val="hybridMultilevel"/>
    <w:tmpl w:val="73B6962A"/>
    <w:lvl w:ilvl="0" w:tplc="ABB6D96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nsid w:val="564E2B5F"/>
    <w:multiLevelType w:val="hybridMultilevel"/>
    <w:tmpl w:val="30D8537C"/>
    <w:lvl w:ilvl="0" w:tplc="97564E52">
      <w:start w:val="1"/>
      <w:numFmt w:val="decimal"/>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22">
    <w:nsid w:val="5BDD08DE"/>
    <w:multiLevelType w:val="hybridMultilevel"/>
    <w:tmpl w:val="14CE600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nsid w:val="66371EF2"/>
    <w:multiLevelType w:val="hybridMultilevel"/>
    <w:tmpl w:val="92149834"/>
    <w:lvl w:ilvl="0" w:tplc="78E677F6">
      <w:start w:val="1"/>
      <w:numFmt w:val="lowerLetter"/>
      <w:lvlText w:val="%1)"/>
      <w:lvlJc w:val="left"/>
      <w:pPr>
        <w:ind w:left="2149" w:hanging="360"/>
      </w:pPr>
      <w:rPr>
        <w:rFonts w:hint="default"/>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24">
    <w:nsid w:val="6A9E035C"/>
    <w:multiLevelType w:val="hybridMultilevel"/>
    <w:tmpl w:val="94D4314A"/>
    <w:lvl w:ilvl="0" w:tplc="A8DEC8E8">
      <w:start w:val="1"/>
      <w:numFmt w:val="decimal"/>
      <w:lvlText w:val="%1."/>
      <w:lvlJc w:val="left"/>
      <w:pPr>
        <w:ind w:left="420" w:hanging="4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6E4A6F45"/>
    <w:multiLevelType w:val="hybridMultilevel"/>
    <w:tmpl w:val="376699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77C1764B"/>
    <w:multiLevelType w:val="hybridMultilevel"/>
    <w:tmpl w:val="7658AD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4"/>
  </w:num>
  <w:num w:numId="3">
    <w:abstractNumId w:val="3"/>
  </w:num>
  <w:num w:numId="4">
    <w:abstractNumId w:val="19"/>
  </w:num>
  <w:num w:numId="5">
    <w:abstractNumId w:val="21"/>
  </w:num>
  <w:num w:numId="6">
    <w:abstractNumId w:val="26"/>
  </w:num>
  <w:num w:numId="7">
    <w:abstractNumId w:val="13"/>
  </w:num>
  <w:num w:numId="8">
    <w:abstractNumId w:val="1"/>
  </w:num>
  <w:num w:numId="9">
    <w:abstractNumId w:val="9"/>
  </w:num>
  <w:num w:numId="10">
    <w:abstractNumId w:val="2"/>
  </w:num>
  <w:num w:numId="11">
    <w:abstractNumId w:val="15"/>
  </w:num>
  <w:num w:numId="12">
    <w:abstractNumId w:val="23"/>
  </w:num>
  <w:num w:numId="13">
    <w:abstractNumId w:val="10"/>
  </w:num>
  <w:num w:numId="14">
    <w:abstractNumId w:val="16"/>
  </w:num>
  <w:num w:numId="15">
    <w:abstractNumId w:val="22"/>
  </w:num>
  <w:num w:numId="16">
    <w:abstractNumId w:val="25"/>
  </w:num>
  <w:num w:numId="17">
    <w:abstractNumId w:val="14"/>
  </w:num>
  <w:num w:numId="18">
    <w:abstractNumId w:val="11"/>
  </w:num>
  <w:num w:numId="19">
    <w:abstractNumId w:val="7"/>
  </w:num>
  <w:num w:numId="20">
    <w:abstractNumId w:val="20"/>
  </w:num>
  <w:num w:numId="21">
    <w:abstractNumId w:val="18"/>
  </w:num>
  <w:num w:numId="22">
    <w:abstractNumId w:val="5"/>
  </w:num>
  <w:num w:numId="23">
    <w:abstractNumId w:val="4"/>
  </w:num>
  <w:num w:numId="24">
    <w:abstractNumId w:val="17"/>
  </w:num>
  <w:num w:numId="25">
    <w:abstractNumId w:val="8"/>
  </w:num>
  <w:num w:numId="26">
    <w:abstractNumId w:val="6"/>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378"/>
    <w:rsid w:val="00002D42"/>
    <w:rsid w:val="00035D9D"/>
    <w:rsid w:val="00036608"/>
    <w:rsid w:val="000675AC"/>
    <w:rsid w:val="000F50A7"/>
    <w:rsid w:val="00141CBB"/>
    <w:rsid w:val="00150CFA"/>
    <w:rsid w:val="00150F0D"/>
    <w:rsid w:val="00192E56"/>
    <w:rsid w:val="001A596F"/>
    <w:rsid w:val="001B0496"/>
    <w:rsid w:val="001C0F9F"/>
    <w:rsid w:val="001E31E7"/>
    <w:rsid w:val="00207F56"/>
    <w:rsid w:val="00286F77"/>
    <w:rsid w:val="002A727C"/>
    <w:rsid w:val="002B4E7E"/>
    <w:rsid w:val="003015EC"/>
    <w:rsid w:val="003114EF"/>
    <w:rsid w:val="00314765"/>
    <w:rsid w:val="00321CD6"/>
    <w:rsid w:val="00324830"/>
    <w:rsid w:val="003248B8"/>
    <w:rsid w:val="00360DF1"/>
    <w:rsid w:val="003F01A5"/>
    <w:rsid w:val="00411672"/>
    <w:rsid w:val="00415320"/>
    <w:rsid w:val="00420E4B"/>
    <w:rsid w:val="004217AB"/>
    <w:rsid w:val="00423BA4"/>
    <w:rsid w:val="00476062"/>
    <w:rsid w:val="004B55EA"/>
    <w:rsid w:val="004C573D"/>
    <w:rsid w:val="004C7637"/>
    <w:rsid w:val="00513182"/>
    <w:rsid w:val="00546B2F"/>
    <w:rsid w:val="0055535F"/>
    <w:rsid w:val="00580488"/>
    <w:rsid w:val="00587238"/>
    <w:rsid w:val="00593876"/>
    <w:rsid w:val="00610CE4"/>
    <w:rsid w:val="00630027"/>
    <w:rsid w:val="006C0396"/>
    <w:rsid w:val="006D454E"/>
    <w:rsid w:val="006E3780"/>
    <w:rsid w:val="00706A90"/>
    <w:rsid w:val="0073347B"/>
    <w:rsid w:val="007578A9"/>
    <w:rsid w:val="007C1B22"/>
    <w:rsid w:val="007E310C"/>
    <w:rsid w:val="007E346F"/>
    <w:rsid w:val="00815561"/>
    <w:rsid w:val="0084603D"/>
    <w:rsid w:val="00851193"/>
    <w:rsid w:val="0085465D"/>
    <w:rsid w:val="00854992"/>
    <w:rsid w:val="008712F0"/>
    <w:rsid w:val="008B1E6D"/>
    <w:rsid w:val="009256A3"/>
    <w:rsid w:val="00937298"/>
    <w:rsid w:val="00952D8B"/>
    <w:rsid w:val="00967DEF"/>
    <w:rsid w:val="00970E52"/>
    <w:rsid w:val="0097461E"/>
    <w:rsid w:val="009D4D29"/>
    <w:rsid w:val="009F4971"/>
    <w:rsid w:val="00A3214E"/>
    <w:rsid w:val="00A97AC0"/>
    <w:rsid w:val="00AA556E"/>
    <w:rsid w:val="00AB4A25"/>
    <w:rsid w:val="00AE3326"/>
    <w:rsid w:val="00B17700"/>
    <w:rsid w:val="00B6463A"/>
    <w:rsid w:val="00B7435E"/>
    <w:rsid w:val="00BA4DA3"/>
    <w:rsid w:val="00C12781"/>
    <w:rsid w:val="00C33576"/>
    <w:rsid w:val="00C43BB2"/>
    <w:rsid w:val="00C46437"/>
    <w:rsid w:val="00C6591A"/>
    <w:rsid w:val="00C8710F"/>
    <w:rsid w:val="00C9260B"/>
    <w:rsid w:val="00D14935"/>
    <w:rsid w:val="00D769BA"/>
    <w:rsid w:val="00DA7210"/>
    <w:rsid w:val="00DF4C7D"/>
    <w:rsid w:val="00E155F7"/>
    <w:rsid w:val="00E44C75"/>
    <w:rsid w:val="00E80378"/>
    <w:rsid w:val="00EA54FF"/>
    <w:rsid w:val="00EB0AC1"/>
    <w:rsid w:val="00F6382C"/>
    <w:rsid w:val="00FE10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uiPriority w:val="9"/>
    <w:qFormat/>
    <w:rsid w:val="00B1770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80378"/>
    <w:pPr>
      <w:ind w:left="720"/>
      <w:contextualSpacing/>
    </w:pPr>
  </w:style>
  <w:style w:type="character" w:styleId="Hipercze">
    <w:name w:val="Hyperlink"/>
    <w:basedOn w:val="Domylnaczcionkaakapitu"/>
    <w:uiPriority w:val="99"/>
    <w:unhideWhenUsed/>
    <w:rsid w:val="00E80378"/>
    <w:rPr>
      <w:color w:val="0000FF" w:themeColor="hyperlink"/>
      <w:u w:val="single"/>
    </w:rPr>
  </w:style>
  <w:style w:type="paragraph" w:styleId="Nagwek">
    <w:name w:val="header"/>
    <w:basedOn w:val="Normalny"/>
    <w:link w:val="NagwekZnak"/>
    <w:uiPriority w:val="99"/>
    <w:semiHidden/>
    <w:unhideWhenUsed/>
    <w:rsid w:val="007578A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7578A9"/>
  </w:style>
  <w:style w:type="paragraph" w:styleId="Stopka">
    <w:name w:val="footer"/>
    <w:basedOn w:val="Normalny"/>
    <w:link w:val="StopkaZnak"/>
    <w:uiPriority w:val="99"/>
    <w:semiHidden/>
    <w:unhideWhenUsed/>
    <w:rsid w:val="007578A9"/>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7578A9"/>
  </w:style>
  <w:style w:type="character" w:customStyle="1" w:styleId="Nagwek3Znak">
    <w:name w:val="Nagłówek 3 Znak"/>
    <w:basedOn w:val="Domylnaczcionkaakapitu"/>
    <w:link w:val="Nagwek3"/>
    <w:uiPriority w:val="9"/>
    <w:rsid w:val="00B17700"/>
    <w:rPr>
      <w:rFonts w:ascii="Times New Roman" w:eastAsia="Times New Roman" w:hAnsi="Times New Roman" w:cs="Times New Roman"/>
      <w:b/>
      <w:bCs/>
      <w:sz w:val="27"/>
      <w:szCs w:val="27"/>
      <w:lang w:eastAsia="pl-PL"/>
    </w:rPr>
  </w:style>
  <w:style w:type="paragraph" w:styleId="Tekstpodstawowy">
    <w:name w:val="Body Text"/>
    <w:basedOn w:val="Normalny"/>
    <w:link w:val="TekstpodstawowyZnak"/>
    <w:rsid w:val="00A3214E"/>
    <w:pPr>
      <w:spacing w:after="0" w:line="240" w:lineRule="auto"/>
      <w:jc w:val="both"/>
    </w:pPr>
    <w:rPr>
      <w:rFonts w:ascii="Times New Roman" w:eastAsia="Times New Roman" w:hAnsi="Times New Roman" w:cs="Times New Roman"/>
      <w:sz w:val="32"/>
      <w:szCs w:val="24"/>
    </w:rPr>
  </w:style>
  <w:style w:type="character" w:customStyle="1" w:styleId="TekstpodstawowyZnak">
    <w:name w:val="Tekst podstawowy Znak"/>
    <w:basedOn w:val="Domylnaczcionkaakapitu"/>
    <w:link w:val="Tekstpodstawowy"/>
    <w:rsid w:val="00A3214E"/>
    <w:rPr>
      <w:rFonts w:ascii="Times New Roman" w:eastAsia="Times New Roman" w:hAnsi="Times New Roman" w:cs="Times New Roman"/>
      <w:sz w:val="32"/>
      <w:szCs w:val="24"/>
    </w:rPr>
  </w:style>
  <w:style w:type="paragraph" w:styleId="Tekstprzypisudolnego">
    <w:name w:val="footnote text"/>
    <w:basedOn w:val="Normalny"/>
    <w:link w:val="TekstprzypisudolnegoZnak"/>
    <w:uiPriority w:val="99"/>
    <w:unhideWhenUsed/>
    <w:rsid w:val="009F4971"/>
    <w:pPr>
      <w:spacing w:after="0" w:line="240" w:lineRule="auto"/>
    </w:pPr>
    <w:rPr>
      <w:rFonts w:eastAsiaTheme="minorHAnsi"/>
      <w:sz w:val="20"/>
      <w:szCs w:val="20"/>
      <w:lang w:eastAsia="en-US"/>
    </w:rPr>
  </w:style>
  <w:style w:type="character" w:customStyle="1" w:styleId="TekstprzypisudolnegoZnak">
    <w:name w:val="Tekst przypisu dolnego Znak"/>
    <w:basedOn w:val="Domylnaczcionkaakapitu"/>
    <w:link w:val="Tekstprzypisudolnego"/>
    <w:uiPriority w:val="99"/>
    <w:rsid w:val="009F4971"/>
    <w:rPr>
      <w:rFonts w:eastAsiaTheme="minorHAnsi"/>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uiPriority w:val="9"/>
    <w:qFormat/>
    <w:rsid w:val="00B1770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80378"/>
    <w:pPr>
      <w:ind w:left="720"/>
      <w:contextualSpacing/>
    </w:pPr>
  </w:style>
  <w:style w:type="character" w:styleId="Hipercze">
    <w:name w:val="Hyperlink"/>
    <w:basedOn w:val="Domylnaczcionkaakapitu"/>
    <w:uiPriority w:val="99"/>
    <w:unhideWhenUsed/>
    <w:rsid w:val="00E80378"/>
    <w:rPr>
      <w:color w:val="0000FF" w:themeColor="hyperlink"/>
      <w:u w:val="single"/>
    </w:rPr>
  </w:style>
  <w:style w:type="paragraph" w:styleId="Nagwek">
    <w:name w:val="header"/>
    <w:basedOn w:val="Normalny"/>
    <w:link w:val="NagwekZnak"/>
    <w:uiPriority w:val="99"/>
    <w:semiHidden/>
    <w:unhideWhenUsed/>
    <w:rsid w:val="007578A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7578A9"/>
  </w:style>
  <w:style w:type="paragraph" w:styleId="Stopka">
    <w:name w:val="footer"/>
    <w:basedOn w:val="Normalny"/>
    <w:link w:val="StopkaZnak"/>
    <w:uiPriority w:val="99"/>
    <w:semiHidden/>
    <w:unhideWhenUsed/>
    <w:rsid w:val="007578A9"/>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7578A9"/>
  </w:style>
  <w:style w:type="character" w:customStyle="1" w:styleId="Nagwek3Znak">
    <w:name w:val="Nagłówek 3 Znak"/>
    <w:basedOn w:val="Domylnaczcionkaakapitu"/>
    <w:link w:val="Nagwek3"/>
    <w:uiPriority w:val="9"/>
    <w:rsid w:val="00B17700"/>
    <w:rPr>
      <w:rFonts w:ascii="Times New Roman" w:eastAsia="Times New Roman" w:hAnsi="Times New Roman" w:cs="Times New Roman"/>
      <w:b/>
      <w:bCs/>
      <w:sz w:val="27"/>
      <w:szCs w:val="27"/>
      <w:lang w:eastAsia="pl-PL"/>
    </w:rPr>
  </w:style>
  <w:style w:type="paragraph" w:styleId="Tekstpodstawowy">
    <w:name w:val="Body Text"/>
    <w:basedOn w:val="Normalny"/>
    <w:link w:val="TekstpodstawowyZnak"/>
    <w:rsid w:val="00A3214E"/>
    <w:pPr>
      <w:spacing w:after="0" w:line="240" w:lineRule="auto"/>
      <w:jc w:val="both"/>
    </w:pPr>
    <w:rPr>
      <w:rFonts w:ascii="Times New Roman" w:eastAsia="Times New Roman" w:hAnsi="Times New Roman" w:cs="Times New Roman"/>
      <w:sz w:val="32"/>
      <w:szCs w:val="24"/>
    </w:rPr>
  </w:style>
  <w:style w:type="character" w:customStyle="1" w:styleId="TekstpodstawowyZnak">
    <w:name w:val="Tekst podstawowy Znak"/>
    <w:basedOn w:val="Domylnaczcionkaakapitu"/>
    <w:link w:val="Tekstpodstawowy"/>
    <w:rsid w:val="00A3214E"/>
    <w:rPr>
      <w:rFonts w:ascii="Times New Roman" w:eastAsia="Times New Roman" w:hAnsi="Times New Roman" w:cs="Times New Roman"/>
      <w:sz w:val="32"/>
      <w:szCs w:val="24"/>
    </w:rPr>
  </w:style>
  <w:style w:type="paragraph" w:styleId="Tekstprzypisudolnego">
    <w:name w:val="footnote text"/>
    <w:basedOn w:val="Normalny"/>
    <w:link w:val="TekstprzypisudolnegoZnak"/>
    <w:uiPriority w:val="99"/>
    <w:unhideWhenUsed/>
    <w:rsid w:val="009F4971"/>
    <w:pPr>
      <w:spacing w:after="0" w:line="240" w:lineRule="auto"/>
    </w:pPr>
    <w:rPr>
      <w:rFonts w:eastAsiaTheme="minorHAnsi"/>
      <w:sz w:val="20"/>
      <w:szCs w:val="20"/>
      <w:lang w:eastAsia="en-US"/>
    </w:rPr>
  </w:style>
  <w:style w:type="character" w:customStyle="1" w:styleId="TekstprzypisudolnegoZnak">
    <w:name w:val="Tekst przypisu dolnego Znak"/>
    <w:basedOn w:val="Domylnaczcionkaakapitu"/>
    <w:link w:val="Tekstprzypisudolnego"/>
    <w:uiPriority w:val="99"/>
    <w:rsid w:val="009F4971"/>
    <w:rPr>
      <w:rFonts w:eastAsiaTheme="minorHAns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53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p.pozezdrze.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3397</Words>
  <Characters>20384</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Wojciech Kopczyński</dc:creator>
  <cp:lastModifiedBy>Wojciech Kopczyński</cp:lastModifiedBy>
  <cp:revision>4</cp:revision>
  <cp:lastPrinted>2018-06-03T06:54:00Z</cp:lastPrinted>
  <dcterms:created xsi:type="dcterms:W3CDTF">2018-06-04T05:17:00Z</dcterms:created>
  <dcterms:modified xsi:type="dcterms:W3CDTF">2018-06-05T08:45:00Z</dcterms:modified>
</cp:coreProperties>
</file>