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1E" w:rsidRDefault="007A3CDF">
      <w:pPr>
        <w:shd w:val="clear" w:color="auto" w:fill="D9D9D9"/>
        <w:spacing w:after="164"/>
        <w:ind w:right="2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7"/>
        </w:rPr>
        <w:t xml:space="preserve">Pismo dotyczące aktu planowania przestrzennego </w:t>
      </w:r>
    </w:p>
    <w:p w:rsidR="000C031E" w:rsidRDefault="007A3CDF">
      <w:pPr>
        <w:pStyle w:val="Nagwek1"/>
        <w:spacing w:after="38"/>
        <w:ind w:left="106"/>
      </w:pPr>
      <w:r>
        <w:t>1. ORGAN, DO KTÓREGO JEST SKŁADANE PISMO</w:t>
      </w:r>
    </w:p>
    <w:p w:rsidR="000C031E" w:rsidRDefault="007A3CDF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Nazwa: </w:t>
      </w:r>
      <w:r w:rsidRPr="007A3CDF">
        <w:rPr>
          <w:rFonts w:ascii="Arial" w:eastAsia="Arial" w:hAnsi="Arial" w:cs="Arial"/>
          <w:b/>
          <w:sz w:val="19"/>
        </w:rPr>
        <w:t xml:space="preserve">Wójt Gminy Wieczfnia Kościelna  </w:t>
      </w:r>
    </w:p>
    <w:tbl>
      <w:tblPr>
        <w:tblStyle w:val="TableGrid"/>
        <w:tblW w:w="9513" w:type="dxa"/>
        <w:tblInd w:w="-28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0C031E">
        <w:trPr>
          <w:trHeight w:val="2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C031E" w:rsidRDefault="007A3CDF">
            <w:pPr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2. RODZAJ PISMA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C031E" w:rsidRDefault="000C031E"/>
        </w:tc>
      </w:tr>
      <w:tr w:rsidR="000C031E">
        <w:trPr>
          <w:trHeight w:val="380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31E" w:rsidRDefault="007A3CDF">
            <w:pPr>
              <w:ind w:left="29"/>
            </w:pPr>
            <w:r>
              <w:rPr>
                <w:rFonts w:ascii="GothicE" w:eastAsia="GothicE" w:hAnsi="GothicE" w:cs="GothicE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2.1. wniosek do projektu aktu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31E" w:rsidRDefault="007A3CDF">
            <w:r>
              <w:rPr>
                <w:rFonts w:ascii="GothicE" w:eastAsia="GothicE" w:hAnsi="GothicE" w:cs="GothicE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2.2. uwaga do konsultowanego projektu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2)</w:t>
            </w:r>
          </w:p>
        </w:tc>
      </w:tr>
      <w:tr w:rsidR="000C031E">
        <w:trPr>
          <w:trHeight w:val="42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:rsidR="000C031E" w:rsidRDefault="007A3CDF">
            <w:pPr>
              <w:ind w:left="29"/>
            </w:pPr>
            <w:r>
              <w:rPr>
                <w:rFonts w:ascii="GothicE" w:eastAsia="GothicE" w:hAnsi="GothicE" w:cs="GothicE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2.3. wniosek o zmianę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0C031E" w:rsidRDefault="007A3CDF">
            <w:r>
              <w:rPr>
                <w:rFonts w:ascii="GothicE" w:eastAsia="GothicE" w:hAnsi="GothicE" w:cs="GothicE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2.4. wniosek o sporządzenie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</w:p>
        </w:tc>
      </w:tr>
      <w:tr w:rsidR="000C031E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C031E" w:rsidRDefault="007A3CDF">
            <w:pPr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3. RODZAJ AKTU PLANOWANIA PRZESTRZENNEGO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</w:p>
        </w:tc>
      </w:tr>
    </w:tbl>
    <w:p w:rsidR="000C031E" w:rsidRDefault="007A3CDF">
      <w:pPr>
        <w:spacing w:after="40" w:line="251" w:lineRule="auto"/>
        <w:ind w:left="1" w:hanging="10"/>
        <w:jc w:val="both"/>
      </w:pP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3.1. plan ogólny gminy</w:t>
      </w:r>
    </w:p>
    <w:p w:rsidR="000C031E" w:rsidRDefault="007A3CDF">
      <w:pPr>
        <w:spacing w:after="77" w:line="251" w:lineRule="auto"/>
        <w:ind w:left="1" w:hanging="10"/>
        <w:jc w:val="both"/>
      </w:pP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3.2. miejscowy plan zagospodarowania przestrzennego, w tym zintegrowany plan inwestycyjny lub miejscowy plan rewitalizacji</w:t>
      </w:r>
    </w:p>
    <w:p w:rsidR="000C031E" w:rsidRDefault="007A3CDF">
      <w:pPr>
        <w:spacing w:after="78" w:line="249" w:lineRule="auto"/>
        <w:ind w:left="-3" w:right="512" w:hanging="10"/>
      </w:pP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3.3.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:rsidR="000C031E" w:rsidRDefault="007A3CDF">
      <w:pPr>
        <w:spacing w:after="39" w:line="251" w:lineRule="auto"/>
        <w:ind w:left="1" w:hanging="10"/>
        <w:jc w:val="both"/>
      </w:pP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3.4. audyt krajobrazowy</w:t>
      </w:r>
    </w:p>
    <w:p w:rsidR="000C031E" w:rsidRDefault="007A3CDF">
      <w:pPr>
        <w:spacing w:after="144" w:line="251" w:lineRule="auto"/>
        <w:ind w:left="1" w:hanging="10"/>
        <w:jc w:val="both"/>
      </w:pP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3.5. plan zagospodarowania przestrzennego województwa</w:t>
      </w:r>
    </w:p>
    <w:p w:rsidR="000C031E" w:rsidRDefault="007A3CDF">
      <w:pPr>
        <w:pStyle w:val="Nagwek1"/>
        <w:spacing w:after="61"/>
        <w:ind w:left="101"/>
      </w:pPr>
      <w:r>
        <w:t>4. DANE SKŁADAJĄCEGO PISMO</w:t>
      </w:r>
      <w:r>
        <w:rPr>
          <w:b w:val="0"/>
          <w:vertAlign w:val="superscript"/>
        </w:rPr>
        <w:t>4)</w:t>
      </w:r>
    </w:p>
    <w:p w:rsidR="000C031E" w:rsidRDefault="007A3CDF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Imię i nazwisko lub nazwa: ………………………………………………………………………….…………............... </w:t>
      </w:r>
    </w:p>
    <w:p w:rsidR="000C031E" w:rsidRDefault="007A3CDF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:rsidR="000C031E" w:rsidRDefault="007A3CDF">
      <w:pPr>
        <w:spacing w:after="34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lastRenderedPageBreak/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:rsidR="000C031E" w:rsidRDefault="007A3CDF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E-mail (w przypadku gdy składający pismo posiada adres e-mail): …………………………………………………. </w:t>
      </w:r>
    </w:p>
    <w:p w:rsidR="000C031E" w:rsidRDefault="007A3CDF">
      <w:pPr>
        <w:spacing w:after="44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…..…………................................................................................................................. </w:t>
      </w:r>
    </w:p>
    <w:p w:rsidR="000C031E" w:rsidRDefault="007A3CDF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>Adres skrytki ePUAP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 xml:space="preserve">: ……………………….……………...…………...... </w:t>
      </w:r>
    </w:p>
    <w:p w:rsidR="000C031E" w:rsidRDefault="007A3CDF">
      <w:pPr>
        <w:spacing w:after="83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</w:p>
    <w:p w:rsidR="000C031E" w:rsidRDefault="007A3CDF">
      <w:pPr>
        <w:spacing w:after="155" w:line="255" w:lineRule="auto"/>
        <w:ind w:left="3"/>
      </w:pP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5"/>
        </w:rPr>
        <w:t xml:space="preserve">tak </w:t>
      </w: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5"/>
        </w:rPr>
        <w:t>nie</w:t>
      </w:r>
    </w:p>
    <w:p w:rsidR="000C031E" w:rsidRDefault="007A3CDF">
      <w:pPr>
        <w:pStyle w:val="Nagwek1"/>
        <w:ind w:left="106"/>
      </w:pPr>
      <w:r>
        <w:t>5. ADRES DO KORESPONDENCJI SKŁADAJĄCEGO PISMO</w:t>
      </w:r>
      <w:r>
        <w:rPr>
          <w:b w:val="0"/>
          <w:vertAlign w:val="superscript"/>
        </w:rPr>
        <w:t>4)</w:t>
      </w:r>
    </w:p>
    <w:p w:rsidR="000C031E" w:rsidRDefault="007A3CDF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(Nieobowiązkowo) </w:t>
      </w:r>
    </w:p>
    <w:p w:rsidR="000C031E" w:rsidRDefault="007A3CDF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:rsidR="000C031E" w:rsidRDefault="007A3CDF">
      <w:pPr>
        <w:spacing w:after="179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:rsidR="000C031E" w:rsidRDefault="007A3CDF">
      <w:pPr>
        <w:pStyle w:val="Nagwek1"/>
        <w:spacing w:after="61"/>
        <w:ind w:left="101"/>
      </w:pPr>
      <w:r>
        <w:lastRenderedPageBreak/>
        <w:t>6. DANE PEŁNOMOCNIKA</w:t>
      </w:r>
      <w:r>
        <w:rPr>
          <w:b w:val="0"/>
          <w:vertAlign w:val="superscript"/>
        </w:rPr>
        <w:t>4)</w:t>
      </w:r>
    </w:p>
    <w:p w:rsidR="000C031E" w:rsidRDefault="007A3CDF">
      <w:pPr>
        <w:spacing w:after="76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(Nieobowiązkowo) </w:t>
      </w:r>
    </w:p>
    <w:p w:rsidR="000C031E" w:rsidRDefault="007A3CDF">
      <w:pPr>
        <w:spacing w:after="8" w:line="249" w:lineRule="auto"/>
        <w:ind w:left="-3" w:hanging="10"/>
      </w:pP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 xml:space="preserve">pełnomocnik </w:t>
      </w: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pełnomocnik do doręczeń</w:t>
      </w:r>
    </w:p>
    <w:p w:rsidR="000C031E" w:rsidRDefault="007A3CDF">
      <w:pPr>
        <w:spacing w:after="0" w:line="292" w:lineRule="auto"/>
        <w:ind w:left="1" w:right="20" w:firstLine="1"/>
        <w:jc w:val="both"/>
      </w:pPr>
      <w:r>
        <w:rPr>
          <w:rFonts w:ascii="Arial" w:eastAsia="Arial" w:hAnsi="Arial" w:cs="Arial"/>
          <w:sz w:val="19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:rsidR="000C031E" w:rsidRDefault="007A3CDF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..…………………………………….. </w:t>
      </w:r>
    </w:p>
    <w:p w:rsidR="000C031E" w:rsidRDefault="007A3CDF">
      <w:pPr>
        <w:spacing w:after="37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E-mail (w przypadku gdy pełnomocnik posiada adres e-mail): ………………………………………………………. </w:t>
      </w:r>
    </w:p>
    <w:p w:rsidR="000C031E" w:rsidRDefault="007A3CDF">
      <w:pPr>
        <w:spacing w:after="61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.………………..…………............................................................................................... </w:t>
      </w:r>
    </w:p>
    <w:p w:rsidR="000C031E" w:rsidRDefault="007A3CDF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Adres skrytki ePUAP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>: …………………………….……………...………...</w:t>
      </w:r>
      <w:r>
        <w:rPr>
          <w:rFonts w:ascii="Arial" w:eastAsia="Arial" w:hAnsi="Arial" w:cs="Arial"/>
          <w:sz w:val="23"/>
        </w:rPr>
        <w:t xml:space="preserve"> </w:t>
      </w:r>
    </w:p>
    <w:p w:rsidR="000C031E" w:rsidRDefault="007A3CDF">
      <w:pPr>
        <w:pStyle w:val="Nagwek1"/>
        <w:ind w:left="16"/>
      </w:pPr>
      <w:r>
        <w:t>7. TREŚĆ PISMA</w:t>
      </w:r>
    </w:p>
    <w:p w:rsidR="000C031E" w:rsidRDefault="007A3CDF">
      <w:pPr>
        <w:spacing w:after="5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7.1. Treść</w:t>
      </w:r>
      <w:r>
        <w:rPr>
          <w:rFonts w:ascii="Arial" w:eastAsia="Arial" w:hAnsi="Arial" w:cs="Arial"/>
          <w:sz w:val="19"/>
          <w:vertAlign w:val="superscript"/>
        </w:rPr>
        <w:t>6)</w:t>
      </w:r>
      <w:r>
        <w:rPr>
          <w:rFonts w:ascii="Arial" w:eastAsia="Arial" w:hAnsi="Arial" w:cs="Arial"/>
          <w:sz w:val="19"/>
        </w:rPr>
        <w:t xml:space="preserve">……………………………………………………….………………………………………………………… </w:t>
      </w:r>
    </w:p>
    <w:p w:rsidR="000C031E" w:rsidRDefault="007A3CDF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:rsidR="000C031E" w:rsidRDefault="007A3CDF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lastRenderedPageBreak/>
        <w:t>……………………………………………….………………………………………………………….……………………</w:t>
      </w:r>
    </w:p>
    <w:p w:rsidR="000C031E" w:rsidRDefault="007A3CDF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:rsidR="000C031E" w:rsidRDefault="007A3CDF">
      <w:pPr>
        <w:spacing w:after="38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</w:t>
      </w:r>
    </w:p>
    <w:p w:rsidR="000C031E" w:rsidRDefault="007A3CDF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:rsidR="000C031E" w:rsidRDefault="007A3CDF">
      <w:pPr>
        <w:spacing w:after="108" w:line="251" w:lineRule="auto"/>
        <w:ind w:left="1" w:hanging="10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………………………………………………………….………………………………………………………….………… </w:t>
      </w:r>
    </w:p>
    <w:p w:rsidR="00E07050" w:rsidRDefault="00E07050" w:rsidP="00E07050">
      <w:pPr>
        <w:spacing w:after="108" w:line="251" w:lineRule="auto"/>
        <w:ind w:left="1" w:hanging="10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………………………………………………………….………………………………………………………….………… </w:t>
      </w:r>
    </w:p>
    <w:p w:rsidR="00E07050" w:rsidRDefault="00E07050">
      <w:pPr>
        <w:spacing w:after="108" w:line="251" w:lineRule="auto"/>
        <w:ind w:left="1" w:hanging="10"/>
        <w:jc w:val="both"/>
      </w:pPr>
    </w:p>
    <w:p w:rsidR="000C031E" w:rsidRDefault="007A3CDF">
      <w:pPr>
        <w:spacing w:after="139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7.2. (Nieobowiązkowo). W przypadku wypełnienia, należy uzupełnić każdą z kolumn tabeli. </w:t>
      </w:r>
    </w:p>
    <w:p w:rsidR="000C031E" w:rsidRDefault="007A3CDF">
      <w:pPr>
        <w:spacing w:after="8" w:line="249" w:lineRule="auto"/>
        <w:ind w:left="153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116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0C031E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1E" w:rsidRDefault="007A3CDF">
            <w:pPr>
              <w:ind w:left="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right="9" w:firstLine="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7.2.2. </w:t>
            </w:r>
          </w:p>
          <w:p w:rsidR="000C031E" w:rsidRDefault="007A3CDF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</w:t>
            </w:r>
          </w:p>
          <w:p w:rsidR="000C031E" w:rsidRDefault="007A3CDF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:rsidR="000C031E" w:rsidRDefault="007A3CDF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ewidencyjnych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7.2.3. Czy teren objęty pismem </w:t>
            </w:r>
          </w:p>
          <w:p w:rsidR="000C031E" w:rsidRDefault="007A3CDF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</w:t>
            </w:r>
          </w:p>
          <w:p w:rsidR="000C031E" w:rsidRDefault="007A3CDF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działki lub działek 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>7.2.4. Treść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</w:tr>
      <w:tr w:rsidR="000C031E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1E" w:rsidRDefault="007A3CDF">
            <w:pPr>
              <w:ind w:right="6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  <w:p w:rsidR="000C031E" w:rsidRDefault="007A3CDF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spacing w:after="38"/>
              <w:ind w:right="66"/>
              <w:jc w:val="center"/>
            </w:pPr>
            <w:r>
              <w:rPr>
                <w:rFonts w:ascii="GothicE" w:eastAsia="GothicE" w:hAnsi="GothicE" w:cs="GothicE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tak</w:t>
            </w:r>
          </w:p>
          <w:p w:rsidR="000C031E" w:rsidRDefault="007A3CDF">
            <w:pPr>
              <w:ind w:left="1"/>
              <w:jc w:val="center"/>
            </w:pPr>
            <w:r>
              <w:rPr>
                <w:rFonts w:ascii="GothicE" w:eastAsia="GothicE" w:hAnsi="GothicE" w:cs="GothicE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:rsidR="000C031E" w:rsidRDefault="007A3CDF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:rsidR="000C031E" w:rsidRDefault="007A3CDF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:rsidR="000C031E" w:rsidRDefault="007A3CDF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…………………………………….…………………… </w:t>
            </w:r>
          </w:p>
        </w:tc>
      </w:tr>
    </w:tbl>
    <w:p w:rsidR="000C031E" w:rsidRDefault="007A3CDF">
      <w:pPr>
        <w:spacing w:after="105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lastRenderedPageBreak/>
        <w:t xml:space="preserve">7.3. (Nieobowiązkowo). W przypadku wypełnienia, należy uzupełnić każdą z kolumn tabeli. </w:t>
      </w:r>
    </w:p>
    <w:p w:rsidR="000C031E" w:rsidRDefault="007A3CDF">
      <w:pPr>
        <w:spacing w:after="10" w:line="251" w:lineRule="auto"/>
        <w:ind w:left="149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116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0C031E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1E" w:rsidRDefault="007A3CDF">
            <w:pPr>
              <w:ind w:left="5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spacing w:line="241" w:lineRule="auto"/>
              <w:ind w:left="18"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7.3.1. Nazwa planu ogólnego gminy lub </w:t>
            </w:r>
          </w:p>
          <w:p w:rsidR="000C031E" w:rsidRDefault="007A3CDF">
            <w:pPr>
              <w:spacing w:after="1"/>
              <w:ind w:left="21" w:right="2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miejscowego planu </w:t>
            </w:r>
          </w:p>
          <w:p w:rsidR="000C031E" w:rsidRDefault="007A3CDF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7.3.2. </w:t>
            </w:r>
          </w:p>
          <w:p w:rsidR="000C031E" w:rsidRDefault="007A3CDF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7.3.3. Czy teren objęty pismem </w:t>
            </w:r>
          </w:p>
          <w:p w:rsidR="000C031E" w:rsidRDefault="007A3CDF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działki lub </w:t>
            </w:r>
          </w:p>
          <w:p w:rsidR="000C031E" w:rsidRDefault="007A3CDF">
            <w:pPr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:rsidR="000C031E" w:rsidRDefault="007A3CDF">
            <w:pPr>
              <w:ind w:left="30"/>
            </w:pPr>
            <w:r>
              <w:rPr>
                <w:rFonts w:ascii="Arial" w:eastAsia="Arial" w:hAnsi="Arial" w:cs="Arial"/>
                <w:sz w:val="15"/>
              </w:rPr>
              <w:t>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7.3.4. Nazwa lub nazwy klasy </w:t>
            </w:r>
          </w:p>
          <w:p w:rsidR="000C031E" w:rsidRDefault="007A3CDF">
            <w:pPr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przeznaczenia </w:t>
            </w:r>
          </w:p>
          <w:p w:rsidR="000C031E" w:rsidRDefault="007A3CDF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terenu (albo symbol lub </w:t>
            </w:r>
          </w:p>
          <w:p w:rsidR="000C031E" w:rsidRDefault="007A3CDF">
            <w:pPr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symbole klasy </w:t>
            </w:r>
          </w:p>
          <w:p w:rsidR="000C031E" w:rsidRDefault="007A3CDF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przeznaczenia terenu)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right="46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7.3.5. </w:t>
            </w:r>
          </w:p>
          <w:p w:rsidR="000C031E" w:rsidRDefault="007A3CDF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Maksymalny udział </w:t>
            </w:r>
          </w:p>
          <w:p w:rsidR="000C031E" w:rsidRDefault="007A3CDF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 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7.3.6. </w:t>
            </w:r>
          </w:p>
          <w:p w:rsidR="000C031E" w:rsidRDefault="007A3CDF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right="43"/>
              <w:jc w:val="center"/>
            </w:pPr>
            <w:r>
              <w:rPr>
                <w:rFonts w:ascii="Arial" w:eastAsia="Arial" w:hAnsi="Arial" w:cs="Arial"/>
                <w:sz w:val="15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5"/>
              </w:rPr>
              <w:t xml:space="preserve"> </w:t>
            </w:r>
          </w:p>
          <w:p w:rsidR="000C031E" w:rsidRDefault="007A3CDF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Minimalny udział </w:t>
            </w:r>
          </w:p>
          <w:p w:rsidR="000C031E" w:rsidRDefault="007A3CDF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biologicznie czynnej [%] </w:t>
            </w:r>
          </w:p>
        </w:tc>
      </w:tr>
      <w:tr w:rsidR="000C031E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1E" w:rsidRDefault="007A3CDF">
            <w:pPr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1E" w:rsidRDefault="007A3CDF">
            <w:pPr>
              <w:spacing w:after="38"/>
              <w:ind w:right="43"/>
              <w:jc w:val="center"/>
            </w:pPr>
            <w:r>
              <w:rPr>
                <w:rFonts w:ascii="GothicE" w:eastAsia="GothicE" w:hAnsi="GothicE" w:cs="GothicE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tak</w:t>
            </w:r>
          </w:p>
          <w:p w:rsidR="000C031E" w:rsidRDefault="007A3CDF">
            <w:pPr>
              <w:ind w:left="24"/>
              <w:jc w:val="center"/>
            </w:pPr>
            <w:r>
              <w:rPr>
                <w:rFonts w:ascii="GothicE" w:eastAsia="GothicE" w:hAnsi="GothicE" w:cs="GothicE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0C031E" w:rsidRDefault="007A3CDF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0C031E" w:rsidRDefault="007A3CDF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0C031E" w:rsidRDefault="007A3CDF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0C031E" w:rsidRDefault="007A3CDF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0C031E" w:rsidRDefault="007A3CDF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1E" w:rsidRDefault="007A3CDF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0C031E" w:rsidRDefault="007A3CDF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0C031E" w:rsidRDefault="007A3CDF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</w:tr>
    </w:tbl>
    <w:p w:rsidR="000C031E" w:rsidRDefault="007A3CDF">
      <w:pPr>
        <w:pStyle w:val="Nagwek1"/>
        <w:spacing w:after="139"/>
        <w:ind w:left="106"/>
      </w:pPr>
      <w:r>
        <w:t>8. OŚWIADCZENIE W SPRAWIE KORESPONDENCJI ELEKTRONICZNEJ</w:t>
      </w:r>
    </w:p>
    <w:p w:rsidR="000C031E" w:rsidRDefault="007A3CDF">
      <w:pPr>
        <w:tabs>
          <w:tab w:val="center" w:pos="3271"/>
          <w:tab w:val="center" w:pos="6030"/>
        </w:tabs>
        <w:spacing w:after="60"/>
      </w:pPr>
      <w:r>
        <w:tab/>
      </w: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Wyrażam zgodę</w:t>
      </w:r>
      <w:r>
        <w:rPr>
          <w:rFonts w:ascii="Arial" w:eastAsia="Arial" w:hAnsi="Arial" w:cs="Arial"/>
          <w:sz w:val="19"/>
        </w:rPr>
        <w:tab/>
      </w:r>
      <w:r>
        <w:rPr>
          <w:rFonts w:ascii="GothicE" w:eastAsia="GothicE" w:hAnsi="GothicE" w:cs="GothicE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Nie wyrażam zgody</w:t>
      </w:r>
    </w:p>
    <w:p w:rsidR="000C031E" w:rsidRDefault="007A3CDF">
      <w:pPr>
        <w:spacing w:after="223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:rsidR="000C031E" w:rsidRDefault="007A3CDF">
      <w:pPr>
        <w:pStyle w:val="Nagwek1"/>
        <w:spacing w:after="92"/>
        <w:ind w:left="111" w:firstLine="0"/>
      </w:pPr>
      <w:r>
        <w:t>9. ZAŁĄCZNIKI</w:t>
      </w:r>
    </w:p>
    <w:p w:rsidR="000C031E" w:rsidRDefault="007A3CDF">
      <w:pPr>
        <w:spacing w:after="98" w:line="257" w:lineRule="auto"/>
        <w:ind w:left="613" w:hanging="412"/>
      </w:pPr>
      <w:r>
        <w:rPr>
          <w:rFonts w:ascii="GothicE" w:eastAsia="GothicE" w:hAnsi="GothicE" w:cs="GothicE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:rsidR="000C031E" w:rsidRDefault="007A3CDF">
      <w:pPr>
        <w:spacing w:after="98" w:line="257" w:lineRule="auto"/>
        <w:ind w:left="613" w:hanging="412"/>
      </w:pPr>
      <w:r>
        <w:rPr>
          <w:rFonts w:ascii="GothicE" w:eastAsia="GothicE" w:hAnsi="GothicE" w:cs="GothicE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>Potwierdzenie uiszczenia opłaty skarbowej od pełnomocnictwa – jeżeli obowiązek uiszczenia takiej opłaty wynika z ustawy z dnia 16 listopada 2006 r. o opłacie skarbowej.</w:t>
      </w:r>
    </w:p>
    <w:p w:rsidR="000C031E" w:rsidRDefault="007A3CDF">
      <w:pPr>
        <w:spacing w:after="98" w:line="257" w:lineRule="auto"/>
        <w:ind w:left="613" w:hanging="412"/>
      </w:pPr>
      <w:r>
        <w:rPr>
          <w:rFonts w:ascii="GothicE" w:eastAsia="GothicE" w:hAnsi="GothicE" w:cs="GothicE"/>
          <w:sz w:val="15"/>
        </w:rPr>
        <w:lastRenderedPageBreak/>
        <w:t xml:space="preserve">☐ </w:t>
      </w:r>
      <w:r>
        <w:rPr>
          <w:rFonts w:ascii="Arial" w:eastAsia="Arial" w:hAnsi="Arial" w:cs="Arial"/>
          <w:sz w:val="15"/>
        </w:rPr>
        <w:t>(Nieobowiązkowo). Określenie granic terenu w formie graficznej w przypadku wskazania terenu objętego pismem jako części działki ewidencyjnej lub działek ewidencyjnych.</w:t>
      </w:r>
    </w:p>
    <w:p w:rsidR="000C031E" w:rsidRDefault="007A3CDF">
      <w:pPr>
        <w:tabs>
          <w:tab w:val="center" w:pos="1057"/>
          <w:tab w:val="center" w:pos="2251"/>
          <w:tab w:val="center" w:pos="2931"/>
          <w:tab w:val="center" w:pos="3506"/>
          <w:tab w:val="center" w:pos="3810"/>
          <w:tab w:val="center" w:pos="4420"/>
          <w:tab w:val="center" w:pos="5395"/>
          <w:tab w:val="center" w:pos="6166"/>
          <w:tab w:val="center" w:pos="6735"/>
          <w:tab w:val="center" w:pos="7365"/>
          <w:tab w:val="center" w:pos="7994"/>
          <w:tab w:val="right" w:pos="9475"/>
        </w:tabs>
        <w:spacing w:after="0"/>
      </w:pPr>
      <w:r>
        <w:tab/>
      </w:r>
      <w:r>
        <w:rPr>
          <w:rFonts w:ascii="GothicE" w:eastAsia="GothicE" w:hAnsi="GothicE" w:cs="GothicE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 xml:space="preserve">(Nieobowiązkowo). </w:t>
      </w:r>
      <w:r>
        <w:rPr>
          <w:rFonts w:ascii="Arial" w:eastAsia="Arial" w:hAnsi="Arial" w:cs="Arial"/>
          <w:sz w:val="15"/>
        </w:rPr>
        <w:tab/>
        <w:t xml:space="preserve">Inne </w:t>
      </w:r>
      <w:r>
        <w:rPr>
          <w:rFonts w:ascii="Arial" w:eastAsia="Arial" w:hAnsi="Arial" w:cs="Arial"/>
          <w:sz w:val="15"/>
        </w:rPr>
        <w:tab/>
        <w:t xml:space="preserve">załączniki </w:t>
      </w:r>
      <w:r>
        <w:rPr>
          <w:rFonts w:ascii="Arial" w:eastAsia="Arial" w:hAnsi="Arial" w:cs="Arial"/>
          <w:sz w:val="15"/>
        </w:rPr>
        <w:tab/>
        <w:t xml:space="preserve">– </w:t>
      </w:r>
      <w:r>
        <w:rPr>
          <w:rFonts w:ascii="Arial" w:eastAsia="Arial" w:hAnsi="Arial" w:cs="Arial"/>
          <w:sz w:val="15"/>
        </w:rPr>
        <w:tab/>
        <w:t xml:space="preserve">w </w:t>
      </w:r>
      <w:r>
        <w:rPr>
          <w:rFonts w:ascii="Arial" w:eastAsia="Arial" w:hAnsi="Arial" w:cs="Arial"/>
          <w:sz w:val="15"/>
        </w:rPr>
        <w:tab/>
        <w:t xml:space="preserve">przypadku </w:t>
      </w:r>
      <w:r>
        <w:rPr>
          <w:rFonts w:ascii="Arial" w:eastAsia="Arial" w:hAnsi="Arial" w:cs="Arial"/>
          <w:sz w:val="15"/>
        </w:rPr>
        <w:tab/>
        <w:t xml:space="preserve">zaznaczenia </w:t>
      </w:r>
      <w:r>
        <w:rPr>
          <w:rFonts w:ascii="Arial" w:eastAsia="Arial" w:hAnsi="Arial" w:cs="Arial"/>
          <w:sz w:val="15"/>
        </w:rPr>
        <w:tab/>
        <w:t xml:space="preserve">pola </w:t>
      </w:r>
      <w:r>
        <w:rPr>
          <w:rFonts w:ascii="Arial" w:eastAsia="Arial" w:hAnsi="Arial" w:cs="Arial"/>
          <w:sz w:val="15"/>
        </w:rPr>
        <w:tab/>
        <w:t xml:space="preserve">należy </w:t>
      </w:r>
      <w:r>
        <w:rPr>
          <w:rFonts w:ascii="Arial" w:eastAsia="Arial" w:hAnsi="Arial" w:cs="Arial"/>
          <w:sz w:val="15"/>
        </w:rPr>
        <w:tab/>
        <w:t xml:space="preserve">podać </w:t>
      </w:r>
      <w:r>
        <w:rPr>
          <w:rFonts w:ascii="Arial" w:eastAsia="Arial" w:hAnsi="Arial" w:cs="Arial"/>
          <w:sz w:val="15"/>
        </w:rPr>
        <w:tab/>
        <w:t xml:space="preserve">nazwy </w:t>
      </w:r>
      <w:r>
        <w:rPr>
          <w:rFonts w:ascii="Arial" w:eastAsia="Arial" w:hAnsi="Arial" w:cs="Arial"/>
          <w:sz w:val="15"/>
        </w:rPr>
        <w:tab/>
        <w:t>załączników.</w:t>
      </w:r>
      <w:r>
        <w:rPr>
          <w:rFonts w:ascii="Arial" w:eastAsia="Arial" w:hAnsi="Arial" w:cs="Arial"/>
          <w:sz w:val="15"/>
          <w:vertAlign w:val="superscript"/>
        </w:rPr>
        <w:t>9)</w:t>
      </w:r>
    </w:p>
    <w:p w:rsidR="000C031E" w:rsidRDefault="007A3CDF">
      <w:pPr>
        <w:spacing w:after="10" w:line="251" w:lineRule="auto"/>
        <w:ind w:left="629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</w:p>
    <w:p w:rsidR="000C031E" w:rsidRDefault="007A3CDF">
      <w:pPr>
        <w:pStyle w:val="Nagwek1"/>
        <w:spacing w:after="22"/>
        <w:ind w:left="123" w:firstLine="0"/>
      </w:pPr>
      <w:r>
        <w:t xml:space="preserve">10. PODPIS SKŁADAJĄCEGO PISMO (PEŁNOMOCNIKA) I DATA PODPISU </w:t>
      </w:r>
    </w:p>
    <w:p w:rsidR="000C031E" w:rsidRDefault="007A3CDF">
      <w:pPr>
        <w:spacing w:after="75" w:line="252" w:lineRule="auto"/>
        <w:ind w:left="3"/>
        <w:jc w:val="both"/>
      </w:pPr>
      <w:r>
        <w:rPr>
          <w:rFonts w:ascii="Arial" w:eastAsia="Arial" w:hAnsi="Arial" w:cs="Arial"/>
          <w:sz w:val="15"/>
        </w:rPr>
        <w:t xml:space="preserve">Podpis powinien być czytelny. Podpis i datę podpisu umieszcza się w przypadku składania pisma w postaci papierowej. </w:t>
      </w:r>
    </w:p>
    <w:p w:rsidR="000C031E" w:rsidRDefault="007A3CDF">
      <w:pPr>
        <w:spacing w:after="215"/>
        <w:ind w:left="18"/>
      </w:pPr>
      <w:r>
        <w:rPr>
          <w:rFonts w:ascii="Arial" w:eastAsia="Arial" w:hAnsi="Arial" w:cs="Arial"/>
          <w:sz w:val="19"/>
        </w:rPr>
        <w:t xml:space="preserve"> </w:t>
      </w:r>
    </w:p>
    <w:p w:rsidR="000C031E" w:rsidRDefault="007A3CDF" w:rsidP="00E07050">
      <w:pPr>
        <w:spacing w:after="51"/>
        <w:ind w:left="18"/>
      </w:pPr>
      <w:r>
        <w:rPr>
          <w:rFonts w:ascii="Arial" w:eastAsia="Arial" w:hAnsi="Arial" w:cs="Arial"/>
          <w:sz w:val="19"/>
        </w:rPr>
        <w:t xml:space="preserve">Podpis: …………………………………………………………………          Data: …………………………… </w:t>
      </w:r>
      <w:r>
        <w:rPr>
          <w:rFonts w:ascii="Arial" w:eastAsia="Arial" w:hAnsi="Arial" w:cs="Arial"/>
          <w:sz w:val="2"/>
        </w:rPr>
        <w:t xml:space="preserve"> </w:t>
      </w:r>
    </w:p>
    <w:p w:rsidR="000C031E" w:rsidRDefault="007A3CDF">
      <w:pPr>
        <w:spacing w:after="1"/>
        <w:ind w:left="18"/>
      </w:pPr>
      <w:r>
        <w:rPr>
          <w:rFonts w:ascii="Arial" w:eastAsia="Arial" w:hAnsi="Arial" w:cs="Arial"/>
          <w:sz w:val="2"/>
        </w:rPr>
        <w:t>D</w:t>
      </w:r>
      <w:r>
        <w:rPr>
          <w:rFonts w:ascii="Arial" w:eastAsia="Arial" w:hAnsi="Arial" w:cs="Arial"/>
          <w:sz w:val="19"/>
        </w:rPr>
        <w:t xml:space="preserve"> </w:t>
      </w:r>
    </w:p>
    <w:p w:rsidR="000C031E" w:rsidRDefault="007A3CDF" w:rsidP="004C3B47">
      <w:pPr>
        <w:spacing w:after="30"/>
        <w:ind w:left="18"/>
      </w:pPr>
      <w:r>
        <w:rPr>
          <w:rFonts w:ascii="Arial" w:eastAsia="Arial" w:hAnsi="Arial" w:cs="Arial"/>
          <w:strike/>
          <w:sz w:val="19"/>
        </w:rPr>
        <w:t xml:space="preserve">                                                    </w:t>
      </w:r>
    </w:p>
    <w:p w:rsidR="000C031E" w:rsidRDefault="007A3CDF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 </w:t>
      </w:r>
    </w:p>
    <w:p w:rsidR="000C031E" w:rsidRDefault="007A3CDF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województwa. </w:t>
      </w:r>
    </w:p>
    <w:p w:rsidR="000C031E" w:rsidRDefault="007A3CDF">
      <w:pPr>
        <w:numPr>
          <w:ilvl w:val="0"/>
          <w:numId w:val="1"/>
        </w:numPr>
        <w:spacing w:after="69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 i audytu krajobrazowego. </w:t>
      </w:r>
    </w:p>
    <w:p w:rsidR="000C031E" w:rsidRDefault="007A3CDF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:rsidR="000C031E" w:rsidRDefault="007A3CDF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lastRenderedPageBreak/>
        <w:t xml:space="preserve">Adres skrytki ePUAP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późn. zm.), ma obowiązek doręczenia korespondencji na adres do doręczeń elektronicznych. </w:t>
      </w:r>
    </w:p>
    <w:p w:rsidR="000C031E" w:rsidRDefault="007A3CDF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  </w:t>
      </w:r>
    </w:p>
    <w:p w:rsidR="000C031E" w:rsidRDefault="007A3CDF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W przypadku zaznaczenia pola „nie” (wskazania terenu objętego pismem jako części działki ewidencyjnej lub działek ewidencyjnych) można dodać załącznik z określeniem granic terenu w formie graficznej. </w:t>
      </w:r>
    </w:p>
    <w:p w:rsidR="000C031E" w:rsidRDefault="007A3CDF">
      <w:pPr>
        <w:numPr>
          <w:ilvl w:val="0"/>
          <w:numId w:val="1"/>
        </w:numPr>
        <w:spacing w:after="32" w:line="255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późn. zm.). </w:t>
      </w:r>
    </w:p>
    <w:p w:rsidR="000C031E" w:rsidRPr="004C3B47" w:rsidRDefault="007A3CDF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5"/>
        </w:rPr>
        <w:t xml:space="preserve"> </w:t>
      </w:r>
    </w:p>
    <w:p w:rsidR="004C3B47" w:rsidRDefault="004C3B47" w:rsidP="004C3B47">
      <w:pPr>
        <w:spacing w:after="42" w:line="252" w:lineRule="auto"/>
        <w:jc w:val="both"/>
      </w:pPr>
    </w:p>
    <w:p w:rsidR="004C3B47" w:rsidRPr="004C3B47" w:rsidRDefault="004C3B47" w:rsidP="004C3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</w:rPr>
      </w:pPr>
      <w:r w:rsidRPr="004C3B47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</w:rPr>
        <w:t xml:space="preserve">Obowiązek informacyjny w związku z przetwarzaniem danych osobowych  </w:t>
      </w:r>
    </w:p>
    <w:p w:rsidR="004C3B47" w:rsidRDefault="004C3B47" w:rsidP="004C3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</w:rPr>
      </w:pPr>
      <w:r w:rsidRPr="004C3B47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</w:rPr>
        <w:t>- pismo dotyczące aktu planowania przestrzennego:</w:t>
      </w:r>
    </w:p>
    <w:p w:rsidR="004C3B47" w:rsidRPr="004C3B47" w:rsidRDefault="004C3B47" w:rsidP="004C3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highlight w:val="white"/>
        </w:rPr>
      </w:pPr>
    </w:p>
    <w:p w:rsidR="004C3B47" w:rsidRPr="004C3B47" w:rsidRDefault="004C3B47" w:rsidP="004C3B4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color w:val="222222"/>
          <w:sz w:val="18"/>
          <w:szCs w:val="18"/>
          <w:shd w:val="clear" w:color="auto" w:fill="FFFFFF"/>
        </w:rPr>
      </w:pPr>
      <w:r w:rsidRPr="004C3B47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Administratorem Pani/Pana danych osobowych jest </w:t>
      </w:r>
      <w:r w:rsidRPr="004C3B47">
        <w:rPr>
          <w:rFonts w:ascii="Times New Roman" w:hAnsi="Times New Roman"/>
          <w:b/>
          <w:bCs/>
          <w:color w:val="222222"/>
          <w:sz w:val="18"/>
          <w:szCs w:val="18"/>
          <w:shd w:val="clear" w:color="auto" w:fill="FFFFFF"/>
        </w:rPr>
        <w:t>Wójt Gminy Wieczfnia Kościelna</w:t>
      </w:r>
      <w:r w:rsidRPr="004C3B47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(dalej: „ADMINISTRATOR”),</w:t>
      </w:r>
      <w:r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br/>
      </w:r>
      <w:r w:rsidRPr="004C3B47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z siedzibą: Wieczfnia Kościelna 48, 06-513 Wieczfnia Kościelna. Z Administratorem można się kontaktować pisemnie, za pomocą poczty tradycyjnej na adres: Wieczfnia Kościelna 48, 06-513 Wieczfnia Kościelna lub drogą e-mailową pod adresem: </w:t>
      </w:r>
      <w:hyperlink r:id="rId5" w:history="1">
        <w:r w:rsidRPr="004C3B47">
          <w:rPr>
            <w:rStyle w:val="Hipercze"/>
            <w:rFonts w:ascii="Times New Roman" w:hAnsi="Times New Roman"/>
            <w:sz w:val="18"/>
            <w:szCs w:val="18"/>
            <w:shd w:val="clear" w:color="auto" w:fill="FFFFFF"/>
          </w:rPr>
          <w:t>sekretariat@wieczfniakoscielna.pl</w:t>
        </w:r>
      </w:hyperlink>
    </w:p>
    <w:p w:rsidR="004C3B47" w:rsidRPr="004C3B47" w:rsidRDefault="004C3B47" w:rsidP="004C3B4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color w:val="222222"/>
          <w:sz w:val="18"/>
          <w:szCs w:val="18"/>
          <w:shd w:val="clear" w:color="auto" w:fill="FFFFFF"/>
        </w:rPr>
      </w:pPr>
      <w:r w:rsidRPr="004C3B47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Administrator wyznaczył Inspektora Ochrony Danych, z którym można się skontaktować pod adresem mailowym: </w:t>
      </w:r>
      <w:r w:rsidRPr="004C3B47">
        <w:rPr>
          <w:rFonts w:ascii="Times New Roman" w:hAnsi="Times New Roman"/>
          <w:b/>
          <w:color w:val="222222"/>
          <w:sz w:val="18"/>
          <w:szCs w:val="18"/>
          <w:shd w:val="clear" w:color="auto" w:fill="FFFFFF"/>
        </w:rPr>
        <w:t>iodo@rt-net.pl.</w:t>
      </w:r>
    </w:p>
    <w:p w:rsidR="004C3B47" w:rsidRPr="004C3B47" w:rsidRDefault="004C3B47" w:rsidP="004C3B4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  <w:t xml:space="preserve">Dane osobowe są Dane osobowe są przetwarzane na podstawie rozporządzenia Parlamentu Europejskiego i Rady (UE) 2016/679 z dnia 27 kwietnia 2016 r. </w:t>
      </w: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  <w:lastRenderedPageBreak/>
        <w:t>w sprawie ochrony osób fizycznych w związku z przetwarzaniem danych osobowych i w sprawie swobodnego przepływu takich danych oraz uchylenia dyrektywy 95/46/WE (ogólne rozporządzenie o ochronie danych) oraz ustawy z dnia 27 marca 2003 r. o planowaniu i zagospodarowaniu przestrzennym.</w:t>
      </w:r>
    </w:p>
    <w:p w:rsidR="004C3B47" w:rsidRPr="004C3B47" w:rsidRDefault="004C3B47" w:rsidP="004C3B4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  <w:t>Dane osobowe będą przetwarzane w celu złożenia pisma dotyczącego aktu planowania przestrzennego - art. 6 ust. 1 lit c, e RODO - dane osobowe będą przechowywane przez okres niezbędny do realizacji celu w jakim dane zebrano, a następnie przez okres przedawnienia roszczeń przysługujących administratorowi danych i w stosunku do niego, lecz nie krócej niż okres wynikający z ustawy z dnia 14 lipca 1983 o narodowym zasobie archiwalnym i archiwach.</w:t>
      </w:r>
    </w:p>
    <w:p w:rsidR="004C3B47" w:rsidRPr="004C3B47" w:rsidRDefault="004C3B47" w:rsidP="004C3B4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  <w:lang w:eastAsia="pl-PL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  <w:t xml:space="preserve">Dane osobowe nie pochodzą od stron trzecich. </w:t>
      </w:r>
    </w:p>
    <w:p w:rsidR="004C3B47" w:rsidRPr="004C3B47" w:rsidRDefault="004C3B47" w:rsidP="004C3B4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Administrator nie zamierza przekazywać danych do państwa trzeciego lub organizacji międzynarodowej. </w:t>
      </w:r>
    </w:p>
    <w:p w:rsidR="004C3B47" w:rsidRPr="004C3B47" w:rsidRDefault="004C3B47" w:rsidP="004C3B4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Administrator będzie przekazywał dane osobowe innym podmiotom, tylko na podstawie przepisów prawa, a także na podstawie zawartych umów powierzenia przetwarzania danych, w tym do dostawców usług teleinformatycznych. </w:t>
      </w:r>
    </w:p>
    <w:p w:rsidR="004C3B47" w:rsidRPr="004C3B47" w:rsidRDefault="004C3B47" w:rsidP="004C3B4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Posiada Pan / Pani prawo do:</w:t>
      </w:r>
    </w:p>
    <w:p w:rsidR="004C3B47" w:rsidRPr="004C3B47" w:rsidRDefault="004C3B47" w:rsidP="004C3B4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żądania od Administratora dostępu do danych osobowych, ich sprostowania, usunięcia lub ograniczenia przetwarzania,</w:t>
      </w:r>
    </w:p>
    <w:p w:rsidR="004C3B47" w:rsidRPr="004C3B47" w:rsidRDefault="004C3B47" w:rsidP="004C3B4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wniesienia sprzeciwu wobec przetwarzania, a także przenoszenia danych,</w:t>
      </w:r>
    </w:p>
    <w:p w:rsidR="004C3B47" w:rsidRPr="004C3B47" w:rsidRDefault="004C3B47" w:rsidP="004C3B4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wniesienia skargi na działania Administratora do Prezesa Urzędu Ochrony Danych Osobowych.</w:t>
      </w:r>
    </w:p>
    <w:p w:rsidR="004C3B47" w:rsidRPr="004C3B47" w:rsidRDefault="004C3B47" w:rsidP="004C3B4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  <w:lang w:eastAsia="pl-PL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  <w:t>Podanie danych osobowych jest wymogiem ustawowym, nie podanie danych uniemożliwia prawidłowe wykonanie praw i obowiązków Administratora.</w:t>
      </w:r>
    </w:p>
    <w:p w:rsidR="004C3B47" w:rsidRPr="004C3B47" w:rsidRDefault="004C3B47" w:rsidP="004C3B4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4C3B47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  <w:t>Administrator nie przewiduje zautomatyzowanego podejmowania decyzji.</w:t>
      </w:r>
    </w:p>
    <w:p w:rsidR="004C3B47" w:rsidRDefault="004C3B47" w:rsidP="004C3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:rsidR="004C3B47" w:rsidRDefault="004C3B47" w:rsidP="004C3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:rsidR="004C3B47" w:rsidRPr="004C3B47" w:rsidRDefault="004C3B47" w:rsidP="004C3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:rsidR="004C3B47" w:rsidRPr="004C3B47" w:rsidRDefault="004C3B47" w:rsidP="004C3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:rsidR="004C3B47" w:rsidRPr="007A3CDF" w:rsidRDefault="004C3B47" w:rsidP="004C3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7A3CDF">
        <w:rPr>
          <w:rFonts w:ascii="Times New Roman" w:eastAsia="Times New Roman" w:hAnsi="Times New Roman" w:cs="Times New Roman"/>
          <w:color w:val="222222"/>
        </w:rPr>
        <w:t>Ja, …………………………… zapoznałam/em się z informacjami dotyczącymi przetwarzania moich danych osobowych.</w:t>
      </w:r>
    </w:p>
    <w:p w:rsidR="004C3B47" w:rsidRPr="007A3CDF" w:rsidRDefault="004C3B47" w:rsidP="004C3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4C3B47" w:rsidRPr="007A3CDF" w:rsidRDefault="004C3B47" w:rsidP="004C3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4C3B47" w:rsidRPr="007A3CDF" w:rsidRDefault="004C3B47" w:rsidP="004C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7A3CDF">
        <w:rPr>
          <w:rFonts w:ascii="Times New Roman" w:eastAsia="Times New Roman" w:hAnsi="Times New Roman" w:cs="Times New Roman"/>
          <w:color w:val="222222"/>
        </w:rPr>
        <w:t xml:space="preserve">                ………………………………………</w:t>
      </w:r>
      <w:r w:rsidRPr="007A3CDF">
        <w:rPr>
          <w:rFonts w:ascii="Times New Roman" w:eastAsia="Times New Roman" w:hAnsi="Times New Roman" w:cs="Times New Roman"/>
          <w:color w:val="222222"/>
        </w:rPr>
        <w:tab/>
      </w:r>
      <w:r w:rsidRPr="007A3CDF">
        <w:rPr>
          <w:rFonts w:ascii="Times New Roman" w:eastAsia="Times New Roman" w:hAnsi="Times New Roman" w:cs="Times New Roman"/>
          <w:color w:val="222222"/>
        </w:rPr>
        <w:tab/>
      </w:r>
      <w:r w:rsidRPr="007A3CDF">
        <w:rPr>
          <w:rFonts w:ascii="Times New Roman" w:eastAsia="Times New Roman" w:hAnsi="Times New Roman" w:cs="Times New Roman"/>
          <w:color w:val="222222"/>
        </w:rPr>
        <w:tab/>
        <w:t>……………………………………</w:t>
      </w:r>
    </w:p>
    <w:p w:rsidR="004C3B47" w:rsidRPr="007A3CDF" w:rsidRDefault="004C3B47" w:rsidP="004C3B47">
      <w:pPr>
        <w:shd w:val="clear" w:color="auto" w:fill="FFFFFF"/>
        <w:spacing w:after="0" w:line="240" w:lineRule="auto"/>
        <w:ind w:left="708" w:firstLine="708"/>
      </w:pPr>
      <w:r w:rsidRPr="007A3CDF">
        <w:rPr>
          <w:rFonts w:ascii="Times New Roman" w:eastAsia="Times New Roman" w:hAnsi="Times New Roman" w:cs="Times New Roman"/>
          <w:color w:val="222222"/>
        </w:rPr>
        <w:t xml:space="preserve"> /data/</w:t>
      </w:r>
      <w:r w:rsidRPr="007A3CDF">
        <w:rPr>
          <w:rFonts w:ascii="Times New Roman" w:eastAsia="Times New Roman" w:hAnsi="Times New Roman" w:cs="Times New Roman"/>
          <w:color w:val="222222"/>
        </w:rPr>
        <w:tab/>
      </w:r>
      <w:r w:rsidRPr="007A3CDF">
        <w:rPr>
          <w:rFonts w:ascii="Times New Roman" w:eastAsia="Times New Roman" w:hAnsi="Times New Roman" w:cs="Times New Roman"/>
          <w:color w:val="222222"/>
        </w:rPr>
        <w:tab/>
      </w:r>
      <w:r w:rsidRPr="007A3CDF">
        <w:rPr>
          <w:rFonts w:ascii="Times New Roman" w:eastAsia="Times New Roman" w:hAnsi="Times New Roman" w:cs="Times New Roman"/>
          <w:color w:val="222222"/>
        </w:rPr>
        <w:tab/>
      </w:r>
      <w:r w:rsidRPr="007A3CDF">
        <w:rPr>
          <w:rFonts w:ascii="Times New Roman" w:eastAsia="Times New Roman" w:hAnsi="Times New Roman" w:cs="Times New Roman"/>
          <w:color w:val="222222"/>
        </w:rPr>
        <w:tab/>
      </w:r>
      <w:r w:rsidRPr="007A3CDF">
        <w:rPr>
          <w:rFonts w:ascii="Times New Roman" w:eastAsia="Times New Roman" w:hAnsi="Times New Roman" w:cs="Times New Roman"/>
          <w:color w:val="222222"/>
        </w:rPr>
        <w:tab/>
      </w:r>
      <w:r w:rsidR="007A3CDF">
        <w:rPr>
          <w:rFonts w:ascii="Times New Roman" w:eastAsia="Times New Roman" w:hAnsi="Times New Roman" w:cs="Times New Roman"/>
          <w:color w:val="222222"/>
        </w:rPr>
        <w:t xml:space="preserve">                       </w:t>
      </w:r>
      <w:r w:rsidRPr="007A3CDF">
        <w:rPr>
          <w:rFonts w:ascii="Times New Roman" w:eastAsia="Times New Roman" w:hAnsi="Times New Roman" w:cs="Times New Roman"/>
          <w:color w:val="222222"/>
        </w:rPr>
        <w:t xml:space="preserve">               /podpis/</w:t>
      </w:r>
    </w:p>
    <w:sectPr w:rsidR="004C3B47" w:rsidRPr="007A3CDF" w:rsidSect="00E07050">
      <w:pgSz w:w="11906" w:h="16838"/>
      <w:pgMar w:top="426" w:right="1221" w:bottom="284" w:left="12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icE">
    <w:altName w:val="Courier New"/>
    <w:charset w:val="EE"/>
    <w:family w:val="auto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3E86"/>
    <w:multiLevelType w:val="hybridMultilevel"/>
    <w:tmpl w:val="B04A89C0"/>
    <w:lvl w:ilvl="0" w:tplc="1040BC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A3374"/>
    <w:multiLevelType w:val="hybridMultilevel"/>
    <w:tmpl w:val="40823B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365B0B"/>
    <w:multiLevelType w:val="hybridMultilevel"/>
    <w:tmpl w:val="EE9680AA"/>
    <w:lvl w:ilvl="0" w:tplc="571E6B40">
      <w:start w:val="1"/>
      <w:numFmt w:val="decimal"/>
      <w:lvlText w:val="%1)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15B624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0B8079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1116DA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A87C2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B95A35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41140B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F2CE8B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EA205F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1E"/>
    <w:rsid w:val="000C031E"/>
    <w:rsid w:val="004A322A"/>
    <w:rsid w:val="004C3B47"/>
    <w:rsid w:val="007A3CDF"/>
    <w:rsid w:val="00E0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717DC-EBF6-4579-85F6-53987A4B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hd w:val="clear" w:color="auto" w:fill="D9D9D9"/>
      <w:spacing w:after="67"/>
      <w:ind w:left="116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C3B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4C3B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wieczfniakosciel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1672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EwaN</cp:lastModifiedBy>
  <cp:revision>2</cp:revision>
  <dcterms:created xsi:type="dcterms:W3CDTF">2025-09-11T11:39:00Z</dcterms:created>
  <dcterms:modified xsi:type="dcterms:W3CDTF">2025-09-11T11:39:00Z</dcterms:modified>
</cp:coreProperties>
</file>