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8B" w:rsidRDefault="007D288B" w:rsidP="007724D2">
      <w:pPr>
        <w:spacing w:line="240" w:lineRule="auto"/>
      </w:pPr>
      <w:r w:rsidRPr="00E31762">
        <w:rPr>
          <w:b/>
          <w:sz w:val="24"/>
          <w:szCs w:val="24"/>
        </w:rPr>
        <w:t>GKiI.271.</w:t>
      </w:r>
      <w:r w:rsidR="00AE34BE">
        <w:rPr>
          <w:b/>
          <w:sz w:val="24"/>
          <w:szCs w:val="24"/>
        </w:rPr>
        <w:t>6</w:t>
      </w:r>
      <w:r w:rsidR="004E74A2" w:rsidRPr="00E31762">
        <w:rPr>
          <w:b/>
          <w:sz w:val="24"/>
          <w:szCs w:val="24"/>
        </w:rPr>
        <w:t xml:space="preserve"> </w:t>
      </w:r>
      <w:r w:rsidRPr="00E31762">
        <w:rPr>
          <w:b/>
          <w:sz w:val="24"/>
          <w:szCs w:val="24"/>
        </w:rPr>
        <w:t>20</w:t>
      </w:r>
      <w:r w:rsidR="00BB4ECD">
        <w:rPr>
          <w:b/>
          <w:sz w:val="24"/>
          <w:szCs w:val="24"/>
        </w:rPr>
        <w:t>20</w:t>
      </w:r>
      <w:r w:rsidRPr="00E31762">
        <w:rPr>
          <w:b/>
          <w:sz w:val="24"/>
          <w:szCs w:val="24"/>
        </w:rPr>
        <w:t xml:space="preserve">    </w:t>
      </w:r>
      <w:r w:rsidRPr="007D288B">
        <w:t xml:space="preserve">                                                               </w:t>
      </w:r>
      <w:r w:rsidR="007724D2">
        <w:t xml:space="preserve">            </w:t>
      </w:r>
      <w:r w:rsidR="00E31762">
        <w:t xml:space="preserve"> </w:t>
      </w:r>
      <w:r w:rsidR="007724D2">
        <w:t xml:space="preserve">Załącznik do Zarządzenia Nr </w:t>
      </w:r>
      <w:r w:rsidR="00AE34BE">
        <w:t>20</w:t>
      </w:r>
      <w:r w:rsidR="007724D2">
        <w:t>/K/20</w:t>
      </w:r>
      <w:r w:rsidR="004B14CE">
        <w:t>20</w:t>
      </w:r>
    </w:p>
    <w:p w:rsidR="007724D2" w:rsidRDefault="007724D2" w:rsidP="007724D2">
      <w:pPr>
        <w:spacing w:line="240" w:lineRule="auto"/>
      </w:pPr>
      <w:r>
        <w:t xml:space="preserve">                                                                                                                Wójta</w:t>
      </w:r>
      <w:r w:rsidR="00ED02FD">
        <w:t xml:space="preserve"> </w:t>
      </w:r>
      <w:r>
        <w:t xml:space="preserve"> Gminy </w:t>
      </w:r>
      <w:r w:rsidR="00ED02FD">
        <w:t xml:space="preserve"> </w:t>
      </w:r>
      <w:r>
        <w:t xml:space="preserve">Wieczfnia </w:t>
      </w:r>
      <w:r w:rsidR="00ED02FD">
        <w:t xml:space="preserve"> </w:t>
      </w:r>
      <w:r>
        <w:t xml:space="preserve">Kościelna </w:t>
      </w:r>
      <w:r w:rsidR="00ED02FD">
        <w:t xml:space="preserve"> </w:t>
      </w:r>
      <w:r>
        <w:t xml:space="preserve">z                            </w:t>
      </w:r>
    </w:p>
    <w:p w:rsidR="007724D2" w:rsidRDefault="007724D2" w:rsidP="007724D2">
      <w:pPr>
        <w:spacing w:line="240" w:lineRule="auto"/>
      </w:pPr>
      <w:r>
        <w:t xml:space="preserve">                                                                                                                dnia </w:t>
      </w:r>
      <w:r w:rsidR="00AE34BE">
        <w:t>1</w:t>
      </w:r>
      <w:r w:rsidR="009239A2">
        <w:t>6</w:t>
      </w:r>
      <w:r>
        <w:t xml:space="preserve"> </w:t>
      </w:r>
      <w:r w:rsidR="00BB4ECD">
        <w:t>l</w:t>
      </w:r>
      <w:r w:rsidR="00AE34BE">
        <w:t>istopada</w:t>
      </w:r>
      <w:r>
        <w:t xml:space="preserve"> 20</w:t>
      </w:r>
      <w:r w:rsidR="00BB4ECD">
        <w:t>20</w:t>
      </w:r>
      <w:r w:rsidR="00ED02FD">
        <w:t xml:space="preserve"> </w:t>
      </w:r>
      <w:r>
        <w:t>r.</w:t>
      </w:r>
    </w:p>
    <w:p w:rsidR="007D288B" w:rsidRDefault="007724D2" w:rsidP="007724D2">
      <w:pPr>
        <w:spacing w:line="240" w:lineRule="auto"/>
      </w:pPr>
      <w:r>
        <w:t xml:space="preserve">                                                                                                                </w:t>
      </w:r>
    </w:p>
    <w:p w:rsidR="007D288B" w:rsidRDefault="007D288B" w:rsidP="00B24324"/>
    <w:p w:rsidR="00691AF2" w:rsidRDefault="00691AF2" w:rsidP="00B24324"/>
    <w:p w:rsidR="00691AF2" w:rsidRDefault="00691AF2" w:rsidP="00B24324"/>
    <w:p w:rsidR="00691AF2" w:rsidRDefault="00691AF2" w:rsidP="00B24324"/>
    <w:p w:rsidR="007D288B" w:rsidRDefault="007D288B" w:rsidP="007D288B">
      <w:pPr>
        <w:jc w:val="center"/>
        <w:rPr>
          <w:b/>
          <w:sz w:val="28"/>
          <w:szCs w:val="28"/>
        </w:rPr>
      </w:pPr>
      <w:r w:rsidRPr="007D288B">
        <w:rPr>
          <w:b/>
          <w:sz w:val="28"/>
          <w:szCs w:val="28"/>
        </w:rPr>
        <w:t>SPECYFIKACJA ISTOTNYCH WARUNKÓW ZAMÓWIENIA W POSTĘOWANIU O UDZIELENIE ZAMÓWIENIA PUBLICZNEGO W PRZETARGU NIEOGRANICZONYM NA REALIZACJĘ USŁUGI P.N.</w:t>
      </w:r>
    </w:p>
    <w:p w:rsidR="007D288B" w:rsidRDefault="007D288B" w:rsidP="007D288B">
      <w:pPr>
        <w:jc w:val="center"/>
        <w:rPr>
          <w:b/>
          <w:sz w:val="28"/>
          <w:szCs w:val="28"/>
        </w:rPr>
      </w:pPr>
    </w:p>
    <w:p w:rsidR="007D288B" w:rsidRDefault="007D288B" w:rsidP="007D288B">
      <w:pPr>
        <w:jc w:val="center"/>
        <w:rPr>
          <w:b/>
          <w:sz w:val="28"/>
          <w:szCs w:val="28"/>
        </w:rPr>
      </w:pPr>
    </w:p>
    <w:p w:rsidR="007D288B" w:rsidRDefault="007D288B" w:rsidP="007D288B">
      <w:pPr>
        <w:jc w:val="center"/>
        <w:rPr>
          <w:b/>
          <w:sz w:val="28"/>
          <w:szCs w:val="28"/>
        </w:rPr>
      </w:pPr>
      <w:r>
        <w:rPr>
          <w:b/>
          <w:sz w:val="28"/>
          <w:szCs w:val="28"/>
        </w:rPr>
        <w:t>ODBIERANIE I ZAGOSPODAROWANIE ODPADÓW KOMUNALNYCH POCHODZĄCYCH Z NIERUCHOMOŚCI ZAMIESZKAŁYCH Z TERENU GMINY WIECZFNIA KOŚCIELNA</w:t>
      </w:r>
    </w:p>
    <w:p w:rsidR="007D288B" w:rsidRDefault="007D288B" w:rsidP="007D288B">
      <w:pPr>
        <w:jc w:val="center"/>
        <w:rPr>
          <w:b/>
          <w:sz w:val="28"/>
          <w:szCs w:val="28"/>
        </w:rPr>
      </w:pPr>
    </w:p>
    <w:p w:rsidR="007D288B" w:rsidRDefault="007D288B" w:rsidP="007D288B">
      <w:pPr>
        <w:jc w:val="center"/>
        <w:rPr>
          <w:b/>
          <w:sz w:val="28"/>
          <w:szCs w:val="28"/>
        </w:rPr>
      </w:pPr>
    </w:p>
    <w:p w:rsidR="007D288B" w:rsidRDefault="007D288B" w:rsidP="007D288B">
      <w:pPr>
        <w:jc w:val="center"/>
        <w:rPr>
          <w:b/>
          <w:sz w:val="28"/>
          <w:szCs w:val="28"/>
        </w:rPr>
      </w:pPr>
    </w:p>
    <w:p w:rsidR="007D288B" w:rsidRPr="00691AF2" w:rsidRDefault="00691AF2" w:rsidP="00E23A6A">
      <w:pPr>
        <w:jc w:val="both"/>
        <w:rPr>
          <w:sz w:val="28"/>
          <w:szCs w:val="28"/>
        </w:rPr>
      </w:pPr>
      <w:r w:rsidRPr="00691AF2">
        <w:rPr>
          <w:sz w:val="28"/>
          <w:szCs w:val="28"/>
        </w:rPr>
        <w:t>Postepowanie prowadzone dla zamówienia publicznego o wartości poniżej 21</w:t>
      </w:r>
      <w:r w:rsidR="00D5541A">
        <w:rPr>
          <w:sz w:val="28"/>
          <w:szCs w:val="28"/>
        </w:rPr>
        <w:t>4</w:t>
      </w:r>
      <w:r w:rsidRPr="00691AF2">
        <w:rPr>
          <w:sz w:val="28"/>
          <w:szCs w:val="28"/>
        </w:rPr>
        <w:t>.000 euro</w:t>
      </w:r>
    </w:p>
    <w:p w:rsidR="007D288B" w:rsidRDefault="007D288B"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Pr="007D288B" w:rsidRDefault="00D51F72" w:rsidP="00D51F72">
      <w:pPr>
        <w:rPr>
          <w:b/>
          <w:sz w:val="28"/>
          <w:szCs w:val="28"/>
        </w:rPr>
      </w:pPr>
      <w:r w:rsidRPr="00D51F72">
        <w:rPr>
          <w:sz w:val="28"/>
          <w:szCs w:val="28"/>
        </w:rPr>
        <w:t>Data</w:t>
      </w:r>
      <w:r>
        <w:rPr>
          <w:sz w:val="28"/>
          <w:szCs w:val="28"/>
        </w:rPr>
        <w:t>: 20</w:t>
      </w:r>
      <w:r w:rsidR="00BB4ECD">
        <w:rPr>
          <w:sz w:val="28"/>
          <w:szCs w:val="28"/>
        </w:rPr>
        <w:t>20</w:t>
      </w:r>
      <w:r>
        <w:rPr>
          <w:sz w:val="28"/>
          <w:szCs w:val="28"/>
        </w:rPr>
        <w:t>.</w:t>
      </w:r>
      <w:r w:rsidR="00AE34BE">
        <w:rPr>
          <w:sz w:val="28"/>
          <w:szCs w:val="28"/>
        </w:rPr>
        <w:t>11</w:t>
      </w:r>
      <w:r>
        <w:rPr>
          <w:sz w:val="28"/>
          <w:szCs w:val="28"/>
        </w:rPr>
        <w:t>.</w:t>
      </w:r>
      <w:r w:rsidR="00AE34BE">
        <w:rPr>
          <w:sz w:val="28"/>
          <w:szCs w:val="28"/>
        </w:rPr>
        <w:t>1</w:t>
      </w:r>
      <w:r w:rsidR="009239A2">
        <w:rPr>
          <w:sz w:val="28"/>
          <w:szCs w:val="28"/>
        </w:rPr>
        <w:t>6</w:t>
      </w:r>
      <w:r w:rsidR="00E31762" w:rsidRPr="00D51F72">
        <w:rPr>
          <w:sz w:val="28"/>
          <w:szCs w:val="28"/>
        </w:rPr>
        <w:t xml:space="preserve">  </w:t>
      </w:r>
      <w:r w:rsidR="00E31762" w:rsidRPr="00D51F72">
        <w:rPr>
          <w:b/>
          <w:sz w:val="28"/>
          <w:szCs w:val="28"/>
        </w:rPr>
        <w:t xml:space="preserve">   </w:t>
      </w:r>
      <w:r w:rsidR="00E31762">
        <w:rPr>
          <w:b/>
          <w:sz w:val="28"/>
          <w:szCs w:val="28"/>
        </w:rPr>
        <w:t xml:space="preserve">                                                              ZATWIERDZ</w:t>
      </w:r>
      <w:r>
        <w:rPr>
          <w:b/>
          <w:sz w:val="28"/>
          <w:szCs w:val="28"/>
        </w:rPr>
        <w:t>AM</w:t>
      </w:r>
      <w:r w:rsidR="00E31762">
        <w:rPr>
          <w:b/>
          <w:sz w:val="28"/>
          <w:szCs w:val="28"/>
        </w:rPr>
        <w:t>:</w:t>
      </w:r>
    </w:p>
    <w:p w:rsidR="000F4893" w:rsidRDefault="00691AF2" w:rsidP="00B24324">
      <w:pPr>
        <w:rPr>
          <w:sz w:val="24"/>
          <w:szCs w:val="24"/>
        </w:rPr>
      </w:pPr>
      <w:r w:rsidRPr="00E31762">
        <w:rPr>
          <w:sz w:val="24"/>
          <w:szCs w:val="24"/>
        </w:rPr>
        <w:t>Sporządził</w:t>
      </w:r>
      <w:r w:rsidR="00E31762" w:rsidRPr="00E31762">
        <w:rPr>
          <w:sz w:val="24"/>
          <w:szCs w:val="24"/>
        </w:rPr>
        <w:t>:</w:t>
      </w:r>
      <w:r w:rsidR="00D51F72">
        <w:rPr>
          <w:sz w:val="24"/>
          <w:szCs w:val="24"/>
        </w:rPr>
        <w:t xml:space="preserve"> Jerzy Cich</w:t>
      </w:r>
      <w:r w:rsidR="00E31762" w:rsidRPr="00E31762">
        <w:rPr>
          <w:sz w:val="24"/>
          <w:szCs w:val="24"/>
        </w:rPr>
        <w:t>owski</w:t>
      </w:r>
      <w:r w:rsidR="00E31762">
        <w:rPr>
          <w:sz w:val="24"/>
          <w:szCs w:val="24"/>
        </w:rPr>
        <w:t xml:space="preserve">            </w:t>
      </w:r>
    </w:p>
    <w:p w:rsidR="00D51F72" w:rsidRPr="00E31762" w:rsidRDefault="00E31762" w:rsidP="00B24324">
      <w:pPr>
        <w:rPr>
          <w:sz w:val="24"/>
          <w:szCs w:val="24"/>
        </w:rPr>
      </w:pPr>
      <w:r>
        <w:rPr>
          <w:sz w:val="24"/>
          <w:szCs w:val="24"/>
        </w:rPr>
        <w:t xml:space="preserve">                              </w:t>
      </w:r>
    </w:p>
    <w:p w:rsidR="00B24324" w:rsidRPr="00B24324" w:rsidRDefault="00B24324" w:rsidP="00B24324">
      <w:pPr>
        <w:rPr>
          <w:b/>
        </w:rPr>
      </w:pPr>
      <w:r>
        <w:rPr>
          <w:b/>
        </w:rPr>
        <w:lastRenderedPageBreak/>
        <w:t>R</w:t>
      </w:r>
      <w:r w:rsidRPr="00B24324">
        <w:rPr>
          <w:b/>
        </w:rPr>
        <w:t>OZDZIAŁ 1</w:t>
      </w:r>
    </w:p>
    <w:p w:rsidR="00B24324" w:rsidRPr="00B24324" w:rsidRDefault="00B24324" w:rsidP="00B24324">
      <w:pPr>
        <w:rPr>
          <w:b/>
        </w:rPr>
      </w:pPr>
      <w:r w:rsidRPr="00B24324">
        <w:rPr>
          <w:b/>
        </w:rPr>
        <w:t>POSTANOWIENIA OGÓLNE</w:t>
      </w:r>
    </w:p>
    <w:p w:rsidR="00B24324" w:rsidRPr="00211B63" w:rsidRDefault="00B24324" w:rsidP="00B24324">
      <w:r w:rsidRPr="00B24324">
        <w:rPr>
          <w:iCs/>
        </w:rPr>
        <w:t>Nazwa Zamawiającego</w:t>
      </w:r>
      <w:r w:rsidRPr="00B24324">
        <w:rPr>
          <w:b/>
          <w:iCs/>
        </w:rPr>
        <w:t>:</w:t>
      </w:r>
      <w:r w:rsidRPr="00B24324">
        <w:rPr>
          <w:b/>
        </w:rPr>
        <w:tab/>
      </w:r>
      <w:r w:rsidRPr="00B2506F">
        <w:rPr>
          <w:b/>
        </w:rPr>
        <w:t xml:space="preserve">GMINA </w:t>
      </w:r>
      <w:r w:rsidR="00211B63" w:rsidRPr="00B2506F">
        <w:rPr>
          <w:b/>
        </w:rPr>
        <w:t xml:space="preserve">WIECZFNIA KOŚCIELNA   </w:t>
      </w:r>
      <w:r w:rsidR="00211B63">
        <w:t xml:space="preserve">    </w:t>
      </w:r>
      <w:r w:rsidR="00B2506F">
        <w:t xml:space="preserve">                                                                                        Adres: Wieczfnia Kościelna 48, 06-513 Wieczfnia Kościelna                                                                                                                                                                                 </w:t>
      </w:r>
      <w:r w:rsidR="00211B63">
        <w:t xml:space="preserve">                                                                                                                                             </w:t>
      </w:r>
    </w:p>
    <w:p w:rsidR="00B24324" w:rsidRPr="00B24324" w:rsidRDefault="00B24324" w:rsidP="00B24324">
      <w:pPr>
        <w:rPr>
          <w:b/>
        </w:rPr>
      </w:pPr>
      <w:r w:rsidRPr="00B24324">
        <w:rPr>
          <w:iCs/>
        </w:rPr>
        <w:t>REGON</w:t>
      </w:r>
      <w:r w:rsidR="00211B63">
        <w:rPr>
          <w:b/>
          <w:iCs/>
        </w:rPr>
        <w:t xml:space="preserve">: </w:t>
      </w:r>
      <w:r w:rsidR="00B2506F">
        <w:rPr>
          <w:b/>
          <w:iCs/>
        </w:rPr>
        <w:t>13</w:t>
      </w:r>
      <w:r w:rsidRPr="00B24324">
        <w:rPr>
          <w:b/>
          <w:iCs/>
        </w:rPr>
        <w:t>0</w:t>
      </w:r>
      <w:r w:rsidR="00B2506F">
        <w:rPr>
          <w:b/>
          <w:iCs/>
        </w:rPr>
        <w:t>378516</w:t>
      </w:r>
    </w:p>
    <w:p w:rsidR="00B24324" w:rsidRPr="00B24324" w:rsidRDefault="00B24324" w:rsidP="00B24324">
      <w:r w:rsidRPr="00B24324">
        <w:rPr>
          <w:iCs/>
        </w:rPr>
        <w:t>NIP</w:t>
      </w:r>
      <w:r w:rsidRPr="00B24324">
        <w:rPr>
          <w:b/>
          <w:iCs/>
        </w:rPr>
        <w:t>: </w:t>
      </w:r>
      <w:r w:rsidR="00B2506F">
        <w:rPr>
          <w:b/>
          <w:iCs/>
        </w:rPr>
        <w:t>569</w:t>
      </w:r>
      <w:r w:rsidRPr="00B24324">
        <w:rPr>
          <w:b/>
          <w:iCs/>
        </w:rPr>
        <w:t>-17-</w:t>
      </w:r>
      <w:r w:rsidR="00B2506F">
        <w:rPr>
          <w:b/>
          <w:iCs/>
        </w:rPr>
        <w:t>60</w:t>
      </w:r>
      <w:r w:rsidRPr="00B24324">
        <w:rPr>
          <w:b/>
          <w:iCs/>
        </w:rPr>
        <w:t>-</w:t>
      </w:r>
      <w:r w:rsidR="00B2506F">
        <w:rPr>
          <w:b/>
          <w:iCs/>
        </w:rPr>
        <w:t>011</w:t>
      </w:r>
      <w:r w:rsidRPr="00B24324">
        <w:rPr>
          <w:b/>
          <w:iCs/>
        </w:rPr>
        <w:t xml:space="preserve"> </w:t>
      </w:r>
    </w:p>
    <w:p w:rsidR="00B24324" w:rsidRPr="009F02C5" w:rsidRDefault="00B24324" w:rsidP="00B24324">
      <w:r w:rsidRPr="00B24324">
        <w:rPr>
          <w:iCs/>
        </w:rPr>
        <w:t>Strona internetowa:</w:t>
      </w:r>
      <w:r w:rsidR="009F02C5">
        <w:rPr>
          <w:iCs/>
        </w:rPr>
        <w:t xml:space="preserve">  </w:t>
      </w:r>
      <w:r w:rsidR="009F02C5" w:rsidRPr="009F02C5">
        <w:rPr>
          <w:iCs/>
        </w:rPr>
        <w:t>http://ugwieczfniakoscielna.pl</w:t>
      </w:r>
    </w:p>
    <w:p w:rsidR="00B24324" w:rsidRPr="00B24324" w:rsidRDefault="00B24324" w:rsidP="00B24324">
      <w:pPr>
        <w:rPr>
          <w:bCs/>
        </w:rPr>
      </w:pPr>
      <w:r w:rsidRPr="00B24324">
        <w:rPr>
          <w:bCs/>
        </w:rPr>
        <w:t xml:space="preserve">Adres  e-mailowy </w:t>
      </w:r>
      <w:r w:rsidR="009F02C5">
        <w:rPr>
          <w:bCs/>
        </w:rPr>
        <w:t>:  sekretariat@wieczfniakoscielna.pl</w:t>
      </w:r>
    </w:p>
    <w:p w:rsidR="00B24324" w:rsidRPr="009F02C5" w:rsidRDefault="00B24324" w:rsidP="00B24324">
      <w:r w:rsidRPr="00B24324">
        <w:rPr>
          <w:iCs/>
        </w:rPr>
        <w:t>Godziny urzędowania:</w:t>
      </w:r>
      <w:r w:rsidRPr="00B24324">
        <w:rPr>
          <w:b/>
          <w:iCs/>
        </w:rPr>
        <w:tab/>
      </w:r>
      <w:r w:rsidR="009F02C5" w:rsidRPr="009F02C5">
        <w:rPr>
          <w:iCs/>
        </w:rPr>
        <w:t>8</w:t>
      </w:r>
      <w:r w:rsidRPr="009F02C5">
        <w:rPr>
          <w:iCs/>
        </w:rPr>
        <w:t>:</w:t>
      </w:r>
      <w:r w:rsidR="009F02C5" w:rsidRPr="009F02C5">
        <w:rPr>
          <w:iCs/>
        </w:rPr>
        <w:t>0</w:t>
      </w:r>
      <w:r w:rsidRPr="009F02C5">
        <w:rPr>
          <w:iCs/>
        </w:rPr>
        <w:t>0 – 1</w:t>
      </w:r>
      <w:r w:rsidR="009F02C5" w:rsidRPr="009F02C5">
        <w:rPr>
          <w:iCs/>
        </w:rPr>
        <w:t>6</w:t>
      </w:r>
      <w:r w:rsidRPr="009F02C5">
        <w:rPr>
          <w:iCs/>
        </w:rPr>
        <w:t>:</w:t>
      </w:r>
      <w:r w:rsidR="009F02C5" w:rsidRPr="009F02C5">
        <w:rPr>
          <w:iCs/>
        </w:rPr>
        <w:t>0</w:t>
      </w:r>
      <w:r w:rsidRPr="009F02C5">
        <w:rPr>
          <w:iCs/>
        </w:rPr>
        <w:t>0</w:t>
      </w:r>
    </w:p>
    <w:p w:rsidR="00B24324" w:rsidRPr="00B24324" w:rsidRDefault="00B24324" w:rsidP="00B24324">
      <w:pPr>
        <w:rPr>
          <w:bCs/>
        </w:rPr>
      </w:pPr>
      <w:r w:rsidRPr="00B24324">
        <w:rPr>
          <w:bCs/>
        </w:rPr>
        <w:t>Tel.</w:t>
      </w:r>
      <w:r w:rsidRPr="00B24324">
        <w:rPr>
          <w:bCs/>
        </w:rPr>
        <w:tab/>
      </w:r>
      <w:r w:rsidR="009F02C5">
        <w:rPr>
          <w:bCs/>
        </w:rPr>
        <w:t>23</w:t>
      </w:r>
      <w:r w:rsidRPr="00B24324">
        <w:rPr>
          <w:bCs/>
        </w:rPr>
        <w:t xml:space="preserve"> </w:t>
      </w:r>
      <w:r w:rsidR="009F02C5">
        <w:rPr>
          <w:bCs/>
        </w:rPr>
        <w:t>6540004</w:t>
      </w:r>
      <w:r w:rsidRPr="00B24324">
        <w:rPr>
          <w:bCs/>
        </w:rPr>
        <w:t xml:space="preserve"> </w:t>
      </w:r>
      <w:r w:rsidRPr="00B24324">
        <w:rPr>
          <w:b/>
          <w:bCs/>
        </w:rPr>
        <w:t xml:space="preserve">    </w:t>
      </w:r>
      <w:r w:rsidRPr="00B24324">
        <w:rPr>
          <w:bCs/>
        </w:rPr>
        <w:t xml:space="preserve">Fax  </w:t>
      </w:r>
      <w:r w:rsidR="009F02C5">
        <w:rPr>
          <w:bCs/>
        </w:rPr>
        <w:t>23</w:t>
      </w:r>
      <w:r w:rsidRPr="00B24324">
        <w:rPr>
          <w:bCs/>
        </w:rPr>
        <w:t> </w:t>
      </w:r>
      <w:r w:rsidR="009F02C5">
        <w:rPr>
          <w:bCs/>
        </w:rPr>
        <w:t>6540050</w:t>
      </w:r>
      <w:r w:rsidRPr="00B24324">
        <w:rPr>
          <w:b/>
          <w:bCs/>
        </w:rPr>
        <w:t xml:space="preserve"> </w:t>
      </w:r>
    </w:p>
    <w:p w:rsidR="00B24324" w:rsidRPr="00B24324" w:rsidRDefault="00B24324" w:rsidP="00B24324">
      <w:pPr>
        <w:rPr>
          <w:bCs/>
          <w:u w:val="single"/>
        </w:rPr>
      </w:pPr>
      <w:r w:rsidRPr="00B24324">
        <w:rPr>
          <w:bCs/>
          <w:u w:val="single"/>
        </w:rPr>
        <w:t>Wszelką korespondencję związaną z niniejszym postępowaniem należy kierować na adres:</w:t>
      </w:r>
    </w:p>
    <w:p w:rsidR="00B24324" w:rsidRPr="00B24324" w:rsidRDefault="00B24324" w:rsidP="00B24324">
      <w:pPr>
        <w:rPr>
          <w:b/>
          <w:bCs/>
        </w:rPr>
      </w:pPr>
      <w:r w:rsidRPr="00B24324">
        <w:rPr>
          <w:b/>
          <w:bCs/>
        </w:rPr>
        <w:t xml:space="preserve">URZĄD GMINY </w:t>
      </w:r>
      <w:r w:rsidR="00B2506F">
        <w:rPr>
          <w:b/>
          <w:bCs/>
        </w:rPr>
        <w:t>WIECZFNIA KOŚCIELNA</w:t>
      </w:r>
      <w:r w:rsidRPr="00B24324">
        <w:rPr>
          <w:b/>
          <w:bCs/>
        </w:rPr>
        <w:t xml:space="preserve"> </w:t>
      </w:r>
    </w:p>
    <w:p w:rsidR="00B24324" w:rsidRPr="00B24324" w:rsidRDefault="00B2506F" w:rsidP="00B24324">
      <w:pPr>
        <w:rPr>
          <w:b/>
          <w:bCs/>
        </w:rPr>
      </w:pPr>
      <w:r>
        <w:rPr>
          <w:b/>
          <w:bCs/>
        </w:rPr>
        <w:t xml:space="preserve">WIECZFNIA KOŚCIELNA </w:t>
      </w:r>
      <w:r w:rsidR="00B24324" w:rsidRPr="00B24324">
        <w:rPr>
          <w:b/>
          <w:bCs/>
        </w:rPr>
        <w:t>4</w:t>
      </w:r>
      <w:r>
        <w:rPr>
          <w:b/>
          <w:bCs/>
        </w:rPr>
        <w:t>8</w:t>
      </w:r>
    </w:p>
    <w:p w:rsidR="00B24324" w:rsidRPr="00B24324" w:rsidRDefault="00B2506F" w:rsidP="00B24324">
      <w:pPr>
        <w:rPr>
          <w:b/>
          <w:bCs/>
        </w:rPr>
      </w:pPr>
      <w:r>
        <w:rPr>
          <w:b/>
          <w:bCs/>
        </w:rPr>
        <w:t>06</w:t>
      </w:r>
      <w:r w:rsidR="00B24324" w:rsidRPr="00B24324">
        <w:rPr>
          <w:b/>
          <w:bCs/>
        </w:rPr>
        <w:t>-5</w:t>
      </w:r>
      <w:r>
        <w:rPr>
          <w:b/>
          <w:bCs/>
        </w:rPr>
        <w:t>13</w:t>
      </w:r>
      <w:r w:rsidR="00B24324" w:rsidRPr="00B24324">
        <w:rPr>
          <w:b/>
          <w:bCs/>
        </w:rPr>
        <w:t xml:space="preserve"> </w:t>
      </w:r>
      <w:r>
        <w:rPr>
          <w:b/>
          <w:bCs/>
        </w:rPr>
        <w:t>WIECZFNIA KOŚCIELNA</w:t>
      </w:r>
    </w:p>
    <w:p w:rsidR="00B24324" w:rsidRPr="00683F4D" w:rsidRDefault="00B24324" w:rsidP="00B24324">
      <w:pPr>
        <w:rPr>
          <w:b/>
          <w:bCs/>
          <w:color w:val="000000" w:themeColor="text1"/>
        </w:rPr>
      </w:pPr>
      <w:r w:rsidRPr="00683F4D">
        <w:rPr>
          <w:b/>
          <w:bCs/>
          <w:color w:val="000000" w:themeColor="text1"/>
        </w:rPr>
        <w:t xml:space="preserve">znak postępowania: </w:t>
      </w:r>
      <w:r w:rsidR="00211B63" w:rsidRPr="00683F4D">
        <w:rPr>
          <w:b/>
          <w:bCs/>
          <w:color w:val="000000" w:themeColor="text1"/>
        </w:rPr>
        <w:t>GKiI.</w:t>
      </w:r>
      <w:r w:rsidRPr="00683F4D">
        <w:rPr>
          <w:b/>
          <w:bCs/>
          <w:color w:val="000000" w:themeColor="text1"/>
        </w:rPr>
        <w:t>271.</w:t>
      </w:r>
      <w:r w:rsidR="00C64308">
        <w:rPr>
          <w:b/>
          <w:bCs/>
          <w:color w:val="000000" w:themeColor="text1"/>
        </w:rPr>
        <w:t>6</w:t>
      </w:r>
      <w:r w:rsidRPr="00683F4D">
        <w:rPr>
          <w:b/>
          <w:bCs/>
          <w:color w:val="000000" w:themeColor="text1"/>
        </w:rPr>
        <w:t>.20</w:t>
      </w:r>
      <w:r w:rsidR="00CD70CA">
        <w:rPr>
          <w:b/>
          <w:bCs/>
          <w:color w:val="000000" w:themeColor="text1"/>
        </w:rPr>
        <w:t>20</w:t>
      </w:r>
    </w:p>
    <w:p w:rsidR="00B24324" w:rsidRPr="00B24324" w:rsidRDefault="00B24324" w:rsidP="00B24324">
      <w:pPr>
        <w:rPr>
          <w:b/>
        </w:rPr>
      </w:pPr>
      <w:r w:rsidRPr="00B24324">
        <w:rPr>
          <w:b/>
        </w:rPr>
        <w:t>ROZDZIAŁ 2</w:t>
      </w:r>
    </w:p>
    <w:p w:rsidR="00B24324" w:rsidRPr="00B24324" w:rsidRDefault="00B24324" w:rsidP="00B24324">
      <w:pPr>
        <w:rPr>
          <w:b/>
        </w:rPr>
      </w:pPr>
      <w:r w:rsidRPr="00B24324">
        <w:rPr>
          <w:b/>
        </w:rPr>
        <w:t>TRYB UDZIELENIA ZAMÓWIENIA PUBLICZNEGO ORAZ MIEJSCA, W KTÓRYCH ZOSTAŁO ZAMIESZCZONE OGŁOSZENIE O ZAMÓWIENIU</w:t>
      </w:r>
    </w:p>
    <w:p w:rsidR="00B24324" w:rsidRPr="00B24324" w:rsidRDefault="00B24324" w:rsidP="00D51F72">
      <w:pPr>
        <w:numPr>
          <w:ilvl w:val="1"/>
          <w:numId w:val="1"/>
        </w:numPr>
        <w:jc w:val="both"/>
      </w:pPr>
      <w:r w:rsidRPr="00B24324">
        <w:t xml:space="preserve">Postępowanie o udzielanie zamówienia publicznego prowadzone jest w trybie </w:t>
      </w:r>
      <w:r w:rsidRPr="00B24324">
        <w:rPr>
          <w:b/>
        </w:rPr>
        <w:t>przetargu nieograniczonego,</w:t>
      </w:r>
      <w:r w:rsidRPr="00B24324">
        <w:t xml:space="preserve"> zgodnie z przepisami ustawy z dnia  29 stycznia 2004 r. - Prawo zamówień publicznych (Dz. U. z 201</w:t>
      </w:r>
      <w:r w:rsidR="00D61DC7">
        <w:t>9</w:t>
      </w:r>
      <w:r w:rsidRPr="00B24324">
        <w:t xml:space="preserve"> r. poz. 1</w:t>
      </w:r>
      <w:r w:rsidR="00D61DC7">
        <w:t>843</w:t>
      </w:r>
      <w:r w:rsidR="00426B57">
        <w:t>.</w:t>
      </w:r>
      <w:r w:rsidRPr="00B24324">
        <w:t xml:space="preserve">), dalej ustawa </w:t>
      </w:r>
      <w:proofErr w:type="spellStart"/>
      <w:r w:rsidRPr="00B24324">
        <w:t>Pzp</w:t>
      </w:r>
      <w:proofErr w:type="spellEnd"/>
      <w:r w:rsidRPr="00B24324">
        <w:t>, oraz aktów wykonawczych do tej ustawy.</w:t>
      </w:r>
    </w:p>
    <w:p w:rsidR="00B24324" w:rsidRPr="00B24324" w:rsidRDefault="00B24324" w:rsidP="00B24324">
      <w:pPr>
        <w:numPr>
          <w:ilvl w:val="1"/>
          <w:numId w:val="1"/>
        </w:numPr>
      </w:pPr>
      <w:r w:rsidRPr="00B24324">
        <w:t>Miejsce publikacji ogłoszenia o przetargu:</w:t>
      </w:r>
    </w:p>
    <w:p w:rsidR="00B24324" w:rsidRPr="00B24324" w:rsidRDefault="00B24324" w:rsidP="00B24324">
      <w:r w:rsidRPr="00B24324">
        <w:t>1) Biuletyn Zamówień Publicznych</w:t>
      </w:r>
      <w:r w:rsidRPr="00B24324">
        <w:tab/>
      </w:r>
    </w:p>
    <w:p w:rsidR="00B24324" w:rsidRPr="00B24324" w:rsidRDefault="00B24324" w:rsidP="00B24324">
      <w:r w:rsidRPr="00B24324">
        <w:t xml:space="preserve">2) Strona internetowa Zamawiającego – </w:t>
      </w:r>
      <w:r w:rsidR="009F02C5">
        <w:t>http://ugwieczfnia.bipgmina.pl</w:t>
      </w:r>
    </w:p>
    <w:p w:rsidR="00B24324" w:rsidRPr="00B24324" w:rsidRDefault="00B24324" w:rsidP="00B24324">
      <w:r w:rsidRPr="00B24324">
        <w:t>3) Tablica ogłoszeń w miejscu publicznie dostępnym w siedzibie Zamawiającego.</w:t>
      </w:r>
    </w:p>
    <w:p w:rsidR="00B24324" w:rsidRPr="00B24324" w:rsidRDefault="00B24324" w:rsidP="00B24324">
      <w:pPr>
        <w:numPr>
          <w:ilvl w:val="1"/>
          <w:numId w:val="1"/>
        </w:numPr>
      </w:pPr>
      <w:r w:rsidRPr="00B24324">
        <w:t>Podstawa opracowania Specyfikacji istotnych Warunków Zamówienia;</w:t>
      </w:r>
    </w:p>
    <w:p w:rsidR="00B24324" w:rsidRPr="00683F4D" w:rsidRDefault="00B24324" w:rsidP="009506AE">
      <w:pPr>
        <w:jc w:val="both"/>
        <w:rPr>
          <w:color w:val="000000" w:themeColor="text1"/>
        </w:rPr>
      </w:pPr>
      <w:r w:rsidRPr="00683F4D">
        <w:rPr>
          <w:color w:val="000000" w:themeColor="text1"/>
        </w:rPr>
        <w:t>1)</w:t>
      </w:r>
      <w:r w:rsidR="00D51F72" w:rsidRPr="00683F4D">
        <w:rPr>
          <w:color w:val="000000" w:themeColor="text1"/>
        </w:rPr>
        <w:t xml:space="preserve"> </w:t>
      </w:r>
      <w:r w:rsidRPr="00683F4D">
        <w:rPr>
          <w:color w:val="000000" w:themeColor="text1"/>
        </w:rPr>
        <w:t xml:space="preserve">Ustawa z dnia 29 stycznia 2004 r. - Prawo zamówień publicznych </w:t>
      </w:r>
      <w:r w:rsidR="00426B57">
        <w:rPr>
          <w:color w:val="000000" w:themeColor="text1"/>
        </w:rPr>
        <w:t>(</w:t>
      </w:r>
      <w:r w:rsidRPr="00683F4D">
        <w:rPr>
          <w:color w:val="000000" w:themeColor="text1"/>
        </w:rPr>
        <w:t xml:space="preserve"> Dz. U. z 201</w:t>
      </w:r>
      <w:r w:rsidR="00D61DC7">
        <w:rPr>
          <w:color w:val="000000" w:themeColor="text1"/>
        </w:rPr>
        <w:t>9</w:t>
      </w:r>
      <w:r w:rsidRPr="00683F4D">
        <w:rPr>
          <w:color w:val="000000" w:themeColor="text1"/>
        </w:rPr>
        <w:t xml:space="preserve"> r. poz. 18</w:t>
      </w:r>
      <w:r w:rsidR="00D61DC7">
        <w:rPr>
          <w:color w:val="000000" w:themeColor="text1"/>
        </w:rPr>
        <w:t>43</w:t>
      </w:r>
      <w:r w:rsidRPr="00683F4D">
        <w:rPr>
          <w:color w:val="000000" w:themeColor="text1"/>
        </w:rPr>
        <w:t>),</w:t>
      </w:r>
    </w:p>
    <w:p w:rsidR="00B24324" w:rsidRPr="00426B57" w:rsidRDefault="00B24324" w:rsidP="00426B57">
      <w:pPr>
        <w:jc w:val="both"/>
        <w:rPr>
          <w:color w:val="000000" w:themeColor="text1"/>
        </w:rPr>
      </w:pPr>
      <w:r w:rsidRPr="00B24324">
        <w:t>2</w:t>
      </w:r>
      <w:r w:rsidRPr="00426B57">
        <w:rPr>
          <w:color w:val="000000" w:themeColor="text1"/>
        </w:rPr>
        <w:t>) Rozporządzenie Ministra Rozwoju z dnia 26 lipca 2016 r. w sprawie rodzajów dokumentów, jakich może żądać zamawiający od wykonawcy w postępowaniu o udzielenie zamówienia (Dz. U. z 2016 r. poz. 1126</w:t>
      </w:r>
      <w:r w:rsidR="00426B57" w:rsidRPr="00426B57">
        <w:rPr>
          <w:color w:val="000000" w:themeColor="text1"/>
        </w:rPr>
        <w:t xml:space="preserve"> ze zm.</w:t>
      </w:r>
      <w:r w:rsidRPr="00426B57">
        <w:rPr>
          <w:color w:val="000000" w:themeColor="text1"/>
        </w:rPr>
        <w:t>),</w:t>
      </w:r>
    </w:p>
    <w:p w:rsidR="00B24324" w:rsidRPr="00D5541A" w:rsidRDefault="00B24324" w:rsidP="00DC0962">
      <w:pPr>
        <w:jc w:val="both"/>
      </w:pPr>
      <w:r w:rsidRPr="00B24324">
        <w:t xml:space="preserve">3) </w:t>
      </w:r>
      <w:r w:rsidRPr="00D5541A">
        <w:t xml:space="preserve">Rozporządzenie Prezesa Rady Ministrów z dnia </w:t>
      </w:r>
      <w:r w:rsidR="00D5541A" w:rsidRPr="00D5541A">
        <w:t>1</w:t>
      </w:r>
      <w:r w:rsidRPr="00D5541A">
        <w:t>8 grudnia 201</w:t>
      </w:r>
      <w:r w:rsidR="00D5541A" w:rsidRPr="00D5541A">
        <w:t>9</w:t>
      </w:r>
      <w:r w:rsidRPr="00D5541A">
        <w:t xml:space="preserve"> r. w sprawie średniego kursu złotego w stosunku do euro stanowiącego podstawę przeliczenia wartości zamówień publicznych   (Dz. U. z 201</w:t>
      </w:r>
      <w:r w:rsidR="00D5541A" w:rsidRPr="00D5541A">
        <w:t>9</w:t>
      </w:r>
      <w:r w:rsidRPr="00D5541A">
        <w:t xml:space="preserve"> r. poz. 24</w:t>
      </w:r>
      <w:r w:rsidR="00D5541A" w:rsidRPr="00D5541A">
        <w:t>53</w:t>
      </w:r>
      <w:r w:rsidRPr="00D5541A">
        <w:t>),</w:t>
      </w:r>
    </w:p>
    <w:p w:rsidR="00B24324" w:rsidRPr="00B24324" w:rsidRDefault="00B24324" w:rsidP="009506AE">
      <w:pPr>
        <w:jc w:val="both"/>
      </w:pPr>
      <w:r w:rsidRPr="00B24324">
        <w:lastRenderedPageBreak/>
        <w:t>4) Ustawa z dnia 13 września 1996 r. o utrzymaniu czystości i porządku w gminach (Dz. U. z 20</w:t>
      </w:r>
      <w:r w:rsidR="00822C49">
        <w:t>20</w:t>
      </w:r>
      <w:r w:rsidRPr="00B24324">
        <w:t xml:space="preserve"> r. poz. </w:t>
      </w:r>
      <w:r w:rsidR="00BE3E89">
        <w:t>1</w:t>
      </w:r>
      <w:r w:rsidR="00822C49">
        <w:t>439</w:t>
      </w:r>
      <w:r w:rsidRPr="00B24324">
        <w:t>).</w:t>
      </w:r>
    </w:p>
    <w:p w:rsidR="00B24324" w:rsidRPr="00B24324" w:rsidRDefault="00B24324" w:rsidP="00B24324">
      <w:r w:rsidRPr="00B24324">
        <w:t>5) Ustawa z dnia 14 grudnia 2012 r. o odpadach (Dz. U. z 20</w:t>
      </w:r>
      <w:r w:rsidR="00822C49">
        <w:t>20</w:t>
      </w:r>
      <w:r w:rsidRPr="00B24324">
        <w:t xml:space="preserve"> r. poz. </w:t>
      </w:r>
      <w:r w:rsidR="00D61DC7">
        <w:t>7</w:t>
      </w:r>
      <w:r w:rsidR="00822C49">
        <w:t>97</w:t>
      </w:r>
      <w:r w:rsidRPr="00B24324">
        <w:t xml:space="preserve"> z</w:t>
      </w:r>
      <w:r w:rsidR="00426B57">
        <w:t>e</w:t>
      </w:r>
      <w:r w:rsidRPr="00B24324">
        <w:t xml:space="preserve"> zm.),</w:t>
      </w:r>
    </w:p>
    <w:p w:rsidR="00900F23" w:rsidRPr="00900F23" w:rsidRDefault="00B24324" w:rsidP="00B24324">
      <w:r w:rsidRPr="00B24324">
        <w:t xml:space="preserve">6) </w:t>
      </w:r>
      <w:r w:rsidRPr="00900F23">
        <w:t>Rozporządze</w:t>
      </w:r>
      <w:r w:rsidR="00900F23">
        <w:t xml:space="preserve">nie Ministra Środowiska z dnia 29 grudnia </w:t>
      </w:r>
      <w:r w:rsidRPr="00900F23">
        <w:t>201</w:t>
      </w:r>
      <w:r w:rsidR="00900F23">
        <w:t>6</w:t>
      </w:r>
      <w:r w:rsidRPr="00900F23">
        <w:t xml:space="preserve"> r. w sprawie szczegółow</w:t>
      </w:r>
      <w:r w:rsidR="00900F23">
        <w:t xml:space="preserve">ego sposobu selektywnego zbierania wybranych frakcji odpadów </w:t>
      </w:r>
      <w:r w:rsidRPr="00900F23">
        <w:t>(Dz. U. z 201</w:t>
      </w:r>
      <w:r w:rsidR="00F36CAE">
        <w:t>9</w:t>
      </w:r>
      <w:r w:rsidRPr="00900F23">
        <w:t xml:space="preserve"> r. poz. </w:t>
      </w:r>
      <w:r w:rsidR="00F36CAE">
        <w:t>2028</w:t>
      </w:r>
      <w:r w:rsidRPr="00900F23">
        <w:t>).</w:t>
      </w:r>
      <w:r w:rsidR="00B8020E" w:rsidRPr="00900F23">
        <w:t xml:space="preserve">  </w:t>
      </w:r>
    </w:p>
    <w:p w:rsidR="00B24324" w:rsidRPr="00B24324" w:rsidRDefault="00B24324" w:rsidP="00B24324">
      <w:pPr>
        <w:rPr>
          <w:b/>
        </w:rPr>
      </w:pPr>
      <w:r w:rsidRPr="00B24324">
        <w:rPr>
          <w:b/>
        </w:rPr>
        <w:t>ROZDZIAŁ 3</w:t>
      </w:r>
    </w:p>
    <w:p w:rsidR="00B24324" w:rsidRPr="00B24324" w:rsidRDefault="00B24324" w:rsidP="00B24324">
      <w:pPr>
        <w:rPr>
          <w:b/>
        </w:rPr>
      </w:pPr>
      <w:r w:rsidRPr="00B24324">
        <w:rPr>
          <w:b/>
        </w:rPr>
        <w:t>OPIS PRZEDMIOTU ZAMÓWIENIA</w:t>
      </w:r>
    </w:p>
    <w:p w:rsidR="00B24324" w:rsidRPr="00B24324" w:rsidRDefault="00B24324" w:rsidP="00170749">
      <w:pPr>
        <w:numPr>
          <w:ilvl w:val="1"/>
          <w:numId w:val="2"/>
        </w:numPr>
        <w:jc w:val="both"/>
      </w:pPr>
      <w:r w:rsidRPr="00B24324">
        <w:t xml:space="preserve">Przedmiotem zamówienia jest świadczenie usługi p.n.: </w:t>
      </w:r>
      <w:r w:rsidRPr="00B24324">
        <w:rPr>
          <w:b/>
        </w:rPr>
        <w:t xml:space="preserve">ODBIERANIE I ZAGOSPODAROWANIE ODPADÓW KOMUNALNYCH </w:t>
      </w:r>
      <w:r w:rsidR="009F02C5">
        <w:rPr>
          <w:b/>
        </w:rPr>
        <w:t>POCHODZĄCYCH Z NIERUCHOM</w:t>
      </w:r>
      <w:r w:rsidR="00170749">
        <w:rPr>
          <w:b/>
        </w:rPr>
        <w:t>O</w:t>
      </w:r>
      <w:r w:rsidR="009F02C5">
        <w:rPr>
          <w:b/>
        </w:rPr>
        <w:t>ŚCI</w:t>
      </w:r>
      <w:r w:rsidRPr="00B24324">
        <w:rPr>
          <w:b/>
        </w:rPr>
        <w:t xml:space="preserve"> ZAMIESZKAŁYCH </w:t>
      </w:r>
      <w:r w:rsidR="00170749">
        <w:rPr>
          <w:b/>
        </w:rPr>
        <w:t xml:space="preserve">Z </w:t>
      </w:r>
      <w:r w:rsidRPr="00B24324">
        <w:rPr>
          <w:b/>
        </w:rPr>
        <w:t>TEREN</w:t>
      </w:r>
      <w:r w:rsidR="00170749">
        <w:rPr>
          <w:b/>
        </w:rPr>
        <w:t xml:space="preserve">U </w:t>
      </w:r>
      <w:r w:rsidRPr="00B24324">
        <w:rPr>
          <w:b/>
        </w:rPr>
        <w:t xml:space="preserve">GMINY </w:t>
      </w:r>
      <w:r w:rsidR="00170749">
        <w:rPr>
          <w:b/>
        </w:rPr>
        <w:t>WIECZFNIA KOŚCIELNA</w:t>
      </w:r>
      <w:r w:rsidRPr="00B24324">
        <w:rPr>
          <w:b/>
        </w:rPr>
        <w:t xml:space="preserve">, </w:t>
      </w:r>
      <w:r w:rsidRPr="00B24324">
        <w:t>polegającej na:</w:t>
      </w:r>
    </w:p>
    <w:p w:rsidR="00B24324" w:rsidRPr="00B24324" w:rsidRDefault="00B24324" w:rsidP="00D51F72">
      <w:pPr>
        <w:jc w:val="both"/>
      </w:pPr>
      <w:r w:rsidRPr="00B24324">
        <w:t>1)</w:t>
      </w:r>
      <w:r w:rsidR="00D51F72">
        <w:t xml:space="preserve"> </w:t>
      </w:r>
      <w:r w:rsidRPr="00B24324">
        <w:t xml:space="preserve">Systematycznym odbieraniu i zagospodarowaniu odpadów komunalnych (zmieszanych i posegregowanych) od właścicieli nieruchomości zamieszkałych na terenie Gminy </w:t>
      </w:r>
      <w:r w:rsidR="00170749">
        <w:t>Wieczfnia Kościelna</w:t>
      </w:r>
      <w:r w:rsidRPr="00B24324">
        <w:t xml:space="preserve">, </w:t>
      </w:r>
    </w:p>
    <w:p w:rsidR="00B24324" w:rsidRPr="00B24324" w:rsidRDefault="00B24324" w:rsidP="00170749">
      <w:pPr>
        <w:jc w:val="both"/>
      </w:pPr>
      <w:r w:rsidRPr="00B24324">
        <w:t>2) Odbiór i zagospodarowanie odpadów wielkogabarytowych, zużytego sprzętu elekt</w:t>
      </w:r>
      <w:r w:rsidR="000024C8">
        <w:t>rycznego i elektronicznego –  (</w:t>
      </w:r>
      <w:r w:rsidRPr="00B24324">
        <w:t>w systemie wystawki) zbiórka odpadów i ich odbiór  z  posesji właścicieli nieruchomości zamieszkałych;</w:t>
      </w:r>
    </w:p>
    <w:p w:rsidR="00B24324" w:rsidRPr="00B24324" w:rsidRDefault="00B24324" w:rsidP="00B24324">
      <w:pPr>
        <w:rPr>
          <w:b/>
        </w:rPr>
      </w:pPr>
      <w:r w:rsidRPr="00B24324">
        <w:rPr>
          <w:b/>
        </w:rPr>
        <w:t>3.2.</w:t>
      </w:r>
      <w:r w:rsidRPr="00B24324">
        <w:tab/>
        <w:t xml:space="preserve">Szczegółowy opis przedmiotu zamówienia zawiera </w:t>
      </w:r>
      <w:r w:rsidRPr="00B24324">
        <w:rPr>
          <w:b/>
        </w:rPr>
        <w:t>ZAŁĄCZNIK NR 1 DO SIWZ – SZCZEGÓŁOWY OPIS PRZEDMIOTU ZAMÓWIENIA.</w:t>
      </w:r>
    </w:p>
    <w:p w:rsidR="00B24324" w:rsidRPr="00B24324" w:rsidRDefault="00B24324" w:rsidP="00170749">
      <w:pPr>
        <w:jc w:val="both"/>
      </w:pPr>
      <w:r w:rsidRPr="00B24324">
        <w:rPr>
          <w:b/>
        </w:rPr>
        <w:t>3.3.</w:t>
      </w:r>
      <w:r w:rsidRPr="00B24324">
        <w:t xml:space="preserve"> </w:t>
      </w:r>
      <w:r w:rsidRPr="00B24324">
        <w:tab/>
        <w:t>Zamawiający zastrzega sobie prawo do zwiększenia lub zmniejszenia liczby obsługiwanych nieruchomości w zakresie odbierania odpadów komunalnych. Zmiana liczby obsługiwanych nieruchomości nie będzie powodować zmiany umowy, ani zmiany wartości zamówienia.</w:t>
      </w:r>
    </w:p>
    <w:p w:rsidR="00B24324" w:rsidRPr="00B24324" w:rsidRDefault="00B24324" w:rsidP="00B24324">
      <w:r w:rsidRPr="00B24324">
        <w:rPr>
          <w:b/>
        </w:rPr>
        <w:t>3.4.</w:t>
      </w:r>
      <w:r w:rsidRPr="00B24324">
        <w:t xml:space="preserve"> </w:t>
      </w:r>
      <w:r w:rsidRPr="00B24324">
        <w:tab/>
        <w:t>Wspólny Słownik zamówień (CPV):</w:t>
      </w:r>
    </w:p>
    <w:p w:rsidR="00B24324" w:rsidRPr="00B24324" w:rsidRDefault="00B24324" w:rsidP="00B24324">
      <w:pPr>
        <w:rPr>
          <w:b/>
          <w:u w:val="single"/>
        </w:rPr>
      </w:pPr>
      <w:r w:rsidRPr="00B24324">
        <w:rPr>
          <w:b/>
          <w:u w:val="single"/>
        </w:rPr>
        <w:t>Przedmiot główny:</w:t>
      </w:r>
    </w:p>
    <w:p w:rsidR="00B24324" w:rsidRPr="00B24324" w:rsidRDefault="00B24324" w:rsidP="00B24324">
      <w:r w:rsidRPr="00B24324">
        <w:rPr>
          <w:b/>
        </w:rPr>
        <w:t>90500000-2</w:t>
      </w:r>
      <w:r w:rsidRPr="00B24324">
        <w:rPr>
          <w:b/>
        </w:rPr>
        <w:tab/>
      </w:r>
      <w:r w:rsidRPr="00B24324">
        <w:rPr>
          <w:b/>
        </w:rPr>
        <w:tab/>
      </w:r>
      <w:r w:rsidRPr="00B24324">
        <w:t>Usługi związane z odpadami,</w:t>
      </w:r>
    </w:p>
    <w:p w:rsidR="00B24324" w:rsidRPr="00B24324" w:rsidRDefault="00B24324" w:rsidP="00B24324">
      <w:pPr>
        <w:rPr>
          <w:b/>
          <w:u w:val="single"/>
        </w:rPr>
      </w:pPr>
      <w:r w:rsidRPr="00B24324">
        <w:rPr>
          <w:b/>
          <w:u w:val="single"/>
        </w:rPr>
        <w:t>Przedmioty dodatkowe:</w:t>
      </w:r>
    </w:p>
    <w:p w:rsidR="00B24324" w:rsidRPr="00B24324" w:rsidRDefault="00B24324" w:rsidP="00B24324">
      <w:r w:rsidRPr="00B24324">
        <w:rPr>
          <w:b/>
        </w:rPr>
        <w:t>90510000-2</w:t>
      </w:r>
      <w:r w:rsidRPr="00B24324">
        <w:rPr>
          <w:b/>
        </w:rPr>
        <w:tab/>
      </w:r>
      <w:r w:rsidRPr="00B24324">
        <w:rPr>
          <w:b/>
        </w:rPr>
        <w:tab/>
      </w:r>
      <w:r w:rsidRPr="00B24324">
        <w:t>Usuwanie i obróbka odpadów,</w:t>
      </w:r>
    </w:p>
    <w:p w:rsidR="00B24324" w:rsidRPr="00B24324" w:rsidRDefault="00B24324" w:rsidP="00B24324">
      <w:r w:rsidRPr="00B24324">
        <w:rPr>
          <w:b/>
        </w:rPr>
        <w:t>90511000-2</w:t>
      </w:r>
      <w:r w:rsidRPr="00B24324">
        <w:rPr>
          <w:b/>
        </w:rPr>
        <w:tab/>
      </w:r>
      <w:r w:rsidRPr="00B24324">
        <w:rPr>
          <w:b/>
        </w:rPr>
        <w:tab/>
      </w:r>
      <w:r w:rsidRPr="00B24324">
        <w:t>Usługi wywozu odpadów,</w:t>
      </w:r>
    </w:p>
    <w:p w:rsidR="00B24324" w:rsidRPr="00B24324" w:rsidRDefault="00B24324" w:rsidP="00B24324">
      <w:r w:rsidRPr="00B24324">
        <w:rPr>
          <w:b/>
        </w:rPr>
        <w:t>90512000-9</w:t>
      </w:r>
      <w:r w:rsidRPr="00B24324">
        <w:rPr>
          <w:b/>
        </w:rPr>
        <w:tab/>
      </w:r>
      <w:r w:rsidRPr="00B24324">
        <w:rPr>
          <w:b/>
        </w:rPr>
        <w:tab/>
      </w:r>
      <w:r w:rsidRPr="00BC3A0E">
        <w:t>U</w:t>
      </w:r>
      <w:r w:rsidRPr="00B24324">
        <w:t>sługi transportu odpadów,</w:t>
      </w:r>
    </w:p>
    <w:p w:rsidR="00B24324" w:rsidRPr="00B24324" w:rsidRDefault="00B24324" w:rsidP="00B24324">
      <w:r w:rsidRPr="00B24324">
        <w:rPr>
          <w:b/>
        </w:rPr>
        <w:t>90513100-7</w:t>
      </w:r>
      <w:r w:rsidRPr="00B24324">
        <w:rPr>
          <w:b/>
        </w:rPr>
        <w:tab/>
      </w:r>
      <w:r w:rsidRPr="00B24324">
        <w:rPr>
          <w:b/>
        </w:rPr>
        <w:tab/>
      </w:r>
      <w:r w:rsidRPr="00B24324">
        <w:t>Usługi wywozu odpadów pochodzących z gospodarstw domowych,</w:t>
      </w:r>
    </w:p>
    <w:p w:rsidR="00B24324" w:rsidRPr="00B24324" w:rsidRDefault="00B24324" w:rsidP="00B24324">
      <w:r w:rsidRPr="00B24324">
        <w:rPr>
          <w:b/>
        </w:rPr>
        <w:t>90514000-3</w:t>
      </w:r>
      <w:r w:rsidRPr="00B24324">
        <w:rPr>
          <w:b/>
        </w:rPr>
        <w:tab/>
      </w:r>
      <w:r w:rsidRPr="00B24324">
        <w:rPr>
          <w:b/>
        </w:rPr>
        <w:tab/>
      </w:r>
      <w:r w:rsidRPr="00B24324">
        <w:t>Usługi recyklingu odpadów.</w:t>
      </w:r>
    </w:p>
    <w:p w:rsidR="00B24324" w:rsidRPr="00B24324" w:rsidRDefault="00B24324" w:rsidP="00B24324">
      <w:pPr>
        <w:rPr>
          <w:b/>
        </w:rPr>
      </w:pPr>
      <w:r w:rsidRPr="00B24324">
        <w:rPr>
          <w:b/>
        </w:rPr>
        <w:t>ROZDZIAŁ 4</w:t>
      </w:r>
    </w:p>
    <w:p w:rsidR="00B24324" w:rsidRPr="00B24324" w:rsidRDefault="00B24324" w:rsidP="00B24324">
      <w:pPr>
        <w:rPr>
          <w:b/>
        </w:rPr>
      </w:pPr>
      <w:r w:rsidRPr="00B24324">
        <w:rPr>
          <w:b/>
        </w:rPr>
        <w:t>TERMIN WYKONANIA ZAMÓWIENIA</w:t>
      </w:r>
    </w:p>
    <w:p w:rsidR="00B24324" w:rsidRPr="00683F4D" w:rsidRDefault="00B24324" w:rsidP="00B24324">
      <w:pPr>
        <w:rPr>
          <w:b/>
          <w:color w:val="000000" w:themeColor="text1"/>
        </w:rPr>
      </w:pPr>
      <w:r w:rsidRPr="00B24324">
        <w:rPr>
          <w:b/>
        </w:rPr>
        <w:t>4.1.</w:t>
      </w:r>
      <w:r w:rsidRPr="00B24324">
        <w:tab/>
        <w:t xml:space="preserve">Przedmiot zamówienia realizowany będzie: </w:t>
      </w:r>
      <w:r w:rsidRPr="00B24324">
        <w:rPr>
          <w:b/>
        </w:rPr>
        <w:t>od dnia</w:t>
      </w:r>
      <w:r w:rsidRPr="00B24324">
        <w:t xml:space="preserve"> </w:t>
      </w:r>
      <w:r w:rsidRPr="00B24324">
        <w:rPr>
          <w:b/>
        </w:rPr>
        <w:t>01.0</w:t>
      </w:r>
      <w:r w:rsidR="00AE34BE">
        <w:rPr>
          <w:b/>
        </w:rPr>
        <w:t>1</w:t>
      </w:r>
      <w:r w:rsidRPr="00B24324">
        <w:rPr>
          <w:b/>
        </w:rPr>
        <w:t>.20</w:t>
      </w:r>
      <w:r w:rsidR="000F4893">
        <w:rPr>
          <w:b/>
        </w:rPr>
        <w:t>2</w:t>
      </w:r>
      <w:r w:rsidR="00AE34BE">
        <w:rPr>
          <w:b/>
        </w:rPr>
        <w:t>1</w:t>
      </w:r>
      <w:r w:rsidRPr="00B24324">
        <w:rPr>
          <w:b/>
        </w:rPr>
        <w:t xml:space="preserve"> r. do </w:t>
      </w:r>
      <w:r w:rsidR="00CB2837" w:rsidRPr="00683F4D">
        <w:rPr>
          <w:b/>
          <w:color w:val="000000" w:themeColor="text1"/>
        </w:rPr>
        <w:t>31.12.20</w:t>
      </w:r>
      <w:r w:rsidR="000F4893">
        <w:rPr>
          <w:b/>
          <w:color w:val="000000" w:themeColor="text1"/>
        </w:rPr>
        <w:t>2</w:t>
      </w:r>
      <w:r w:rsidR="00AE34BE">
        <w:rPr>
          <w:b/>
          <w:color w:val="000000" w:themeColor="text1"/>
        </w:rPr>
        <w:t>1</w:t>
      </w:r>
      <w:r w:rsidRPr="00683F4D">
        <w:rPr>
          <w:b/>
          <w:color w:val="000000" w:themeColor="text1"/>
        </w:rPr>
        <w:t xml:space="preserve"> r.</w:t>
      </w:r>
    </w:p>
    <w:p w:rsidR="00B24324" w:rsidRPr="00B24324" w:rsidRDefault="00B24324" w:rsidP="00B24324">
      <w:pPr>
        <w:rPr>
          <w:b/>
        </w:rPr>
      </w:pPr>
      <w:r w:rsidRPr="00B24324">
        <w:rPr>
          <w:b/>
        </w:rPr>
        <w:t>ROZDZIAŁ 5</w:t>
      </w:r>
    </w:p>
    <w:p w:rsidR="00B24324" w:rsidRPr="00B24324" w:rsidRDefault="00B24324" w:rsidP="00B24324">
      <w:pPr>
        <w:rPr>
          <w:b/>
        </w:rPr>
      </w:pPr>
      <w:r w:rsidRPr="00B24324">
        <w:rPr>
          <w:b/>
        </w:rPr>
        <w:t>WARUNKI UDZIAŁU W POSTĘPOWANIU</w:t>
      </w:r>
    </w:p>
    <w:p w:rsidR="00B24324" w:rsidRPr="00B24324" w:rsidRDefault="00B24324" w:rsidP="00B24324">
      <w:r w:rsidRPr="00B24324">
        <w:lastRenderedPageBreak/>
        <w:t xml:space="preserve">O udzielenie zamówienia mogą ubiegać się Wykonawcy, którzy: </w:t>
      </w:r>
    </w:p>
    <w:p w:rsidR="00B24324" w:rsidRPr="00B24324" w:rsidRDefault="00B24324" w:rsidP="00B24324">
      <w:pPr>
        <w:numPr>
          <w:ilvl w:val="1"/>
          <w:numId w:val="3"/>
        </w:numPr>
      </w:pPr>
      <w:r w:rsidRPr="00B24324">
        <w:t>Nie podlegają wykluczeniu na podstawie  art. 24  ust.1 pkt  (12-23) i na  podstawie  art.</w:t>
      </w:r>
      <w:r w:rsidR="00170749">
        <w:t xml:space="preserve"> </w:t>
      </w:r>
      <w:r w:rsidRPr="00B24324">
        <w:t>24 ust.</w:t>
      </w:r>
      <w:r w:rsidR="00170749">
        <w:t xml:space="preserve"> </w:t>
      </w:r>
      <w:r w:rsidRPr="00B24324">
        <w:t>5 pkt</w:t>
      </w:r>
      <w:r w:rsidR="00170749">
        <w:t>.</w:t>
      </w:r>
      <w:r w:rsidRPr="00B24324">
        <w:t xml:space="preserve"> 1, </w:t>
      </w:r>
    </w:p>
    <w:p w:rsidR="00B24324" w:rsidRPr="00B24324" w:rsidRDefault="00B24324" w:rsidP="00B24324">
      <w:pPr>
        <w:numPr>
          <w:ilvl w:val="1"/>
          <w:numId w:val="3"/>
        </w:numPr>
      </w:pPr>
      <w:r w:rsidRPr="00B24324">
        <w:t>Spełniają warunki udziału w postępowaniu dotyczące:</w:t>
      </w:r>
    </w:p>
    <w:p w:rsidR="00B24324" w:rsidRPr="00B24324" w:rsidRDefault="00B24324" w:rsidP="00B24324">
      <w:pPr>
        <w:numPr>
          <w:ilvl w:val="2"/>
          <w:numId w:val="3"/>
        </w:numPr>
      </w:pPr>
      <w:r w:rsidRPr="00B24324">
        <w:t>kompetencji lub uprawnień do prowadzenia określonej działalności zawodowej, o ile wynika to z odrębnych przepisów:</w:t>
      </w:r>
    </w:p>
    <w:p w:rsidR="00B24324" w:rsidRPr="00B24324" w:rsidRDefault="00B24324" w:rsidP="00B24324">
      <w:pPr>
        <w:rPr>
          <w:i/>
        </w:rPr>
      </w:pPr>
      <w:r w:rsidRPr="00B24324">
        <w:rPr>
          <w:i/>
        </w:rPr>
        <w:t xml:space="preserve">Zamawiający uzna powyższy warunek za spełniony, jeżeli Wykonawca wykaże, że; </w:t>
      </w:r>
    </w:p>
    <w:p w:rsidR="00B24324" w:rsidRPr="00900F23" w:rsidRDefault="00B24324" w:rsidP="00D51F72">
      <w:pPr>
        <w:numPr>
          <w:ilvl w:val="0"/>
          <w:numId w:val="4"/>
        </w:numPr>
        <w:jc w:val="both"/>
        <w:rPr>
          <w:i/>
          <w:color w:val="000000" w:themeColor="text1"/>
        </w:rPr>
      </w:pPr>
      <w:r w:rsidRPr="00B24324">
        <w:rPr>
          <w:i/>
        </w:rPr>
        <w:t xml:space="preserve">posiada wpis do rejestru działalności regulowanej prowadzonego przez Wójta Gminy </w:t>
      </w:r>
      <w:r w:rsidR="00170749">
        <w:rPr>
          <w:i/>
        </w:rPr>
        <w:t>Wieczfnia Kościelna</w:t>
      </w:r>
      <w:r w:rsidRPr="00B24324">
        <w:rPr>
          <w:i/>
        </w:rPr>
        <w:t xml:space="preserve">  w zakresie odbierania odpadów komunalnych od właścicieli nieruchomości zgodnie z wymogami ustawy z dnia 13.09.1996 r. o utrzymaniu czystości i </w:t>
      </w:r>
      <w:r w:rsidRPr="00900F23">
        <w:rPr>
          <w:i/>
          <w:color w:val="000000" w:themeColor="text1"/>
        </w:rPr>
        <w:t>porządku w gminie (Dz. U. z 20</w:t>
      </w:r>
      <w:r w:rsidR="000F012C">
        <w:rPr>
          <w:i/>
          <w:color w:val="000000" w:themeColor="text1"/>
        </w:rPr>
        <w:t>20</w:t>
      </w:r>
      <w:r w:rsidRPr="00900F23">
        <w:rPr>
          <w:i/>
          <w:color w:val="000000" w:themeColor="text1"/>
        </w:rPr>
        <w:t xml:space="preserve"> r. poz. 14</w:t>
      </w:r>
      <w:r w:rsidR="000F012C">
        <w:rPr>
          <w:i/>
          <w:color w:val="000000" w:themeColor="text1"/>
        </w:rPr>
        <w:t>39</w:t>
      </w:r>
      <w:r w:rsidRPr="00900F23">
        <w:rPr>
          <w:i/>
          <w:color w:val="000000" w:themeColor="text1"/>
        </w:rPr>
        <w:t>);</w:t>
      </w:r>
    </w:p>
    <w:p w:rsidR="00B24324" w:rsidRPr="00900F23" w:rsidRDefault="00B24324" w:rsidP="00B24324">
      <w:pPr>
        <w:numPr>
          <w:ilvl w:val="0"/>
          <w:numId w:val="4"/>
        </w:numPr>
        <w:rPr>
          <w:i/>
          <w:color w:val="000000" w:themeColor="text1"/>
        </w:rPr>
      </w:pPr>
      <w:r w:rsidRPr="00B24324">
        <w:rPr>
          <w:i/>
        </w:rPr>
        <w:t>posiada aktualne zezwolenie na zbieranie i transport odpadów (zgodnie z</w:t>
      </w:r>
      <w:r w:rsidR="00EF1BEF">
        <w:rPr>
          <w:i/>
        </w:rPr>
        <w:t xml:space="preserve"> </w:t>
      </w:r>
      <w:r w:rsidRPr="00B24324">
        <w:rPr>
          <w:i/>
        </w:rPr>
        <w:t xml:space="preserve">art. 41)  ustawy </w:t>
      </w:r>
      <w:r w:rsidRPr="00900F23">
        <w:rPr>
          <w:i/>
          <w:color w:val="000000" w:themeColor="text1"/>
        </w:rPr>
        <w:t>z dnia 14.12.2012 r. o odpadach (Dz. U. z 20</w:t>
      </w:r>
      <w:r w:rsidR="000F012C">
        <w:rPr>
          <w:i/>
          <w:color w:val="000000" w:themeColor="text1"/>
        </w:rPr>
        <w:t>20</w:t>
      </w:r>
      <w:r w:rsidRPr="00900F23">
        <w:rPr>
          <w:i/>
          <w:color w:val="000000" w:themeColor="text1"/>
        </w:rPr>
        <w:t xml:space="preserve"> r. poz. </w:t>
      </w:r>
      <w:r w:rsidR="00D61DC7">
        <w:rPr>
          <w:i/>
          <w:color w:val="000000" w:themeColor="text1"/>
        </w:rPr>
        <w:t>7</w:t>
      </w:r>
      <w:r w:rsidR="000F012C">
        <w:rPr>
          <w:i/>
          <w:color w:val="000000" w:themeColor="text1"/>
        </w:rPr>
        <w:t>97</w:t>
      </w:r>
      <w:r w:rsidR="00683F4D" w:rsidRPr="00900F23">
        <w:rPr>
          <w:i/>
          <w:color w:val="000000" w:themeColor="text1"/>
        </w:rPr>
        <w:t xml:space="preserve"> ze zm.</w:t>
      </w:r>
      <w:r w:rsidRPr="00900F23">
        <w:rPr>
          <w:i/>
          <w:color w:val="000000" w:themeColor="text1"/>
        </w:rPr>
        <w:t>);</w:t>
      </w:r>
    </w:p>
    <w:p w:rsidR="00B24324" w:rsidRPr="00B24324" w:rsidRDefault="00B24324" w:rsidP="00415DF1">
      <w:pPr>
        <w:numPr>
          <w:ilvl w:val="0"/>
          <w:numId w:val="4"/>
        </w:numPr>
        <w:jc w:val="both"/>
        <w:rPr>
          <w:i/>
        </w:rPr>
      </w:pPr>
      <w:r w:rsidRPr="00B24324">
        <w:rPr>
          <w:i/>
        </w:rPr>
        <w:t>jest wpisany do rejestru podmiotów zbierających zużyty sprzęt elektryczny i elektroniczny prowadzonego przez Głównego Inspektora Ochrony Środowiska lub Marszałka  Województwa  dot. zbierania  zużytego sprzętu elektrycznego i elektronicznego</w:t>
      </w:r>
    </w:p>
    <w:p w:rsidR="00B24324" w:rsidRPr="00B24324" w:rsidRDefault="00B24324" w:rsidP="00B24324">
      <w:pPr>
        <w:rPr>
          <w:b/>
        </w:rPr>
      </w:pPr>
      <w:r w:rsidRPr="00B24324">
        <w:rPr>
          <w:b/>
        </w:rPr>
        <w:t>5.2.2.</w:t>
      </w:r>
      <w:r w:rsidRPr="00B24324">
        <w:rPr>
          <w:b/>
        </w:rPr>
        <w:tab/>
      </w:r>
      <w:r w:rsidRPr="00B24324">
        <w:t>sytuacji ekonomicznej</w:t>
      </w:r>
      <w:r w:rsidRPr="00B24324">
        <w:rPr>
          <w:b/>
        </w:rPr>
        <w:t xml:space="preserve"> </w:t>
      </w:r>
      <w:r w:rsidRPr="00B24324">
        <w:t>lub finansowej:</w:t>
      </w:r>
    </w:p>
    <w:p w:rsidR="00B24324" w:rsidRPr="00C7724E" w:rsidRDefault="00B24324" w:rsidP="00F75CAA">
      <w:pPr>
        <w:jc w:val="both"/>
        <w:rPr>
          <w:i/>
          <w:color w:val="000000" w:themeColor="text1"/>
        </w:rPr>
      </w:pPr>
      <w:r w:rsidRPr="00B24324">
        <w:rPr>
          <w:i/>
        </w:rPr>
        <w:t xml:space="preserve">Zamawiający uzna powyższy warunek za spełniony, jeżeli Wykonawca wykaże, że posiada opłaconą polisę lub inny dokument ubezpieczenia potwierdzający, że Wykonawca jest ubezpieczony od odpowiedzialności cywilnej w zakresie prowadzonej działalności związanej z przedmiotem zamówienia </w:t>
      </w:r>
      <w:r w:rsidRPr="00C7724E">
        <w:rPr>
          <w:i/>
          <w:color w:val="000000" w:themeColor="text1"/>
        </w:rPr>
        <w:t xml:space="preserve">na kwotę nie mniejszą niż </w:t>
      </w:r>
      <w:r w:rsidR="00324C01" w:rsidRPr="00C7724E">
        <w:rPr>
          <w:i/>
          <w:color w:val="000000" w:themeColor="text1"/>
        </w:rPr>
        <w:t>300</w:t>
      </w:r>
      <w:r w:rsidR="00F75CAA" w:rsidRPr="00C7724E">
        <w:rPr>
          <w:i/>
          <w:color w:val="000000" w:themeColor="text1"/>
        </w:rPr>
        <w:t>.</w:t>
      </w:r>
      <w:r w:rsidRPr="00C7724E">
        <w:rPr>
          <w:i/>
          <w:color w:val="000000" w:themeColor="text1"/>
        </w:rPr>
        <w:t xml:space="preserve">000,00 zł. (słownie: </w:t>
      </w:r>
      <w:r w:rsidR="00C7724E" w:rsidRPr="00C7724E">
        <w:rPr>
          <w:i/>
          <w:color w:val="000000" w:themeColor="text1"/>
        </w:rPr>
        <w:t>trzysta</w:t>
      </w:r>
      <w:r w:rsidR="00F75CAA" w:rsidRPr="00C7724E">
        <w:rPr>
          <w:i/>
          <w:color w:val="000000" w:themeColor="text1"/>
        </w:rPr>
        <w:t xml:space="preserve"> </w:t>
      </w:r>
      <w:r w:rsidRPr="00C7724E">
        <w:rPr>
          <w:i/>
          <w:color w:val="000000" w:themeColor="text1"/>
        </w:rPr>
        <w:t>tysięcy złotych),</w:t>
      </w:r>
    </w:p>
    <w:p w:rsidR="00B24324" w:rsidRPr="00B24324" w:rsidRDefault="00B24324" w:rsidP="00B24324">
      <w:pPr>
        <w:numPr>
          <w:ilvl w:val="2"/>
          <w:numId w:val="5"/>
        </w:numPr>
      </w:pPr>
      <w:r w:rsidRPr="00B24324">
        <w:t>zdolności technicznej lub zawodowej;</w:t>
      </w:r>
    </w:p>
    <w:p w:rsidR="00B24324" w:rsidRPr="00B24324" w:rsidRDefault="00B24324" w:rsidP="00B24324">
      <w:pPr>
        <w:rPr>
          <w:i/>
        </w:rPr>
      </w:pPr>
      <w:r w:rsidRPr="00B24324">
        <w:rPr>
          <w:i/>
        </w:rPr>
        <w:t>Zamawiający uzna powyższy warunek za spełniony, jeżeli Wykonawca wykaże, że;</w:t>
      </w:r>
    </w:p>
    <w:p w:rsidR="00B24324" w:rsidRPr="00B24324" w:rsidRDefault="00B24324" w:rsidP="00B24324">
      <w:pPr>
        <w:rPr>
          <w:i/>
        </w:rPr>
      </w:pPr>
      <w:r w:rsidRPr="00B24324">
        <w:rPr>
          <w:i/>
        </w:rPr>
        <w:t xml:space="preserve">a)  będzie dysponował na czas realizacji zadania następującym sprzętem: </w:t>
      </w:r>
    </w:p>
    <w:p w:rsidR="00B24324" w:rsidRPr="00B24324" w:rsidRDefault="00B24324" w:rsidP="00B24324">
      <w:pPr>
        <w:rPr>
          <w:i/>
        </w:rPr>
      </w:pPr>
      <w:r w:rsidRPr="00B24324">
        <w:rPr>
          <w:i/>
        </w:rPr>
        <w:t xml:space="preserve">- co najmniej 2 –ma  samochodami specjalistycznymi przystosowanymi  do odbierania zmieszanych  odpadów komunalnych od właścicieli nieruchomości; </w:t>
      </w:r>
    </w:p>
    <w:p w:rsidR="00B24324" w:rsidRPr="00B24324" w:rsidRDefault="00B24324" w:rsidP="00B24324">
      <w:pPr>
        <w:rPr>
          <w:i/>
        </w:rPr>
      </w:pPr>
      <w:r w:rsidRPr="00B24324">
        <w:rPr>
          <w:i/>
        </w:rPr>
        <w:t>- co najmniej 2-ma  samochodami skrzyniowymi do odbierania selektywnie zebranych odpadów komunalnych;</w:t>
      </w:r>
    </w:p>
    <w:p w:rsidR="00B24324" w:rsidRPr="00B24324" w:rsidRDefault="00B24324" w:rsidP="00F75CAA">
      <w:pPr>
        <w:jc w:val="both"/>
        <w:rPr>
          <w:i/>
        </w:rPr>
      </w:pPr>
      <w:r w:rsidRPr="00B24324">
        <w:rPr>
          <w:i/>
        </w:rPr>
        <w:t>b)</w:t>
      </w:r>
      <w:r w:rsidR="00F75CAA">
        <w:rPr>
          <w:i/>
        </w:rPr>
        <w:t xml:space="preserve"> </w:t>
      </w:r>
      <w:r w:rsidRPr="00B24324">
        <w:rPr>
          <w:i/>
        </w:rPr>
        <w:t xml:space="preserve">będzie dysponował na czas realizacji zadania bazą magazynowo – transportową  usytuowaną na terenie Gminy </w:t>
      </w:r>
      <w:r w:rsidR="00F75CAA">
        <w:rPr>
          <w:i/>
        </w:rPr>
        <w:t>Wieczfnia Kościelna</w:t>
      </w:r>
      <w:r w:rsidRPr="00B24324">
        <w:rPr>
          <w:i/>
        </w:rPr>
        <w:t xml:space="preserve"> lub w odległości </w:t>
      </w:r>
      <w:r w:rsidRPr="00683F4D">
        <w:rPr>
          <w:i/>
          <w:color w:val="000000" w:themeColor="text1"/>
        </w:rPr>
        <w:t xml:space="preserve">nie większej niż </w:t>
      </w:r>
      <w:r w:rsidR="003A09FA" w:rsidRPr="00683F4D">
        <w:rPr>
          <w:i/>
          <w:color w:val="000000" w:themeColor="text1"/>
        </w:rPr>
        <w:t>6</w:t>
      </w:r>
      <w:r w:rsidRPr="00683F4D">
        <w:rPr>
          <w:i/>
          <w:color w:val="000000" w:themeColor="text1"/>
        </w:rPr>
        <w:t xml:space="preserve">0 km </w:t>
      </w:r>
      <w:r w:rsidRPr="00B24324">
        <w:rPr>
          <w:i/>
        </w:rPr>
        <w:t xml:space="preserve">od granicy Gminy </w:t>
      </w:r>
      <w:r w:rsidR="00F75CAA">
        <w:rPr>
          <w:i/>
        </w:rPr>
        <w:t>Wieczfnia Kościelna</w:t>
      </w:r>
      <w:r w:rsidRPr="00B24324">
        <w:rPr>
          <w:i/>
        </w:rPr>
        <w:t xml:space="preserve"> na terenie do którego posiada tytuł prawny – zgodnie z Rozporządzeniem Ministra Środowiska z dnia 11.01.2013 r. w sprawie szczegółowych wymagań w zakresie odbierania odpadów komunalnych od właścicieli </w:t>
      </w:r>
      <w:r w:rsidRPr="00055190">
        <w:rPr>
          <w:i/>
          <w:color w:val="000000" w:themeColor="text1"/>
        </w:rPr>
        <w:t>nieruchomości (Dz. U. z 2013 r. poz. 122</w:t>
      </w:r>
      <w:r w:rsidR="00055190" w:rsidRPr="00055190">
        <w:rPr>
          <w:i/>
          <w:color w:val="000000" w:themeColor="text1"/>
        </w:rPr>
        <w:t xml:space="preserve"> ze zm.</w:t>
      </w:r>
      <w:r w:rsidRPr="00055190">
        <w:rPr>
          <w:i/>
          <w:color w:val="000000" w:themeColor="text1"/>
        </w:rPr>
        <w:t>)</w:t>
      </w:r>
      <w:r w:rsidR="00F75CAA" w:rsidRPr="00055190">
        <w:rPr>
          <w:i/>
          <w:color w:val="000000" w:themeColor="text1"/>
        </w:rPr>
        <w:t>.</w:t>
      </w:r>
      <w:r w:rsidRPr="00055190">
        <w:rPr>
          <w:i/>
          <w:color w:val="000000" w:themeColor="text1"/>
        </w:rPr>
        <w:t xml:space="preserve">  </w:t>
      </w:r>
    </w:p>
    <w:p w:rsidR="00B24324" w:rsidRPr="00B24324" w:rsidRDefault="00B24324" w:rsidP="00F204B3">
      <w:pPr>
        <w:jc w:val="both"/>
      </w:pPr>
      <w:r w:rsidRPr="00B24324">
        <w:rPr>
          <w:b/>
        </w:rPr>
        <w:t>5.3.</w:t>
      </w:r>
      <w:r w:rsidR="00F75CAA">
        <w:rPr>
          <w:b/>
        </w:rPr>
        <w:t xml:space="preserve"> </w:t>
      </w:r>
      <w:r w:rsidRPr="00B24324">
        <w:t>Wykonawca  może  w celu potwierdzenia spełniania warunków udziału w postępowaniu, o których mowa  w punkcie 5.2.3, polegać na zdolnościach  technicznych lub zawodowych  innych podmiotów, niezależnie od charakteru prawnego łączącego go z nim stosunków prawnych.</w:t>
      </w:r>
    </w:p>
    <w:p w:rsidR="00B24324" w:rsidRPr="00B24324" w:rsidRDefault="00B24324" w:rsidP="00D51F72">
      <w:pPr>
        <w:jc w:val="both"/>
      </w:pPr>
      <w:r w:rsidRPr="00B24324">
        <w:rPr>
          <w:b/>
        </w:rPr>
        <w:t xml:space="preserve">5.4. </w:t>
      </w:r>
      <w:r w:rsidRPr="00B24324">
        <w:t>Wykonawca , który</w:t>
      </w:r>
      <w:r w:rsidRPr="00B24324">
        <w:rPr>
          <w:b/>
        </w:rPr>
        <w:t xml:space="preserve"> </w:t>
      </w:r>
      <w:r w:rsidRPr="00B24324">
        <w:t>polega  na zdolnościach lub sytuacji  innych podmiotów</w:t>
      </w:r>
      <w:r w:rsidRPr="00B24324">
        <w:rPr>
          <w:b/>
        </w:rPr>
        <w:t xml:space="preserve">  </w:t>
      </w:r>
      <w:r w:rsidRPr="00B24324">
        <w:t xml:space="preserve">udowodni Zamawiającemu, że realizując zamówienie, będzie dysponował niezbędnymi zasobami  tych </w:t>
      </w:r>
      <w:r w:rsidRPr="00B24324">
        <w:lastRenderedPageBreak/>
        <w:t>podmiotów , w szczególności przedstawiając zobowiązanie  do oddania mu do dyspozycji niezbędnych  zasobów  na  potrzeby  realizacji zamówienia,</w:t>
      </w:r>
    </w:p>
    <w:p w:rsidR="00B24324" w:rsidRPr="00B24324" w:rsidRDefault="00B24324" w:rsidP="00415DF1">
      <w:r w:rsidRPr="00B24324">
        <w:rPr>
          <w:b/>
        </w:rPr>
        <w:t>5.5</w:t>
      </w:r>
      <w:r w:rsidRPr="00B24324">
        <w:t>.      Zamawiający oceni, czy udostępnian</w:t>
      </w:r>
      <w:r w:rsidR="00F75CAA">
        <w:t>i</w:t>
      </w:r>
      <w:r w:rsidRPr="00B24324">
        <w:t xml:space="preserve">e  wykonawcy przez inne podmioty zdolności </w:t>
      </w:r>
    </w:p>
    <w:p w:rsidR="00B24324" w:rsidRPr="00B24324" w:rsidRDefault="00B24324" w:rsidP="00415DF1">
      <w:r w:rsidRPr="00B24324">
        <w:t xml:space="preserve">            techniczne lub zawodowe, pozwalają  na wykazanie przez wykonawcę  spełnienia  </w:t>
      </w:r>
    </w:p>
    <w:p w:rsidR="00B24324" w:rsidRPr="00B24324" w:rsidRDefault="00B24324" w:rsidP="00415DF1">
      <w:r w:rsidRPr="00B24324">
        <w:t xml:space="preserve">            warunków  udziału w postępowani</w:t>
      </w:r>
      <w:r w:rsidR="00F75CAA">
        <w:t>u</w:t>
      </w:r>
      <w:r w:rsidRPr="00B24324">
        <w:t xml:space="preserve">  oraz zbada, czy nie zachodzą wobec tego</w:t>
      </w:r>
      <w:r w:rsidRPr="00B24324">
        <w:rPr>
          <w:b/>
        </w:rPr>
        <w:t xml:space="preserve"> </w:t>
      </w:r>
      <w:r w:rsidRPr="00B24324">
        <w:t xml:space="preserve">podmiotu  </w:t>
      </w:r>
    </w:p>
    <w:p w:rsidR="00B24324" w:rsidRPr="00B24324" w:rsidRDefault="00B24324" w:rsidP="00415DF1">
      <w:r w:rsidRPr="00B24324">
        <w:t xml:space="preserve">            podstawy wykluczenia, o których mowa w art.24 ust.1 pkt 13-23, art.24 ust.5 pkt</w:t>
      </w:r>
      <w:r w:rsidR="00A20DA8">
        <w:t>.</w:t>
      </w:r>
      <w:r w:rsidRPr="00B24324">
        <w:t xml:space="preserve"> 1</w:t>
      </w:r>
    </w:p>
    <w:p w:rsidR="00B24324" w:rsidRPr="00B24324" w:rsidRDefault="00B24324" w:rsidP="00415DF1">
      <w:r w:rsidRPr="00B24324">
        <w:rPr>
          <w:b/>
        </w:rPr>
        <w:t xml:space="preserve">5.6.      </w:t>
      </w:r>
      <w:r w:rsidRPr="00B24324">
        <w:t xml:space="preserve">W odniesieniu  do  warunków  dotyczących   doświadczenia , Wykonawcy mogą polegać  </w:t>
      </w:r>
    </w:p>
    <w:p w:rsidR="00B24324" w:rsidRPr="00B24324" w:rsidRDefault="00B24324" w:rsidP="00415DF1">
      <w:r w:rsidRPr="00B24324">
        <w:t xml:space="preserve">            na zdolnościach  innych podmiotów , jeśli podmioty te zrealizują usługi , do  realizacji </w:t>
      </w:r>
    </w:p>
    <w:p w:rsidR="00B24324" w:rsidRPr="00B24324" w:rsidRDefault="00B24324" w:rsidP="00415DF1">
      <w:r w:rsidRPr="00B24324">
        <w:rPr>
          <w:b/>
        </w:rPr>
        <w:t xml:space="preserve">            </w:t>
      </w:r>
      <w:r w:rsidRPr="00B24324">
        <w:t>których te zdolności  s</w:t>
      </w:r>
      <w:r w:rsidR="00A20DA8">
        <w:t>ą</w:t>
      </w:r>
      <w:r w:rsidRPr="00B24324">
        <w:t xml:space="preserve"> wymagane.</w:t>
      </w:r>
    </w:p>
    <w:p w:rsidR="00B24324" w:rsidRPr="00B24324" w:rsidRDefault="00B24324" w:rsidP="00F204B3">
      <w:pPr>
        <w:jc w:val="both"/>
      </w:pPr>
      <w:r w:rsidRPr="00B24324">
        <w:rPr>
          <w:b/>
        </w:rPr>
        <w:t xml:space="preserve">5.7.      </w:t>
      </w:r>
      <w:r w:rsidRPr="00B24324">
        <w:t xml:space="preserve">Jeżeli zdolności techniczne lub , podmiotu, na którego zdolnościach polega Wykonawca, </w:t>
      </w:r>
    </w:p>
    <w:p w:rsidR="00B24324" w:rsidRPr="00B24324" w:rsidRDefault="00B24324" w:rsidP="00F204B3">
      <w:pPr>
        <w:jc w:val="both"/>
      </w:pPr>
      <w:r w:rsidRPr="00B24324">
        <w:t xml:space="preserve">             nie potwierdzają spełnienia przez Wykonawcę warunków udziału w postępowaniu lub </w:t>
      </w:r>
    </w:p>
    <w:p w:rsidR="00B24324" w:rsidRPr="00B24324" w:rsidRDefault="00B24324" w:rsidP="00F204B3">
      <w:pPr>
        <w:jc w:val="both"/>
      </w:pPr>
      <w:r w:rsidRPr="00B24324">
        <w:t xml:space="preserve">           zachodzą wobec  tych podmiotów podstawy wykluczenia, Zamawiający będzie  żądał , aby </w:t>
      </w:r>
    </w:p>
    <w:p w:rsidR="00B24324" w:rsidRPr="00B24324" w:rsidRDefault="00B24324" w:rsidP="00F204B3">
      <w:pPr>
        <w:jc w:val="both"/>
      </w:pPr>
      <w:r w:rsidRPr="00B24324">
        <w:t xml:space="preserve">           Wykonawca w terminie określonym przez Zamawiającego:</w:t>
      </w:r>
    </w:p>
    <w:p w:rsidR="00B24324" w:rsidRPr="00B24324" w:rsidRDefault="00B24324" w:rsidP="00B24324">
      <w:r w:rsidRPr="00B24324">
        <w:rPr>
          <w:b/>
        </w:rPr>
        <w:t xml:space="preserve">5.7.1.    </w:t>
      </w:r>
      <w:r w:rsidRPr="00B24324">
        <w:t>zastąpił ten podmiot  innym podmiotem lub podmiotami   lub</w:t>
      </w:r>
    </w:p>
    <w:p w:rsidR="00B24324" w:rsidRPr="00B24324" w:rsidRDefault="00B24324" w:rsidP="00B24324">
      <w:r w:rsidRPr="00B24324">
        <w:rPr>
          <w:b/>
        </w:rPr>
        <w:t xml:space="preserve">5.7.2.   </w:t>
      </w:r>
      <w:r w:rsidRPr="00B24324">
        <w:t xml:space="preserve">zobowiązał  się do osobistego wykonania odpowiedniej części zamówienia, jeżeli wykaże </w:t>
      </w:r>
    </w:p>
    <w:p w:rsidR="00B24324" w:rsidRPr="00B24324" w:rsidRDefault="00B24324" w:rsidP="00B24324">
      <w:r w:rsidRPr="00B24324">
        <w:t xml:space="preserve">           zdolności techniczne  lub  zawodowe  lub sytuacje finansową  lub ekonomiczną , o której     </w:t>
      </w:r>
    </w:p>
    <w:p w:rsidR="00B24324" w:rsidRPr="00B24324" w:rsidRDefault="00B24324" w:rsidP="00B24324">
      <w:r w:rsidRPr="00B24324">
        <w:t xml:space="preserve">           mowa  w pkt  5.3 </w:t>
      </w:r>
    </w:p>
    <w:p w:rsidR="00B24324" w:rsidRPr="00B24324" w:rsidRDefault="00A20DA8" w:rsidP="00B24324">
      <w:r>
        <w:rPr>
          <w:b/>
        </w:rPr>
        <w:t xml:space="preserve">5.8.  </w:t>
      </w:r>
      <w:r w:rsidR="00B24324" w:rsidRPr="00B24324">
        <w:t>Wykonawcy</w:t>
      </w:r>
      <w:r>
        <w:t xml:space="preserve"> </w:t>
      </w:r>
      <w:r w:rsidR="00B24324" w:rsidRPr="00B24324">
        <w:t xml:space="preserve"> mogą</w:t>
      </w:r>
      <w:r>
        <w:t xml:space="preserve"> </w:t>
      </w:r>
      <w:r w:rsidR="00B24324" w:rsidRPr="00B24324">
        <w:t xml:space="preserve"> wspólnie </w:t>
      </w:r>
      <w:r>
        <w:t xml:space="preserve"> </w:t>
      </w:r>
      <w:r w:rsidR="00B24324" w:rsidRPr="00B24324">
        <w:t>ubiegać</w:t>
      </w:r>
      <w:r>
        <w:t xml:space="preserve"> </w:t>
      </w:r>
      <w:r w:rsidR="00B24324" w:rsidRPr="00B24324">
        <w:t xml:space="preserve"> się</w:t>
      </w:r>
      <w:r>
        <w:t xml:space="preserve"> </w:t>
      </w:r>
      <w:r w:rsidR="00B24324" w:rsidRPr="00B24324">
        <w:t xml:space="preserve"> o</w:t>
      </w:r>
      <w:r>
        <w:t xml:space="preserve"> </w:t>
      </w:r>
      <w:r w:rsidR="00B24324" w:rsidRPr="00B24324">
        <w:t xml:space="preserve"> udzielenie </w:t>
      </w:r>
      <w:r>
        <w:t xml:space="preserve"> z</w:t>
      </w:r>
      <w:r w:rsidR="00B24324" w:rsidRPr="00B24324">
        <w:t>amówienia. W</w:t>
      </w:r>
      <w:r>
        <w:t xml:space="preserve"> </w:t>
      </w:r>
      <w:r w:rsidR="00B24324" w:rsidRPr="00B24324">
        <w:t xml:space="preserve"> takim</w:t>
      </w:r>
      <w:r>
        <w:t xml:space="preserve"> </w:t>
      </w:r>
      <w:r w:rsidR="00B24324" w:rsidRPr="00B24324">
        <w:t xml:space="preserve"> przypadku Wykonawcy</w:t>
      </w:r>
      <w:r>
        <w:t xml:space="preserve"> </w:t>
      </w:r>
      <w:r w:rsidR="00B24324" w:rsidRPr="00B24324">
        <w:t xml:space="preserve"> ustanawiają</w:t>
      </w:r>
      <w:r>
        <w:t xml:space="preserve"> </w:t>
      </w:r>
      <w:r w:rsidR="00B24324" w:rsidRPr="00B24324">
        <w:t xml:space="preserve"> pełnomocnika do</w:t>
      </w:r>
      <w:r>
        <w:t xml:space="preserve"> </w:t>
      </w:r>
      <w:r w:rsidR="00B24324" w:rsidRPr="00B24324">
        <w:t xml:space="preserve"> reprezentowania ich w</w:t>
      </w:r>
      <w:r>
        <w:t xml:space="preserve"> </w:t>
      </w:r>
      <w:r w:rsidR="00B24324" w:rsidRPr="00B24324">
        <w:t xml:space="preserve"> postępowaniu o</w:t>
      </w:r>
      <w:r>
        <w:t xml:space="preserve"> </w:t>
      </w:r>
      <w:r w:rsidR="00B24324" w:rsidRPr="00B24324">
        <w:t>udzielenie zamówienia</w:t>
      </w:r>
      <w:r>
        <w:t xml:space="preserve"> </w:t>
      </w:r>
      <w:r w:rsidR="00B24324" w:rsidRPr="00B24324">
        <w:t xml:space="preserve"> albo </w:t>
      </w:r>
      <w:r>
        <w:t xml:space="preserve"> </w:t>
      </w:r>
      <w:r w:rsidR="00B24324" w:rsidRPr="00B24324">
        <w:t>reprezentowania w</w:t>
      </w:r>
      <w:r>
        <w:t xml:space="preserve"> </w:t>
      </w:r>
      <w:r w:rsidR="00B24324" w:rsidRPr="00B24324">
        <w:t xml:space="preserve"> postępowaniu i </w:t>
      </w:r>
      <w:r>
        <w:t xml:space="preserve"> </w:t>
      </w:r>
      <w:r w:rsidR="00B24324" w:rsidRPr="00B24324">
        <w:t xml:space="preserve">zawarcia umowy w sprawie </w:t>
      </w:r>
      <w:r>
        <w:t xml:space="preserve"> </w:t>
      </w:r>
      <w:r w:rsidR="00B24324" w:rsidRPr="00B24324">
        <w:t>zamówienia publicznego. Pełnomocnictwo w formie pisemnej (oryginał lub kopia potwierdzona za zgodność z oryginałem przez notariusza) należy dołączyć do oferty.</w:t>
      </w:r>
    </w:p>
    <w:p w:rsidR="00B24324" w:rsidRPr="00B24324" w:rsidRDefault="00B24324" w:rsidP="00B24324">
      <w:r w:rsidRPr="00B24324">
        <w:rPr>
          <w:b/>
        </w:rPr>
        <w:t>5.9.</w:t>
      </w:r>
      <w:r w:rsidRPr="00B24324">
        <w:rPr>
          <w:b/>
        </w:rPr>
        <w:tab/>
      </w:r>
      <w:r w:rsidRPr="00B24324">
        <w:t>W przypadku Wykonawców wspólnie ubiegających się o udzielenie zamówienia, warunki określone w:</w:t>
      </w:r>
    </w:p>
    <w:p w:rsidR="00B24324" w:rsidRPr="00B24324" w:rsidRDefault="00B24324" w:rsidP="00B24324">
      <w:r w:rsidRPr="00B24324">
        <w:rPr>
          <w:b/>
        </w:rPr>
        <w:t>-</w:t>
      </w:r>
      <w:r w:rsidRPr="00B24324">
        <w:t xml:space="preserve"> pkt. 5.1. </w:t>
      </w:r>
      <w:r w:rsidRPr="00B24324">
        <w:tab/>
        <w:t>musi spełniać każdy Wykonawca z osobna,</w:t>
      </w:r>
    </w:p>
    <w:p w:rsidR="00B24324" w:rsidRPr="00B24324" w:rsidRDefault="00B24324" w:rsidP="00B24324">
      <w:r w:rsidRPr="00B24324">
        <w:rPr>
          <w:b/>
        </w:rPr>
        <w:t>-</w:t>
      </w:r>
      <w:r w:rsidRPr="00B24324">
        <w:t xml:space="preserve"> pkt. 5.2.1. </w:t>
      </w:r>
      <w:r w:rsidRPr="00B24324">
        <w:tab/>
        <w:t>musi spełniać co najmniej jeden Wykonawca samodzielnie,</w:t>
      </w:r>
    </w:p>
    <w:p w:rsidR="00B24324" w:rsidRPr="00B24324" w:rsidRDefault="00B24324" w:rsidP="00B24324">
      <w:r w:rsidRPr="00B24324">
        <w:t xml:space="preserve">- pkt. 5.2.2. </w:t>
      </w:r>
      <w:r w:rsidRPr="00B24324">
        <w:tab/>
        <w:t>musi spełniać co najmniej jeden Wykonawca samodzielnie,</w:t>
      </w:r>
    </w:p>
    <w:p w:rsidR="00B24324" w:rsidRPr="00B24324" w:rsidRDefault="00B24324" w:rsidP="00B24324">
      <w:r w:rsidRPr="00B24324">
        <w:rPr>
          <w:b/>
        </w:rPr>
        <w:t>-</w:t>
      </w:r>
      <w:r w:rsidRPr="00B24324">
        <w:t xml:space="preserve"> pkt. 5.2.3.</w:t>
      </w:r>
      <w:r w:rsidRPr="00B24324">
        <w:tab/>
        <w:t>musi spełniać co najmniej jeden Wykonawca samodzielnie lub wszyscy Wykonawcy łącznie.</w:t>
      </w:r>
    </w:p>
    <w:p w:rsidR="00B24324" w:rsidRPr="00B24324" w:rsidRDefault="00B24324" w:rsidP="00B24324">
      <w:pPr>
        <w:rPr>
          <w:b/>
          <w:iCs/>
        </w:rPr>
      </w:pPr>
      <w:r w:rsidRPr="00B24324">
        <w:rPr>
          <w:b/>
          <w:iCs/>
        </w:rPr>
        <w:t xml:space="preserve">UWAGA ! </w:t>
      </w:r>
    </w:p>
    <w:p w:rsidR="00B24324" w:rsidRDefault="00B24324" w:rsidP="00B24324">
      <w:r w:rsidRPr="00B24324">
        <w:t>Ocena spełnienia warunków udziału w postępowaniu odbywa się dwuetapowo.</w:t>
      </w:r>
    </w:p>
    <w:p w:rsidR="007724D2" w:rsidRPr="00B24324" w:rsidRDefault="007724D2" w:rsidP="00B24324"/>
    <w:p w:rsidR="00B24324" w:rsidRPr="00B24324" w:rsidRDefault="00B24324" w:rsidP="00B24324">
      <w:r w:rsidRPr="00B24324">
        <w:rPr>
          <w:b/>
        </w:rPr>
        <w:t>Etap I</w:t>
      </w:r>
      <w:r w:rsidRPr="00B24324">
        <w:t xml:space="preserve">  </w:t>
      </w:r>
    </w:p>
    <w:p w:rsidR="00B24324" w:rsidRPr="00A20DA8" w:rsidRDefault="00B24324" w:rsidP="004B5ECA">
      <w:pPr>
        <w:jc w:val="both"/>
        <w:rPr>
          <w:b/>
        </w:rPr>
      </w:pPr>
      <w:r w:rsidRPr="00B24324">
        <w:lastRenderedPageBreak/>
        <w:t xml:space="preserve">Ocena wstępna, której poddawani są wszyscy Wykonawcy odbędzie się na podstawie  informacji złożonych  w „Oświadczeniu o spełnianiu warunków udziału w postępowaniu i nie podleganiu wykluczeniu z postępowania”- </w:t>
      </w:r>
      <w:r w:rsidRPr="00A20DA8">
        <w:rPr>
          <w:b/>
        </w:rPr>
        <w:t>zał. nr  2 i 3 do SIWZ</w:t>
      </w:r>
    </w:p>
    <w:p w:rsidR="00B24324" w:rsidRPr="00B24324" w:rsidRDefault="00B24324" w:rsidP="00B24324">
      <w:r w:rsidRPr="00B24324">
        <w:rPr>
          <w:b/>
        </w:rPr>
        <w:t>Etap II</w:t>
      </w:r>
      <w:r w:rsidRPr="00B24324">
        <w:t xml:space="preserve"> </w:t>
      </w:r>
    </w:p>
    <w:p w:rsidR="00B24324" w:rsidRPr="00B24324" w:rsidRDefault="00B24324" w:rsidP="004B5ECA">
      <w:pPr>
        <w:jc w:val="both"/>
      </w:pPr>
      <w:r w:rsidRPr="00B24324">
        <w:t xml:space="preserve">Ostateczne potwierdzenie spełnienia warunków udziału w postępowaniu zostanie dokonane na podstawie złożonych dokumentów. Ocenie na tym etapie podlegać będzie wyłącznie Wykonawca, którego oferta została najwyżej oceniona. </w:t>
      </w:r>
    </w:p>
    <w:p w:rsidR="00B24324" w:rsidRPr="00B24324" w:rsidRDefault="00B24324" w:rsidP="00B24324">
      <w:pPr>
        <w:rPr>
          <w:b/>
        </w:rPr>
      </w:pPr>
      <w:r w:rsidRPr="00B24324">
        <w:t xml:space="preserve"> </w:t>
      </w:r>
      <w:r w:rsidRPr="00B24324">
        <w:rPr>
          <w:b/>
        </w:rPr>
        <w:t>ROZDZIAŁ 6</w:t>
      </w:r>
    </w:p>
    <w:p w:rsidR="00B24324" w:rsidRPr="00B24324" w:rsidRDefault="00B24324" w:rsidP="00B24324">
      <w:pPr>
        <w:rPr>
          <w:b/>
        </w:rPr>
      </w:pPr>
      <w:r w:rsidRPr="00B24324">
        <w:rPr>
          <w:b/>
        </w:rPr>
        <w:t>PODSTAWY WYKLUCZENIA</w:t>
      </w:r>
    </w:p>
    <w:p w:rsidR="00B24324" w:rsidRPr="00B24324" w:rsidRDefault="00B24324" w:rsidP="004B5ECA">
      <w:pPr>
        <w:jc w:val="both"/>
      </w:pPr>
      <w:r w:rsidRPr="00B24324">
        <w:rPr>
          <w:b/>
        </w:rPr>
        <w:t>6.1.</w:t>
      </w:r>
      <w:r w:rsidRPr="00B24324">
        <w:tab/>
        <w:t xml:space="preserve">Zamawiający wykluczy z postępowania Wykonawców, którzy nie wykazali spełniania warunków udziału w postępowaniu, o których mowa w pkt. 5.2.  </w:t>
      </w:r>
    </w:p>
    <w:p w:rsidR="00B24324" w:rsidRPr="00B24324" w:rsidRDefault="00B24324" w:rsidP="004B5ECA">
      <w:pPr>
        <w:jc w:val="both"/>
      </w:pPr>
      <w:r w:rsidRPr="00B24324">
        <w:rPr>
          <w:b/>
        </w:rPr>
        <w:t>6.2.</w:t>
      </w:r>
      <w:r w:rsidRPr="00B24324">
        <w:rPr>
          <w:b/>
        </w:rPr>
        <w:tab/>
      </w:r>
      <w:r w:rsidRPr="00B24324">
        <w:t xml:space="preserve">Zamawiający wykluczy z postępowania Wykonawców, wobec których zachodzą przesłanki wykluczenia z postępowania określone w art. 24 ust. 1 pkt. 12 – 23 ustawy </w:t>
      </w:r>
      <w:proofErr w:type="spellStart"/>
      <w:r w:rsidRPr="00B24324">
        <w:t>Pzp</w:t>
      </w:r>
      <w:proofErr w:type="spellEnd"/>
      <w:r w:rsidRPr="00B24324">
        <w:t>.</w:t>
      </w:r>
    </w:p>
    <w:p w:rsidR="00B24324" w:rsidRPr="00B24324" w:rsidRDefault="00B24324" w:rsidP="004B5ECA">
      <w:pPr>
        <w:jc w:val="both"/>
      </w:pPr>
      <w:r w:rsidRPr="00B24324">
        <w:rPr>
          <w:b/>
        </w:rPr>
        <w:t>6.3.</w:t>
      </w:r>
      <w:r w:rsidRPr="00B24324">
        <w:tab/>
        <w:t xml:space="preserve">Zamawiający wykluczy z postępowania Wykonawców, wobec których zachodzą przesłanki wykluczenia z postępowania określone w art. 24 ust. 5 pkt. 1 ustawy </w:t>
      </w:r>
      <w:proofErr w:type="spellStart"/>
      <w:r w:rsidRPr="00B24324">
        <w:t>Pzp</w:t>
      </w:r>
      <w:proofErr w:type="spellEnd"/>
      <w:r w:rsidRPr="00B24324">
        <w:t>.</w:t>
      </w:r>
    </w:p>
    <w:p w:rsidR="00B24324" w:rsidRPr="00B24324" w:rsidRDefault="00B24324" w:rsidP="00B24324">
      <w:pPr>
        <w:rPr>
          <w:b/>
        </w:rPr>
      </w:pPr>
      <w:r w:rsidRPr="00B24324">
        <w:rPr>
          <w:b/>
        </w:rPr>
        <w:t>ROZDZIAŁ 7</w:t>
      </w:r>
    </w:p>
    <w:p w:rsidR="00B24324" w:rsidRPr="00B24324" w:rsidRDefault="00B24324" w:rsidP="00B24324">
      <w:pPr>
        <w:rPr>
          <w:b/>
        </w:rPr>
      </w:pPr>
      <w:r w:rsidRPr="00B24324">
        <w:rPr>
          <w:b/>
        </w:rPr>
        <w:t>WYKAZ OŚWIADCZEŃ LUB DOKUMENTÓW, JAKIE MAJĄ ZŁOŻYĆ WYKONAWCY.</w:t>
      </w:r>
    </w:p>
    <w:p w:rsidR="00B24324" w:rsidRPr="00B24324" w:rsidRDefault="00B24324" w:rsidP="00B24324">
      <w:r w:rsidRPr="00B24324">
        <w:rPr>
          <w:b/>
        </w:rPr>
        <w:t>7.1.</w:t>
      </w:r>
      <w:r w:rsidRPr="00B24324">
        <w:t xml:space="preserve"> </w:t>
      </w:r>
      <w:r w:rsidRPr="00B24324">
        <w:tab/>
        <w:t>W celu potwierdzenia spełniania warunków udziału w postępowaniu, określonych w Rozdziale 5 oraz wykazania braku podstaw do wykluczenia, określonych w Rozdziale 6, Wykonawcy muszą złożyć wraz z ofertą następujące oświadczenia i dokumenty:</w:t>
      </w:r>
    </w:p>
    <w:p w:rsidR="00B24324" w:rsidRPr="00B24324" w:rsidRDefault="00B24324" w:rsidP="00415DF1">
      <w:pPr>
        <w:jc w:val="both"/>
      </w:pPr>
      <w:r w:rsidRPr="00B24324">
        <w:rPr>
          <w:b/>
        </w:rPr>
        <w:t>7.1.1.</w:t>
      </w:r>
      <w:r w:rsidR="00A20DA8">
        <w:rPr>
          <w:b/>
        </w:rPr>
        <w:t xml:space="preserve"> </w:t>
      </w:r>
      <w:r w:rsidRPr="00B24324">
        <w:t xml:space="preserve"> Aktualne na dzień składania ofert oświadczenia w zakresie wskazanym w </w:t>
      </w:r>
      <w:r w:rsidRPr="00B24324">
        <w:rPr>
          <w:b/>
        </w:rPr>
        <w:t>Załączniku Nr 3 i 4 do</w:t>
      </w:r>
      <w:r w:rsidR="00A20DA8">
        <w:rPr>
          <w:b/>
        </w:rPr>
        <w:t xml:space="preserve"> </w:t>
      </w:r>
      <w:r w:rsidRPr="00B24324">
        <w:rPr>
          <w:b/>
        </w:rPr>
        <w:t xml:space="preserve"> SIWZ.</w:t>
      </w:r>
      <w:r w:rsidR="00A20DA8">
        <w:rPr>
          <w:b/>
        </w:rPr>
        <w:t xml:space="preserve"> </w:t>
      </w:r>
      <w:r w:rsidRPr="00B24324">
        <w:t xml:space="preserve"> Informacje </w:t>
      </w:r>
      <w:r w:rsidR="00A20DA8">
        <w:t xml:space="preserve"> </w:t>
      </w:r>
      <w:r w:rsidRPr="00B24324">
        <w:t>zawarte</w:t>
      </w:r>
      <w:r w:rsidR="00A20DA8">
        <w:t xml:space="preserve"> </w:t>
      </w:r>
      <w:r w:rsidRPr="00B24324">
        <w:t xml:space="preserve"> </w:t>
      </w:r>
      <w:r w:rsidR="00A20DA8">
        <w:t xml:space="preserve"> </w:t>
      </w:r>
      <w:r w:rsidRPr="00B24324">
        <w:t xml:space="preserve">w </w:t>
      </w:r>
      <w:r w:rsidR="00A20DA8">
        <w:t xml:space="preserve">  </w:t>
      </w:r>
      <w:r w:rsidRPr="00B24324">
        <w:t xml:space="preserve">oświadczeniach </w:t>
      </w:r>
      <w:r w:rsidR="00A20DA8">
        <w:t xml:space="preserve"> </w:t>
      </w:r>
      <w:r w:rsidRPr="00B24324">
        <w:t xml:space="preserve">będą </w:t>
      </w:r>
      <w:r w:rsidR="00A20DA8">
        <w:t xml:space="preserve"> </w:t>
      </w:r>
      <w:r w:rsidRPr="00B24324">
        <w:t xml:space="preserve">stanowić </w:t>
      </w:r>
      <w:r w:rsidR="00A20DA8">
        <w:t xml:space="preserve"> </w:t>
      </w:r>
      <w:r w:rsidRPr="00B24324">
        <w:t>wstępne</w:t>
      </w:r>
      <w:r w:rsidR="00A20DA8">
        <w:t xml:space="preserve"> </w:t>
      </w:r>
      <w:r w:rsidRPr="00B24324">
        <w:t xml:space="preserve"> potwierdzenie,</w:t>
      </w:r>
      <w:r w:rsidR="00A20DA8">
        <w:t xml:space="preserve"> </w:t>
      </w:r>
      <w:r w:rsidRPr="00B24324">
        <w:t xml:space="preserve"> że Wykonawca nie podlega wykluczeniu z postępowania oraz spełnia warunki udziału w postępowaniu. Oświadczenia te Wykonawca składa zgodnie ze wzorami stanowiącymi </w:t>
      </w:r>
      <w:r w:rsidRPr="00B24324">
        <w:rPr>
          <w:b/>
        </w:rPr>
        <w:t>Załącznik Nr 3 i 4 do SIWZ</w:t>
      </w:r>
      <w:r w:rsidRPr="00B24324">
        <w:t>.</w:t>
      </w:r>
    </w:p>
    <w:p w:rsidR="00B24324" w:rsidRPr="00B24324" w:rsidRDefault="00B24324" w:rsidP="00C36820">
      <w:pPr>
        <w:jc w:val="both"/>
      </w:pPr>
      <w:r w:rsidRPr="00B24324">
        <w:rPr>
          <w:b/>
        </w:rPr>
        <w:t>7.1.2.</w:t>
      </w:r>
      <w:r w:rsidRPr="00B24324">
        <w:t xml:space="preserve"> </w:t>
      </w:r>
      <w:r w:rsidRPr="00B24324">
        <w:tab/>
        <w:t>W przypadku wspólnego ubiegania się o zamówienie przez Wykonawców oświadczenia, o którym mowa w pkt 7.1.1.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B24324" w:rsidRPr="00B24324" w:rsidRDefault="00B24324" w:rsidP="00415DF1">
      <w:pPr>
        <w:jc w:val="both"/>
      </w:pPr>
      <w:r w:rsidRPr="00B24324">
        <w:rPr>
          <w:b/>
        </w:rPr>
        <w:t>7.1.3.</w:t>
      </w:r>
      <w:r w:rsidRPr="00B24324">
        <w:t xml:space="preserve"> </w:t>
      </w:r>
      <w:r w:rsidRPr="00B24324">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7.1.1.</w:t>
      </w:r>
    </w:p>
    <w:p w:rsidR="00B24324" w:rsidRPr="00B24324" w:rsidRDefault="00B24324" w:rsidP="00C36820">
      <w:pPr>
        <w:jc w:val="both"/>
      </w:pPr>
      <w:r w:rsidRPr="00B24324">
        <w:rPr>
          <w:b/>
        </w:rPr>
        <w:t>7.1.4.</w:t>
      </w:r>
      <w:r w:rsidRPr="00B24324">
        <w:t xml:space="preserve"> </w:t>
      </w:r>
      <w:r w:rsidRPr="00B24324">
        <w:tab/>
        <w:t>W przypadku Wykonawców wspólnie  ubiegających się  o udzielenie  zamówienia pełnomocnictwo do reprezentowania ich w postępowaniu o udzielenie zamówienia albo reprezentowania w postępowaniu i zawarcia  umowy w sprawie  zamówienia  publicznego.</w:t>
      </w:r>
    </w:p>
    <w:p w:rsidR="00B24324" w:rsidRPr="00B24324" w:rsidRDefault="00B24324" w:rsidP="00B24324">
      <w:r w:rsidRPr="00B24324">
        <w:rPr>
          <w:b/>
        </w:rPr>
        <w:t>7.</w:t>
      </w:r>
      <w:r w:rsidRPr="00B24324">
        <w:t>1.5    Pełnomocnictwo do złożenia  oferty jeżeli oferta zostanie podpisana przez upełnomocnionego przedstawiciela Wykonawcy.</w:t>
      </w:r>
    </w:p>
    <w:p w:rsidR="00B24324" w:rsidRPr="00BC3A0E" w:rsidRDefault="00B24324" w:rsidP="00C36820">
      <w:pPr>
        <w:jc w:val="both"/>
      </w:pPr>
      <w:r w:rsidRPr="00B24324">
        <w:rPr>
          <w:b/>
        </w:rPr>
        <w:lastRenderedPageBreak/>
        <w:t>7.2.</w:t>
      </w:r>
      <w:r w:rsidRPr="00B24324">
        <w:t xml:space="preserve"> </w:t>
      </w:r>
      <w:r w:rsidRPr="00B24324">
        <w:tab/>
      </w:r>
      <w:r w:rsidRPr="00B24324">
        <w:rPr>
          <w:b/>
        </w:rPr>
        <w:t xml:space="preserve">Wykonawca w terminie 3 dni od dnia zamieszczenia na stronie internetowej informacji, o której mowa w art. 86 ust. 5 ustawy </w:t>
      </w:r>
      <w:proofErr w:type="spellStart"/>
      <w:r w:rsidRPr="00B24324">
        <w:rPr>
          <w:b/>
        </w:rPr>
        <w:t>Pzp</w:t>
      </w:r>
      <w:proofErr w:type="spellEnd"/>
      <w:r w:rsidRPr="00B24324">
        <w:rPr>
          <w:b/>
        </w:rPr>
        <w:t xml:space="preserve">., jest zobowiązany do przekazania Zamawiającemu oświadczenia o przynależności lub braku przynależności do tej samej grupy kapitałowej, o której mowa w art. 24 ust. 1 pkt 23 ustawy </w:t>
      </w:r>
      <w:proofErr w:type="spellStart"/>
      <w:r w:rsidRPr="00B24324">
        <w:rPr>
          <w:b/>
        </w:rPr>
        <w:t>Pzp</w:t>
      </w:r>
      <w:proofErr w:type="spellEnd"/>
      <w:r w:rsidRPr="00B24324">
        <w:rPr>
          <w:b/>
        </w:rPr>
        <w:t xml:space="preserve">. Wraz ze złożeniem oświadczenia, Wykonawca może przedstawić dowody, że powiązania z innym Wykonawcą nie prowadzą do zakłócenia konkurencji w postępowaniu o udzielenie zamówienia. </w:t>
      </w:r>
      <w:r w:rsidRPr="00BC3A0E">
        <w:t>Wzór oświadczenia stanowi Załącznik Nr 5 do SIWZ.</w:t>
      </w:r>
    </w:p>
    <w:p w:rsidR="00B24324" w:rsidRPr="00B24324" w:rsidRDefault="00B24324" w:rsidP="00B24324">
      <w:pPr>
        <w:rPr>
          <w:b/>
          <w:bCs/>
        </w:rPr>
      </w:pPr>
      <w:r w:rsidRPr="00B24324">
        <w:rPr>
          <w:b/>
        </w:rPr>
        <w:t>7.3.</w:t>
      </w:r>
      <w:r w:rsidRPr="00B24324">
        <w:rPr>
          <w:b/>
        </w:rPr>
        <w:tab/>
      </w:r>
      <w:r w:rsidRPr="00B24324">
        <w:rPr>
          <w:b/>
          <w:bCs/>
        </w:rPr>
        <w:t xml:space="preserve">Dokumenty składane na wezwanie Zamawiającego. </w:t>
      </w:r>
    </w:p>
    <w:p w:rsidR="00B24324" w:rsidRPr="00B24324" w:rsidRDefault="00B24324" w:rsidP="00B24324">
      <w:r w:rsidRPr="00B24324">
        <w:t>Zamawiający przed udzieleniem zamówienia, wezwie Wykonawcę, którego oferta została najwyżej oceniona, do złożenia w wyznaczonym terminie, nie krótszym niż 5 dni, aktualnych na dzień złożenia, następujących oświadczeń lub dokumentów:</w:t>
      </w:r>
    </w:p>
    <w:p w:rsidR="00B24324" w:rsidRPr="00B24324" w:rsidRDefault="00B24324" w:rsidP="00B24324">
      <w:r w:rsidRPr="00B24324">
        <w:rPr>
          <w:b/>
        </w:rPr>
        <w:t>7.3.1.</w:t>
      </w:r>
      <w:r w:rsidRPr="00B24324">
        <w:rPr>
          <w:b/>
        </w:rPr>
        <w:tab/>
        <w:t>W celu potwierdzenia spełniania warunków</w:t>
      </w:r>
      <w:r w:rsidRPr="00B24324">
        <w:t xml:space="preserve"> udziału w postępowaniu Wykonawca zobowiązany będzie do przedłożenia następujących oświadczeń lub dokumentów;</w:t>
      </w:r>
    </w:p>
    <w:p w:rsidR="00B24324" w:rsidRPr="00B24324" w:rsidRDefault="00B24324" w:rsidP="005C5DA1">
      <w:pPr>
        <w:jc w:val="both"/>
      </w:pPr>
      <w:r w:rsidRPr="00B24324">
        <w:t>a)</w:t>
      </w:r>
      <w:r w:rsidR="005C5DA1">
        <w:t xml:space="preserve"> </w:t>
      </w:r>
      <w:r w:rsidRPr="00B24324">
        <w:t xml:space="preserve">Aktualny wpis do rejestru działalności regulowanej prowadzonego przez Wójta Gminy </w:t>
      </w:r>
      <w:r w:rsidR="005C5DA1">
        <w:t>Wieczfnia Kościelna</w:t>
      </w:r>
      <w:r w:rsidRPr="00B24324">
        <w:t xml:space="preserve"> w zakresie odbierania odpadów komunalnych od właścicieli nieruchomości zgodnie z wymogami ustawy z dnia 13.09.1996 r. o utrzymaniu czystości i porządku w gminie (Dz. U. z 20</w:t>
      </w:r>
      <w:r w:rsidR="00437729">
        <w:t>20</w:t>
      </w:r>
      <w:r w:rsidRPr="00B24324">
        <w:t xml:space="preserve"> r. poz. 14</w:t>
      </w:r>
      <w:r w:rsidR="00437729">
        <w:t>39</w:t>
      </w:r>
      <w:r w:rsidRPr="00B24324">
        <w:t>);</w:t>
      </w:r>
    </w:p>
    <w:p w:rsidR="00B24324" w:rsidRPr="00B24324" w:rsidRDefault="00B24324" w:rsidP="00B24324">
      <w:r w:rsidRPr="00B24324">
        <w:t>b)</w:t>
      </w:r>
      <w:r w:rsidR="005C5DA1">
        <w:t xml:space="preserve"> </w:t>
      </w:r>
      <w:r w:rsidRPr="00B24324">
        <w:t>Aktualne zezwolenie na zbieranie i  transport odpadów zgodnie z ( art.41 ustawy z dnia 14.12.2012 r. o odpadach (Dz. U. z 20</w:t>
      </w:r>
      <w:r w:rsidR="00437729">
        <w:t>20</w:t>
      </w:r>
      <w:r w:rsidRPr="00B24324">
        <w:t xml:space="preserve"> r. poz. </w:t>
      </w:r>
      <w:r w:rsidR="00D61DC7">
        <w:t>7</w:t>
      </w:r>
      <w:r w:rsidR="00437729">
        <w:t>97</w:t>
      </w:r>
      <w:r w:rsidR="002838D8">
        <w:t xml:space="preserve"> ze zm.</w:t>
      </w:r>
      <w:r w:rsidRPr="00B24324">
        <w:t>);</w:t>
      </w:r>
    </w:p>
    <w:p w:rsidR="00B24324" w:rsidRPr="00B24324" w:rsidRDefault="00B24324" w:rsidP="005C5DA1">
      <w:pPr>
        <w:jc w:val="both"/>
      </w:pPr>
      <w:r w:rsidRPr="00B24324">
        <w:t>c)</w:t>
      </w:r>
      <w:r w:rsidR="005C5DA1">
        <w:t xml:space="preserve"> </w:t>
      </w:r>
      <w:r w:rsidRPr="00B24324">
        <w:t>Wpis do rejestru podmiotów zbierających zużyty sprzęt elektryczny i elektroniczny prowadzonego przez Głównego Inspektora Ochrony Środowiska lub</w:t>
      </w:r>
      <w:r w:rsidRPr="00B24324">
        <w:rPr>
          <w:i/>
        </w:rPr>
        <w:t xml:space="preserve"> Marszałka  Województwa  dot. zbierania  zużytego sprzętu elektrycznego i elektronicznego,</w:t>
      </w:r>
    </w:p>
    <w:p w:rsidR="00B24324" w:rsidRPr="00B24324" w:rsidRDefault="00B24324" w:rsidP="005C5DA1">
      <w:pPr>
        <w:jc w:val="both"/>
      </w:pPr>
      <w:r w:rsidRPr="00B24324">
        <w:t>d)</w:t>
      </w:r>
      <w:r w:rsidR="005C5DA1">
        <w:t xml:space="preserve"> </w:t>
      </w:r>
      <w:r w:rsidRPr="00B24324">
        <w:t>Opłaconą polisę, a w przypadku jej braku inny dokument potwierdzający, że Wykonawca jest ubezpieczony od odpowiedzialności cywilnej w zakresie prowadzonej działalności,</w:t>
      </w:r>
    </w:p>
    <w:p w:rsidR="00B24324" w:rsidRPr="00B24324" w:rsidRDefault="00B24324" w:rsidP="005C5DA1">
      <w:pPr>
        <w:jc w:val="both"/>
        <w:rPr>
          <w:b/>
        </w:rPr>
      </w:pPr>
      <w:r w:rsidRPr="00B24324">
        <w:t>e)</w:t>
      </w:r>
      <w:r w:rsidR="005C5DA1">
        <w:t xml:space="preserve"> </w:t>
      </w:r>
      <w:r w:rsidRPr="00B24324">
        <w:t xml:space="preserve">Wykaz narzędzi, wyposażenia zakładu lub urządzeń technicznych dostępnych Wykonawcy w celu wykonania zamówienia publicznego wraz z informacją o podstawie dysponowania tymi zasobami – sporządzonego zgodnie z </w:t>
      </w:r>
      <w:r w:rsidRPr="00B24324">
        <w:rPr>
          <w:b/>
        </w:rPr>
        <w:t>Załącznikiem Nr 6 do SIWZ.</w:t>
      </w:r>
    </w:p>
    <w:p w:rsidR="00B24324" w:rsidRPr="00B24324" w:rsidRDefault="00B24324" w:rsidP="005C5DA1">
      <w:pPr>
        <w:jc w:val="both"/>
        <w:rPr>
          <w:b/>
        </w:rPr>
      </w:pPr>
      <w:r w:rsidRPr="00B24324">
        <w:t>f)</w:t>
      </w:r>
      <w:r w:rsidR="005C5DA1">
        <w:t xml:space="preserve"> </w:t>
      </w:r>
      <w:r w:rsidRPr="00B24324">
        <w:t xml:space="preserve">Opis bazy magazynowo – transportowej wraz z informacją o podstawie dysponowania tym zapleczem – sporządzonego zgodnie z </w:t>
      </w:r>
      <w:r w:rsidRPr="00B24324">
        <w:rPr>
          <w:b/>
        </w:rPr>
        <w:t>Załącznikiem Nr 7 do SIWZ.</w:t>
      </w:r>
    </w:p>
    <w:p w:rsidR="00B24324" w:rsidRPr="00B24324" w:rsidRDefault="002838D8" w:rsidP="00C36820">
      <w:pPr>
        <w:jc w:val="both"/>
      </w:pPr>
      <w:r>
        <w:t>g</w:t>
      </w:r>
      <w:r w:rsidR="00B24324" w:rsidRPr="00B24324">
        <w:t>)</w:t>
      </w:r>
      <w:r w:rsidR="005C5DA1">
        <w:t xml:space="preserve"> </w:t>
      </w:r>
      <w:r w:rsidR="00B24324" w:rsidRPr="00B24324">
        <w:t>Jeżeli  Wykonawca , wykazując  spełnienie warunków , o których mowa w art.22 ust.1 ustawy polega na zasobach  innych podmiotów na zasadach określonych w art.22a ustawy , Zamawiający w  celu oceny, czy Wykonawca będzie dysponował zasobami innych podmiotów w stopniu niezbędnym dla należytego wykonania zamówienia   oraz oceny , czy  stosunek łączący Wykonawcę z tymi podmiotami  gwarantuje  rzeczywisty  dostęp  do ich zasobów , wraz z zobowiązaniem  tych  do oddania mu do dyspozycji niezbędnych zasobów  na potrzeby realizacji zamówienia, żąda dokumentów , które  określają:</w:t>
      </w:r>
    </w:p>
    <w:p w:rsidR="00B24324" w:rsidRPr="00B24324" w:rsidRDefault="00B24324" w:rsidP="00C36820">
      <w:pPr>
        <w:jc w:val="both"/>
      </w:pPr>
      <w:r w:rsidRPr="00B24324">
        <w:t xml:space="preserve">     - zakres  dostępnych  Wykonawcy   zasobów innego podmiotu , -</w:t>
      </w:r>
      <w:r w:rsidR="00C36820">
        <w:t xml:space="preserve"> </w:t>
      </w:r>
      <w:r w:rsidRPr="00B24324">
        <w:t>sposób  wykorzystania  zasobów  innego  podmiotu, przez  Wykonawcę ,  przy</w:t>
      </w:r>
      <w:r w:rsidR="00C36820">
        <w:t xml:space="preserve"> </w:t>
      </w:r>
      <w:r w:rsidRPr="00B24324">
        <w:t>wykonywaniu zamówienia publicznego,</w:t>
      </w:r>
    </w:p>
    <w:p w:rsidR="00B24324" w:rsidRPr="00B24324" w:rsidRDefault="00B24324" w:rsidP="00C36820">
      <w:pPr>
        <w:jc w:val="both"/>
      </w:pPr>
      <w:r w:rsidRPr="00B24324">
        <w:t xml:space="preserve">     - czy podmiot , na zdolnościach którego wykonawca  polega  w odniesieniu  do warunków  udziału w postępowaniu dotyczących doświadczenia, zrealizuje usługi, których  wskazane zdolność i  dotyczą.</w:t>
      </w:r>
    </w:p>
    <w:p w:rsidR="00B24324" w:rsidRPr="00B24324" w:rsidRDefault="00B24324" w:rsidP="00403FFB">
      <w:pPr>
        <w:jc w:val="both"/>
      </w:pPr>
      <w:r w:rsidRPr="00B24324">
        <w:rPr>
          <w:b/>
        </w:rPr>
        <w:lastRenderedPageBreak/>
        <w:t>7.3.2.</w:t>
      </w:r>
      <w:r w:rsidRPr="00B24324">
        <w:rPr>
          <w:b/>
        </w:rPr>
        <w:tab/>
        <w:t>W celu wykazania braku podstaw  do wykluczenia</w:t>
      </w:r>
      <w:r w:rsidRPr="00B24324">
        <w:t xml:space="preserve"> z postępowania, o których mowa w Rozdziale 6 SIWZ, Wykonawca zobowiązany będzie do przedłożenia następujących oświadczeń lub dokumentów;</w:t>
      </w:r>
    </w:p>
    <w:p w:rsidR="00B24324" w:rsidRPr="00B24324" w:rsidRDefault="00B24324" w:rsidP="00BD7DC8">
      <w:pPr>
        <w:numPr>
          <w:ilvl w:val="0"/>
          <w:numId w:val="6"/>
        </w:numPr>
        <w:jc w:val="both"/>
      </w:pPr>
      <w:r w:rsidRPr="00B24324">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24324">
        <w:t>Pzp</w:t>
      </w:r>
      <w:proofErr w:type="spellEnd"/>
      <w:r w:rsidRPr="00B24324">
        <w:t>. wystawionego nie wcześniej niż 6 miesięcy przed upływem terminu składania ofert;</w:t>
      </w:r>
    </w:p>
    <w:p w:rsidR="00B24324" w:rsidRPr="00B24324" w:rsidRDefault="00B24324" w:rsidP="00B24324">
      <w:pPr>
        <w:numPr>
          <w:ilvl w:val="0"/>
          <w:numId w:val="6"/>
        </w:numPr>
      </w:pPr>
      <w:r w:rsidRPr="00B24324">
        <w:t xml:space="preserve">Dokumentów dotyczących podmiotu trzeciego, w celu wykazania braku istnienia wobec nich podstaw wykluczenia, o których mowa w pkt. 7.3.2.a – jeżeli Wykonawca korzysta ze zdolności lub sytuacji innych podmiotów na zasadach określonych w art. 22a ustawy </w:t>
      </w:r>
      <w:proofErr w:type="spellStart"/>
      <w:r w:rsidRPr="00B24324">
        <w:t>Pzp</w:t>
      </w:r>
      <w:proofErr w:type="spellEnd"/>
      <w:r w:rsidRPr="00B24324">
        <w:t>.;</w:t>
      </w:r>
    </w:p>
    <w:p w:rsidR="00B24324" w:rsidRPr="00B24324" w:rsidRDefault="00B24324" w:rsidP="00BD7DC8">
      <w:pPr>
        <w:jc w:val="both"/>
      </w:pPr>
      <w:r w:rsidRPr="00B24324">
        <w:rPr>
          <w:b/>
        </w:rPr>
        <w:t>7.4.</w:t>
      </w:r>
      <w:r w:rsidRPr="00B24324">
        <w:t xml:space="preserve"> </w:t>
      </w:r>
      <w:r w:rsidRPr="00B24324">
        <w:tab/>
        <w:t>Jeżeli Wykonawca ma siedzibę lub miejsce zamieszkania poza terytorium Rzeczypospolitej Polskiej, zamiast dokumentów, o których mowa w pkt 7.3.2. – składa dokument lub dokumenty wystawione w kraju, w którym ma siedzibę lub miejsce zamieszkania, potwierdzające odpowiednio, że:</w:t>
      </w:r>
    </w:p>
    <w:p w:rsidR="00B24324" w:rsidRPr="00B24324" w:rsidRDefault="00B24324" w:rsidP="00B24324">
      <w:r w:rsidRPr="00B24324">
        <w:t xml:space="preserve">a) - </w:t>
      </w:r>
      <w:r w:rsidRPr="00B24324">
        <w:tab/>
        <w:t>nie otwarto jego likwidacji ani nie ogłoszono upadłości,</w:t>
      </w:r>
    </w:p>
    <w:p w:rsidR="00B24324" w:rsidRPr="00B24324" w:rsidRDefault="00B24324" w:rsidP="00403FFB">
      <w:pPr>
        <w:jc w:val="both"/>
      </w:pPr>
      <w:r w:rsidRPr="00B24324">
        <w:t xml:space="preserve">b) - </w:t>
      </w:r>
      <w:r w:rsidRPr="00B24324">
        <w:tab/>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24324" w:rsidRPr="00B24324" w:rsidRDefault="00B24324" w:rsidP="00BD7DC8">
      <w:pPr>
        <w:jc w:val="both"/>
      </w:pPr>
      <w:r w:rsidRPr="00B24324">
        <w:t>Dokumenty te powinny być wystawione nie wcześniej niż 6 miesięcy przed upływem terminu składania ofert. Jeżeli w kraju miejsca zamieszkania osoby lub w kraju, w którym wykonawca ma siedzibę lub miejsce zamieszkania, nie wydaje się dokumentów, o których mowa w pkt 7.4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7.4 stosuje się.</w:t>
      </w:r>
    </w:p>
    <w:p w:rsidR="00B24324" w:rsidRPr="00B24324" w:rsidRDefault="00B24324" w:rsidP="00FB5A19">
      <w:pPr>
        <w:jc w:val="both"/>
      </w:pPr>
      <w:r w:rsidRPr="00B24324">
        <w:rPr>
          <w:b/>
        </w:rPr>
        <w:t>7.5.</w:t>
      </w:r>
      <w:r w:rsidRPr="00B24324">
        <w:t xml:space="preserve"> </w:t>
      </w:r>
      <w:r w:rsidRPr="00B24324">
        <w:tab/>
        <w:t>Jeżeli Wykonawca nie złoży oświadczeń, o których mowa w pkt. 7.1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B24324" w:rsidRPr="00B24324" w:rsidRDefault="00B24324" w:rsidP="00BD7DC8">
      <w:pPr>
        <w:jc w:val="both"/>
      </w:pPr>
      <w:r w:rsidRPr="00B24324">
        <w:rPr>
          <w:b/>
        </w:rPr>
        <w:t>7.6.</w:t>
      </w:r>
      <w:r w:rsidRPr="00B24324">
        <w:t xml:space="preserve"> </w:t>
      </w:r>
      <w:r w:rsidRPr="00B24324">
        <w:tab/>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B24324" w:rsidRPr="00B24324" w:rsidRDefault="00B24324" w:rsidP="00BD7DC8">
      <w:pPr>
        <w:jc w:val="both"/>
      </w:pPr>
      <w:r w:rsidRPr="00B24324">
        <w:rPr>
          <w:b/>
        </w:rPr>
        <w:t>7.7.</w:t>
      </w:r>
      <w:r w:rsidRPr="00B24324">
        <w:t xml:space="preserve"> </w:t>
      </w:r>
      <w:r w:rsidRPr="00B24324">
        <w:tab/>
        <w:t xml:space="preserve">W przypadku Wykonawców wspólnie ubiegających się o udzielenie zamówienia oraz w przypadku innych podmiotów, na zasobach których Wykonawca polega na zasadach określonych w art. 22a ustawy </w:t>
      </w:r>
      <w:proofErr w:type="spellStart"/>
      <w:r w:rsidRPr="00B24324">
        <w:t>Pzp</w:t>
      </w:r>
      <w:proofErr w:type="spellEnd"/>
      <w:r w:rsidRPr="00B24324">
        <w:t xml:space="preserve">. lub kopie dokumentów dotyczących odpowiednio Wykonawcy lub tych podmiotów, mogą być poświadczane za zgodność z oryginałem przez Wykonawcę albo te podmioty albo </w:t>
      </w:r>
      <w:r w:rsidRPr="00B24324">
        <w:lastRenderedPageBreak/>
        <w:t>Wykonawców wspólnie ubiegających się o udzielenie zamówienia publicznego – odpowiednio, w zakresie dokumentów, które każdego z nich dotyczą.</w:t>
      </w:r>
    </w:p>
    <w:p w:rsidR="00B24324" w:rsidRPr="00B24324" w:rsidRDefault="00B24324" w:rsidP="00B24324">
      <w:r w:rsidRPr="00B24324">
        <w:rPr>
          <w:b/>
        </w:rPr>
        <w:t>7.8.</w:t>
      </w:r>
      <w:r w:rsidRPr="00B24324">
        <w:t xml:space="preserve"> </w:t>
      </w:r>
      <w:r w:rsidRPr="00B24324">
        <w:tab/>
        <w:t xml:space="preserve">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7.3.1 </w:t>
      </w:r>
      <w:proofErr w:type="spellStart"/>
      <w:r w:rsidRPr="00B24324">
        <w:t>lit.h</w:t>
      </w:r>
      <w:proofErr w:type="spellEnd"/>
      <w:r w:rsidRPr="00B24324">
        <w:t xml:space="preserve">  należy złożyć w formie oryginału.</w:t>
      </w:r>
    </w:p>
    <w:p w:rsidR="00B24324" w:rsidRPr="00B24324" w:rsidRDefault="00B24324" w:rsidP="00B24324">
      <w:r w:rsidRPr="00B24324">
        <w:rPr>
          <w:b/>
        </w:rPr>
        <w:t>7.9.</w:t>
      </w:r>
      <w:r w:rsidRPr="00B24324">
        <w:t xml:space="preserve"> </w:t>
      </w:r>
      <w:r w:rsidRPr="00B24324">
        <w:tab/>
        <w:t>Dokumenty sporządzone w języku obcym muszą być złożone wraz z tłumaczeniami na język polski.</w:t>
      </w:r>
    </w:p>
    <w:p w:rsidR="00B24324" w:rsidRPr="00B24324" w:rsidRDefault="00B24324" w:rsidP="00BD7DC8">
      <w:pPr>
        <w:jc w:val="both"/>
      </w:pPr>
      <w:r w:rsidRPr="00B24324">
        <w:rPr>
          <w:b/>
        </w:rPr>
        <w:t>7.10.</w:t>
      </w:r>
      <w:r w:rsidRPr="00B24324">
        <w:rPr>
          <w:b/>
        </w:rPr>
        <w:tab/>
      </w:r>
      <w:r w:rsidRPr="00B24324">
        <w:t>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B24324" w:rsidRPr="00B24324" w:rsidRDefault="00B24324" w:rsidP="00BD7DC8">
      <w:pPr>
        <w:jc w:val="both"/>
      </w:pPr>
      <w:r w:rsidRPr="00B24324">
        <w:rPr>
          <w:b/>
        </w:rPr>
        <w:t>7.11.</w:t>
      </w:r>
      <w:r w:rsidRPr="00B24324">
        <w:t xml:space="preserve"> </w:t>
      </w:r>
      <w:r w:rsidRPr="00B24324">
        <w:tab/>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rsidR="00B24324" w:rsidRPr="00B24324" w:rsidRDefault="00B24324" w:rsidP="00B24324">
      <w:r w:rsidRPr="00B24324">
        <w:rPr>
          <w:b/>
        </w:rPr>
        <w:t>7.12.</w:t>
      </w:r>
      <w:r w:rsidRPr="00B24324">
        <w:t xml:space="preserve"> </w:t>
      </w:r>
      <w:r w:rsidRPr="00B24324">
        <w:tab/>
        <w:t xml:space="preserve">Podpisy </w:t>
      </w:r>
      <w:r w:rsidR="00BD7DC8">
        <w:t xml:space="preserve"> </w:t>
      </w:r>
      <w:r w:rsidRPr="00B24324">
        <w:t xml:space="preserve">Wykonawcy </w:t>
      </w:r>
      <w:r w:rsidR="00BD7DC8">
        <w:t xml:space="preserve"> </w:t>
      </w:r>
      <w:r w:rsidRPr="00B24324">
        <w:t xml:space="preserve">na </w:t>
      </w:r>
      <w:r w:rsidR="00BD7DC8">
        <w:t xml:space="preserve"> </w:t>
      </w:r>
      <w:r w:rsidRPr="00B24324">
        <w:t>oświadczeniach</w:t>
      </w:r>
      <w:r w:rsidR="00BD7DC8">
        <w:t xml:space="preserve"> </w:t>
      </w:r>
      <w:r w:rsidRPr="00B24324">
        <w:t xml:space="preserve"> i</w:t>
      </w:r>
      <w:r w:rsidR="00BD7DC8">
        <w:t xml:space="preserve"> </w:t>
      </w:r>
      <w:r w:rsidRPr="00B24324">
        <w:t xml:space="preserve"> dokumentach</w:t>
      </w:r>
      <w:r w:rsidR="00BD7DC8">
        <w:t xml:space="preserve"> </w:t>
      </w:r>
      <w:r w:rsidRPr="00B24324">
        <w:t xml:space="preserve"> muszą</w:t>
      </w:r>
      <w:r w:rsidR="00BD7DC8">
        <w:t xml:space="preserve"> </w:t>
      </w:r>
      <w:r w:rsidRPr="00B24324">
        <w:t xml:space="preserve"> być</w:t>
      </w:r>
      <w:r w:rsidR="00BD7DC8">
        <w:t xml:space="preserve"> </w:t>
      </w:r>
      <w:r w:rsidRPr="00B24324">
        <w:t xml:space="preserve"> złożone </w:t>
      </w:r>
      <w:r w:rsidR="00BD7DC8">
        <w:t xml:space="preserve"> </w:t>
      </w:r>
      <w:r w:rsidRPr="00B24324">
        <w:t xml:space="preserve">w </w:t>
      </w:r>
      <w:r w:rsidR="00BD7DC8">
        <w:t xml:space="preserve">  </w:t>
      </w:r>
      <w:r w:rsidRPr="00B24324">
        <w:t>sposób pozwalający zidentyfikować osobę podpisującą. Zaleca się opatrzenie podpisu pieczątką z imieniem i nazwiskiem osoby podpisującej.</w:t>
      </w:r>
    </w:p>
    <w:p w:rsidR="00B24324" w:rsidRPr="00B24324" w:rsidRDefault="00B24324" w:rsidP="00BD7DC8">
      <w:pPr>
        <w:jc w:val="both"/>
      </w:pPr>
      <w:r w:rsidRPr="00B24324">
        <w:rPr>
          <w:b/>
        </w:rPr>
        <w:t>7.13.</w:t>
      </w:r>
      <w:r w:rsidRPr="00B24324">
        <w:rPr>
          <w:b/>
        </w:rPr>
        <w:tab/>
      </w:r>
      <w:r w:rsidRPr="00B24324">
        <w:t>W przypadku potwierdzania dokumentów za zgodność z oryginałem, na dokumentach tych muszą się znaleźć podpisy Wykonawcy, według zasad, o których mowa w pkt 7.7., 7.11. i 7.12.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B24324" w:rsidRPr="00B24324" w:rsidRDefault="00B24324" w:rsidP="00B24324">
      <w:r w:rsidRPr="00B24324">
        <w:rPr>
          <w:b/>
        </w:rPr>
        <w:t>7.14.</w:t>
      </w:r>
      <w:r w:rsidRPr="00B24324">
        <w:rPr>
          <w:b/>
        </w:rPr>
        <w:tab/>
      </w:r>
      <w:r w:rsidRPr="00B24324">
        <w:t>Pełnomocnictwo, o którym mowa w pkt 7.11. w formie oryginału lub kopii potwierdzonej za zgodność z oryginałem przez notariusza należy dołączyć do oferty.</w:t>
      </w:r>
    </w:p>
    <w:p w:rsidR="00B24324" w:rsidRPr="00B24324" w:rsidRDefault="00B24324" w:rsidP="00B24324">
      <w:pPr>
        <w:rPr>
          <w:b/>
        </w:rPr>
      </w:pPr>
      <w:r w:rsidRPr="00B24324">
        <w:rPr>
          <w:b/>
        </w:rPr>
        <w:t>ROZDZIAŁ 8</w:t>
      </w:r>
    </w:p>
    <w:p w:rsidR="00B24324" w:rsidRPr="00B24324" w:rsidRDefault="00B24324" w:rsidP="00B24324">
      <w:pPr>
        <w:rPr>
          <w:b/>
        </w:rPr>
      </w:pPr>
      <w:r w:rsidRPr="00B24324">
        <w:rPr>
          <w:b/>
        </w:rPr>
        <w:t>WYMAGANIA DOTYCZACE WADIUM</w:t>
      </w:r>
    </w:p>
    <w:p w:rsidR="00B24324" w:rsidRPr="00B24324" w:rsidRDefault="00B24324" w:rsidP="00B24324">
      <w:pPr>
        <w:rPr>
          <w:b/>
          <w:bCs/>
        </w:rPr>
      </w:pPr>
      <w:r w:rsidRPr="00B24324">
        <w:rPr>
          <w:b/>
        </w:rPr>
        <w:t>8.1.</w:t>
      </w:r>
      <w:r w:rsidRPr="00B24324">
        <w:rPr>
          <w:bCs/>
        </w:rPr>
        <w:t xml:space="preserve"> </w:t>
      </w:r>
      <w:r w:rsidRPr="00B24324">
        <w:rPr>
          <w:bCs/>
        </w:rPr>
        <w:tab/>
        <w:t>Zamawiający  nie wymaga wniesienia wadium.</w:t>
      </w:r>
    </w:p>
    <w:p w:rsidR="00B24324" w:rsidRPr="00B24324" w:rsidRDefault="00B24324" w:rsidP="00B24324">
      <w:pPr>
        <w:rPr>
          <w:b/>
        </w:rPr>
      </w:pPr>
      <w:r w:rsidRPr="00B24324">
        <w:rPr>
          <w:b/>
        </w:rPr>
        <w:t>ROZDZIAŁ 9</w:t>
      </w:r>
    </w:p>
    <w:p w:rsidR="00B24324" w:rsidRPr="00B24324" w:rsidRDefault="00B24324" w:rsidP="00B24324">
      <w:pPr>
        <w:rPr>
          <w:b/>
        </w:rPr>
      </w:pPr>
      <w:r w:rsidRPr="00B24324">
        <w:rPr>
          <w:b/>
        </w:rPr>
        <w:t>OPIS SPOSOBU PRZYGOTOWANIA OFERT</w:t>
      </w:r>
    </w:p>
    <w:p w:rsidR="00B24324" w:rsidRPr="00B24324" w:rsidRDefault="00B24324" w:rsidP="00B24324">
      <w:pPr>
        <w:rPr>
          <w:b/>
        </w:rPr>
      </w:pPr>
      <w:r w:rsidRPr="00B24324">
        <w:rPr>
          <w:b/>
        </w:rPr>
        <w:t>9.1.</w:t>
      </w:r>
      <w:r w:rsidRPr="00B24324">
        <w:rPr>
          <w:b/>
        </w:rPr>
        <w:tab/>
      </w:r>
      <w:r w:rsidRPr="00B24324">
        <w:t>Wykonawca może złożyć jedną ofertę. Złożenie więcej niż jednej oferty spowoduje odrzucenie wszystkich ofert złożonych przez Wykonawcę.</w:t>
      </w:r>
      <w:r w:rsidRPr="00B24324">
        <w:rPr>
          <w:b/>
        </w:rPr>
        <w:t xml:space="preserve"> </w:t>
      </w:r>
    </w:p>
    <w:p w:rsidR="00B24324" w:rsidRPr="00B24324" w:rsidRDefault="00B24324" w:rsidP="00B24324">
      <w:r w:rsidRPr="00B24324">
        <w:rPr>
          <w:b/>
        </w:rPr>
        <w:t>9.2.</w:t>
      </w:r>
      <w:r w:rsidRPr="00B24324">
        <w:rPr>
          <w:b/>
        </w:rPr>
        <w:tab/>
      </w:r>
      <w:r w:rsidRPr="00B24324">
        <w:t>Zamawiający nie dopuszcza możliwości składania ofert częściowych.</w:t>
      </w:r>
    </w:p>
    <w:p w:rsidR="00B24324" w:rsidRPr="00B24324" w:rsidRDefault="00B24324" w:rsidP="00B24324">
      <w:r w:rsidRPr="00B24324">
        <w:rPr>
          <w:b/>
        </w:rPr>
        <w:lastRenderedPageBreak/>
        <w:t>9.3.</w:t>
      </w:r>
      <w:r w:rsidRPr="00B24324">
        <w:rPr>
          <w:b/>
        </w:rPr>
        <w:tab/>
      </w:r>
      <w:r w:rsidRPr="00B24324">
        <w:t>Zamawiający nie dopuszcza możliwości złożenia oferty wariantowej.</w:t>
      </w:r>
    </w:p>
    <w:p w:rsidR="00B24324" w:rsidRDefault="00B24324" w:rsidP="00B24324">
      <w:r w:rsidRPr="00343E2B">
        <w:rPr>
          <w:b/>
        </w:rPr>
        <w:t>9.4.</w:t>
      </w:r>
      <w:r w:rsidRPr="00B24324">
        <w:rPr>
          <w:b/>
        </w:rPr>
        <w:tab/>
      </w:r>
      <w:r w:rsidRPr="00B24324">
        <w:t>Zamawiający nie przewiduje zawarcia umowy ramowej.</w:t>
      </w:r>
    </w:p>
    <w:p w:rsidR="00B24324" w:rsidRPr="00B24324" w:rsidRDefault="008D6EB5" w:rsidP="00B24324">
      <w:r w:rsidRPr="008D6EB5">
        <w:rPr>
          <w:b/>
        </w:rPr>
        <w:t>9.5.</w:t>
      </w:r>
      <w:r>
        <w:t xml:space="preserve">       Zamawiający </w:t>
      </w:r>
      <w:r w:rsidR="00D91747">
        <w:t xml:space="preserve">nie </w:t>
      </w:r>
      <w:r>
        <w:t>przewiduje udzielenie zamówień przewidywanych, o których mowa w art.</w:t>
      </w:r>
      <w:r w:rsidR="00D91747">
        <w:t xml:space="preserve">                            </w:t>
      </w:r>
      <w:r>
        <w:t>67 ust. 1 pkt. 6</w:t>
      </w:r>
      <w:r w:rsidR="00D91747">
        <w:t xml:space="preserve"> ustawy </w:t>
      </w:r>
      <w:proofErr w:type="spellStart"/>
      <w:r w:rsidR="00D91747">
        <w:t>Pzp</w:t>
      </w:r>
      <w:proofErr w:type="spellEnd"/>
      <w:r w:rsidR="00343E2B">
        <w:t>.</w:t>
      </w:r>
      <w:r w:rsidR="00D91747">
        <w:t xml:space="preserve">                                                                                                                                                                              </w:t>
      </w:r>
      <w:r w:rsidR="00B24324" w:rsidRPr="00B24324">
        <w:rPr>
          <w:b/>
        </w:rPr>
        <w:t>9.</w:t>
      </w:r>
      <w:r>
        <w:rPr>
          <w:b/>
        </w:rPr>
        <w:t>6</w:t>
      </w:r>
      <w:r w:rsidR="00B24324" w:rsidRPr="00B24324">
        <w:rPr>
          <w:b/>
        </w:rPr>
        <w:t>.</w:t>
      </w:r>
      <w:r w:rsidR="00B24324" w:rsidRPr="00B24324">
        <w:rPr>
          <w:b/>
        </w:rPr>
        <w:tab/>
      </w:r>
      <w:r w:rsidR="00B24324" w:rsidRPr="00B24324">
        <w:t>Oferta musi być sporządzona z zachowaniem formy pisemnej pod rygorem nieważności.</w:t>
      </w:r>
    </w:p>
    <w:p w:rsidR="00B24324" w:rsidRPr="00B24324" w:rsidRDefault="00B24324" w:rsidP="00B24324">
      <w:r w:rsidRPr="00B24324">
        <w:rPr>
          <w:b/>
        </w:rPr>
        <w:t>9.</w:t>
      </w:r>
      <w:r w:rsidR="008D6EB5">
        <w:rPr>
          <w:b/>
        </w:rPr>
        <w:t>7</w:t>
      </w:r>
      <w:r w:rsidRPr="00B24324">
        <w:rPr>
          <w:b/>
        </w:rPr>
        <w:t>.</w:t>
      </w:r>
      <w:r w:rsidRPr="00B24324">
        <w:t xml:space="preserve"> </w:t>
      </w:r>
      <w:r w:rsidRPr="00B24324">
        <w:tab/>
        <w:t>Treść oferty musi być zgodna z treścią SIWZ.</w:t>
      </w:r>
    </w:p>
    <w:p w:rsidR="00B24324" w:rsidRPr="00B24324" w:rsidRDefault="00B24324" w:rsidP="00B24324">
      <w:r w:rsidRPr="00B24324">
        <w:rPr>
          <w:b/>
        </w:rPr>
        <w:t>9.</w:t>
      </w:r>
      <w:r w:rsidR="008D6EB5">
        <w:rPr>
          <w:b/>
        </w:rPr>
        <w:t>8</w:t>
      </w:r>
      <w:r w:rsidRPr="00B24324">
        <w:rPr>
          <w:b/>
        </w:rPr>
        <w:t>.</w:t>
      </w:r>
      <w:r w:rsidRPr="00B24324">
        <w:t xml:space="preserve"> </w:t>
      </w:r>
      <w:r w:rsidRPr="00B24324">
        <w:tab/>
        <w:t>Oferta (wraz z załącznikami) musi być sporządzona w sposób czytelny.</w:t>
      </w:r>
    </w:p>
    <w:p w:rsidR="00B24324" w:rsidRPr="00B24324" w:rsidRDefault="00B24324" w:rsidP="00B24324">
      <w:r w:rsidRPr="00B24324">
        <w:rPr>
          <w:b/>
        </w:rPr>
        <w:t>9.</w:t>
      </w:r>
      <w:r w:rsidR="008D6EB5">
        <w:rPr>
          <w:b/>
        </w:rPr>
        <w:t>9</w:t>
      </w:r>
      <w:r w:rsidRPr="00B24324">
        <w:rPr>
          <w:b/>
        </w:rPr>
        <w:t>.</w:t>
      </w:r>
      <w:r w:rsidRPr="00B24324">
        <w:t xml:space="preserve"> </w:t>
      </w:r>
      <w:r w:rsidRPr="00B24324">
        <w:tab/>
        <w:t>Wszelkie zmiany naniesione przez Wykonawcę w treści oferty po jej sporządzeniu muszą być parafowane przez Wykonawcę.</w:t>
      </w:r>
    </w:p>
    <w:p w:rsidR="00B24324" w:rsidRPr="00B24324" w:rsidRDefault="00B24324" w:rsidP="00403FFB">
      <w:pPr>
        <w:jc w:val="both"/>
      </w:pPr>
      <w:r w:rsidRPr="00B24324">
        <w:rPr>
          <w:b/>
        </w:rPr>
        <w:t>9.9.</w:t>
      </w:r>
      <w:r w:rsidRPr="00B24324">
        <w:t xml:space="preserve"> </w:t>
      </w:r>
      <w:r w:rsidRPr="00B24324">
        <w:tab/>
        <w:t>Oferta musi być podpisana przez Wykonawcę, tj. osobę (osoby) reprezentującą Wykonawcę, zgodnie z zasadami reprezentacji wskazanymi we właściwym rejestrze lub osobę (osoby) upoważnioną do reprezentowania Wykonawcy.</w:t>
      </w:r>
    </w:p>
    <w:p w:rsidR="00B24324" w:rsidRPr="00B24324" w:rsidRDefault="00B24324" w:rsidP="00403FFB">
      <w:pPr>
        <w:jc w:val="both"/>
      </w:pPr>
      <w:r w:rsidRPr="00B24324">
        <w:rPr>
          <w:b/>
        </w:rPr>
        <w:t>9.10.</w:t>
      </w:r>
      <w:r w:rsidRPr="00B24324">
        <w:rPr>
          <w:b/>
        </w:rPr>
        <w:tab/>
      </w:r>
      <w:r w:rsidRPr="00B24324">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B24324" w:rsidRPr="00B24324" w:rsidRDefault="00B24324" w:rsidP="00403FFB">
      <w:pPr>
        <w:jc w:val="both"/>
      </w:pPr>
      <w:r w:rsidRPr="00B24324">
        <w:rPr>
          <w:b/>
        </w:rPr>
        <w:t>9.11.</w:t>
      </w:r>
      <w:r w:rsidRPr="00B24324">
        <w:rPr>
          <w:b/>
        </w:rPr>
        <w:tab/>
      </w:r>
      <w:r w:rsidRPr="00B24324">
        <w:t>Oferta wraz z załącznikami musi być sporządzona w języku polskim. Każdy dokument składający się na ofertę lub złożony wraz z ofertą sporządzony w języku innym niż polski musi być złożony wraz z tłumaczeniem na język polski.</w:t>
      </w:r>
    </w:p>
    <w:p w:rsidR="00B24324" w:rsidRPr="00B24324" w:rsidRDefault="00B24324" w:rsidP="00B24324">
      <w:r w:rsidRPr="00B24324">
        <w:rPr>
          <w:b/>
        </w:rPr>
        <w:t>9.12.</w:t>
      </w:r>
      <w:r w:rsidRPr="00B24324">
        <w:rPr>
          <w:b/>
        </w:rPr>
        <w:tab/>
      </w:r>
      <w:r w:rsidRPr="00B24324">
        <w:t>Wykonawca ponosi wszelkie koszty związane z przygotowaniem i złożeniem oferty.</w:t>
      </w:r>
    </w:p>
    <w:p w:rsidR="00B24324" w:rsidRPr="00B24324" w:rsidRDefault="00B24324" w:rsidP="00B24324">
      <w:r w:rsidRPr="00B24324">
        <w:rPr>
          <w:b/>
        </w:rPr>
        <w:t>9.13.</w:t>
      </w:r>
      <w:r w:rsidRPr="00B24324">
        <w:t xml:space="preserve"> </w:t>
      </w:r>
      <w:r w:rsidRPr="00B24324">
        <w:tab/>
        <w:t>Zaleca się, aby strony oferty były trwale ze sobą połączone i kolejno ponumerowane.</w:t>
      </w:r>
    </w:p>
    <w:p w:rsidR="00B24324" w:rsidRPr="00B24324" w:rsidRDefault="00B24324" w:rsidP="00403FFB">
      <w:pPr>
        <w:jc w:val="both"/>
      </w:pPr>
      <w:r w:rsidRPr="00B24324">
        <w:rPr>
          <w:b/>
        </w:rPr>
        <w:t>9.14.</w:t>
      </w:r>
      <w:r w:rsidRPr="00B24324">
        <w:t xml:space="preserve"> </w:t>
      </w:r>
      <w:r w:rsidRPr="00B24324">
        <w:tab/>
        <w:t>Zaleca się, aby każda strona oferty zawierająca jakąkolwiek treść była podpisana lub parafowana prze Wykonawcę.</w:t>
      </w:r>
    </w:p>
    <w:p w:rsidR="00B24324" w:rsidRPr="00B24324" w:rsidRDefault="00B24324" w:rsidP="00403FFB">
      <w:pPr>
        <w:jc w:val="both"/>
      </w:pPr>
      <w:r w:rsidRPr="00B24324">
        <w:rPr>
          <w:b/>
        </w:rPr>
        <w:t>9.15.</w:t>
      </w:r>
      <w:r w:rsidRPr="00B24324">
        <w:t xml:space="preserve"> </w:t>
      </w:r>
      <w:r w:rsidRPr="00B24324">
        <w:tab/>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t>
      </w:r>
      <w:r w:rsidRPr="002838D8">
        <w:t>(</w:t>
      </w:r>
      <w:r w:rsidRPr="002838D8">
        <w:rPr>
          <w:u w:val="single"/>
        </w:rPr>
        <w:t>DZ.U. 2018 poz. 419)</w:t>
      </w:r>
      <w:r w:rsidRPr="00B24324">
        <w:t>”. 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B24324" w:rsidRPr="00B24324" w:rsidRDefault="00B24324" w:rsidP="00B24324">
      <w:r w:rsidRPr="00B24324">
        <w:t xml:space="preserve">a) </w:t>
      </w:r>
      <w:r w:rsidRPr="00B24324">
        <w:tab/>
        <w:t>ma charakter techniczny, technologiczny, organizacyjny przedsiębiorstwa lub jest to inna informacja mająca wartość gospodarczą,</w:t>
      </w:r>
    </w:p>
    <w:p w:rsidR="00B24324" w:rsidRPr="00B24324" w:rsidRDefault="00B24324" w:rsidP="00B24324">
      <w:r w:rsidRPr="00B24324">
        <w:t xml:space="preserve">b) </w:t>
      </w:r>
      <w:r w:rsidRPr="00B24324">
        <w:tab/>
        <w:t>nie została ujawniona do wiadomości publicznej,</w:t>
      </w:r>
    </w:p>
    <w:p w:rsidR="00B24324" w:rsidRPr="00B24324" w:rsidRDefault="00B24324" w:rsidP="00B24324">
      <w:r w:rsidRPr="00B24324">
        <w:t xml:space="preserve">c) </w:t>
      </w:r>
      <w:r w:rsidRPr="00B24324">
        <w:tab/>
        <w:t>podjęto w stosunku do niej niezbędne działania w celu zachowania poufności.</w:t>
      </w:r>
    </w:p>
    <w:p w:rsidR="00B24324" w:rsidRDefault="00B24324" w:rsidP="00B24324">
      <w:r w:rsidRPr="00B24324">
        <w:t>Zaleca się, aby informacje stanowiące tajemnicę przedsiębiorstwa były trwale spięte i oddzielone od pozostałej (jawnej) części oferty.</w:t>
      </w:r>
    </w:p>
    <w:p w:rsidR="00A4462F" w:rsidRPr="00B24324" w:rsidRDefault="00A4462F" w:rsidP="00B24324">
      <w:bookmarkStart w:id="0" w:name="_GoBack"/>
      <w:bookmarkEnd w:id="0"/>
    </w:p>
    <w:p w:rsidR="00B24324" w:rsidRPr="00B24324" w:rsidRDefault="00B24324" w:rsidP="00B24324">
      <w:r w:rsidRPr="00B24324">
        <w:lastRenderedPageBreak/>
        <w:t>Wykonawca nie może zastrzec informacji, o których mowa w art. 86 ust. 4 ustawy.</w:t>
      </w:r>
    </w:p>
    <w:p w:rsidR="00B24324" w:rsidRPr="00B24324" w:rsidRDefault="00B24324" w:rsidP="00B24324">
      <w:r w:rsidRPr="00B24324">
        <w:rPr>
          <w:b/>
        </w:rPr>
        <w:t>9.16.</w:t>
      </w:r>
      <w:r w:rsidRPr="00B24324">
        <w:t xml:space="preserve"> </w:t>
      </w:r>
      <w:r w:rsidRPr="00B24324">
        <w:tab/>
      </w:r>
      <w:r w:rsidRPr="00B24324">
        <w:rPr>
          <w:b/>
        </w:rPr>
        <w:t>Na potrzeby oceny ofert oferta musi zawierać:</w:t>
      </w:r>
    </w:p>
    <w:p w:rsidR="00B24324" w:rsidRDefault="00B24324" w:rsidP="00B24324">
      <w:pPr>
        <w:rPr>
          <w:b/>
        </w:rPr>
      </w:pPr>
      <w:r w:rsidRPr="00B24324">
        <w:t xml:space="preserve">a) </w:t>
      </w:r>
      <w:r w:rsidRPr="00B24324">
        <w:tab/>
        <w:t xml:space="preserve">Formularz Ofertowy sporządzony i wypełniony według wzoru stanowiącego </w:t>
      </w:r>
      <w:r w:rsidRPr="00B24324">
        <w:rPr>
          <w:b/>
        </w:rPr>
        <w:t xml:space="preserve">Załącznik Nr </w:t>
      </w:r>
      <w:r w:rsidR="002838D8">
        <w:rPr>
          <w:b/>
        </w:rPr>
        <w:t>8</w:t>
      </w:r>
      <w:r w:rsidRPr="00B24324">
        <w:rPr>
          <w:b/>
        </w:rPr>
        <w:t xml:space="preserve"> do </w:t>
      </w:r>
      <w:r w:rsidR="0095686E">
        <w:rPr>
          <w:b/>
        </w:rPr>
        <w:t xml:space="preserve">  </w:t>
      </w:r>
      <w:r w:rsidR="00724337">
        <w:rPr>
          <w:b/>
        </w:rPr>
        <w:t xml:space="preserve"> </w:t>
      </w:r>
      <w:r w:rsidRPr="00B24324">
        <w:rPr>
          <w:b/>
        </w:rPr>
        <w:t>SIWZ,</w:t>
      </w:r>
    </w:p>
    <w:p w:rsidR="00724337" w:rsidRPr="00724337" w:rsidRDefault="00724337" w:rsidP="00B24324">
      <w:pPr>
        <w:rPr>
          <w:b/>
        </w:rPr>
      </w:pPr>
      <w:r w:rsidRPr="00724337">
        <w:t xml:space="preserve">c)  </w:t>
      </w:r>
      <w:r>
        <w:t xml:space="preserve">        </w:t>
      </w:r>
      <w:r w:rsidRPr="00724337">
        <w:t>Formularz cenowy sporządzony i wypełniony według wzoru</w:t>
      </w:r>
      <w:r>
        <w:t xml:space="preserve"> stanowiącego </w:t>
      </w:r>
      <w:r w:rsidRPr="00724337">
        <w:rPr>
          <w:b/>
        </w:rPr>
        <w:t>Załącznik Nr 1a do SIWZ,</w:t>
      </w:r>
    </w:p>
    <w:p w:rsidR="0095686E" w:rsidRPr="00031CB9" w:rsidRDefault="00B24324" w:rsidP="00B24324">
      <w:pPr>
        <w:rPr>
          <w:b/>
        </w:rPr>
      </w:pPr>
      <w:r w:rsidRPr="00B24324">
        <w:t xml:space="preserve">b) </w:t>
      </w:r>
      <w:r w:rsidRPr="00B24324">
        <w:tab/>
        <w:t xml:space="preserve">Oświadczenia, o których mowa w pkt 7.1 SIWZ według wzoru stanowiącego </w:t>
      </w:r>
      <w:r w:rsidRPr="00031CB9">
        <w:rPr>
          <w:b/>
        </w:rPr>
        <w:t>Załącznik Nr 3 i 4 do SIWZ,</w:t>
      </w:r>
    </w:p>
    <w:p w:rsidR="00B24324" w:rsidRPr="00B24324" w:rsidRDefault="00B24324" w:rsidP="0095686E">
      <w:pPr>
        <w:jc w:val="both"/>
        <w:rPr>
          <w:bCs/>
        </w:rPr>
      </w:pPr>
      <w:r w:rsidRPr="00B24324">
        <w:t xml:space="preserve">c) </w:t>
      </w:r>
      <w:r w:rsidRPr="00B24324">
        <w:rPr>
          <w:bCs/>
        </w:rPr>
        <w:t xml:space="preserve">Pełnomocnictwo do podpisania oferty oraz do podpisywania zobowiązań  w imieniu </w:t>
      </w:r>
      <w:r w:rsidR="0095686E">
        <w:rPr>
          <w:bCs/>
        </w:rPr>
        <w:t>w</w:t>
      </w:r>
      <w:r w:rsidRPr="00B24324">
        <w:rPr>
          <w:bCs/>
        </w:rPr>
        <w:t>ykonawcy/konsorcjum ( np. jeśli ofertę podpisuje  osoba/osoby  nie figurujące  w</w:t>
      </w:r>
      <w:r w:rsidR="0095686E">
        <w:rPr>
          <w:bCs/>
        </w:rPr>
        <w:t xml:space="preserve"> </w:t>
      </w:r>
      <w:r w:rsidRPr="00B24324">
        <w:rPr>
          <w:bCs/>
        </w:rPr>
        <w:t xml:space="preserve">odpisie  z właściwego  rejestru). </w:t>
      </w:r>
    </w:p>
    <w:p w:rsidR="00B24324" w:rsidRPr="00B24324" w:rsidRDefault="00B24324" w:rsidP="00B24324">
      <w:r w:rsidRPr="00B24324">
        <w:rPr>
          <w:b/>
        </w:rPr>
        <w:t>9.17.</w:t>
      </w:r>
      <w:r w:rsidRPr="00B24324">
        <w:rPr>
          <w:b/>
        </w:rPr>
        <w:tab/>
      </w:r>
      <w:r w:rsidRPr="00B24324">
        <w:t>Ofertę należy umieścić w kopercie/opakowaniu i zabezpieczyć w sposób uniemożliwiający zapoznanie się z jej zawartością bez naruszenia zabezpieczeń przed upływem terminu otwarcia ofert.</w:t>
      </w:r>
    </w:p>
    <w:p w:rsidR="00B24324" w:rsidRDefault="00B24324" w:rsidP="00B24324">
      <w:r w:rsidRPr="00B24324">
        <w:rPr>
          <w:b/>
        </w:rPr>
        <w:t>9.18.</w:t>
      </w:r>
      <w:r w:rsidRPr="00B24324">
        <w:t xml:space="preserve"> </w:t>
      </w:r>
      <w:r w:rsidRPr="00B24324">
        <w:tab/>
        <w:t>Na kopercie/opakowaniu należy umieścić następujące oznaczenia:</w:t>
      </w:r>
    </w:p>
    <w:p w:rsidR="00B24324" w:rsidRPr="00B24324" w:rsidRDefault="00B24324" w:rsidP="00B24324">
      <w:pPr>
        <w:rPr>
          <w:iCs/>
        </w:rPr>
      </w:pPr>
      <w:r w:rsidRPr="00B24324">
        <w:rPr>
          <w:iCs/>
        </w:rPr>
        <w:t xml:space="preserve">Nazwa (firma) wykonawcy </w:t>
      </w:r>
    </w:p>
    <w:p w:rsidR="0095686E" w:rsidRDefault="00B24324" w:rsidP="00B24324">
      <w:pPr>
        <w:rPr>
          <w:iCs/>
        </w:rPr>
      </w:pPr>
      <w:r w:rsidRPr="00B24324">
        <w:rPr>
          <w:iCs/>
        </w:rPr>
        <w:t xml:space="preserve">Adres Wykonawcy                                                             Urząd   Gminy  </w:t>
      </w:r>
      <w:r w:rsidR="0095686E">
        <w:rPr>
          <w:iCs/>
        </w:rPr>
        <w:t>Wieczfnia Kościelna</w:t>
      </w:r>
      <w:r w:rsidRPr="00B24324">
        <w:rPr>
          <w:iCs/>
        </w:rPr>
        <w:t xml:space="preserve"> </w:t>
      </w:r>
      <w:r w:rsidR="0095686E">
        <w:rPr>
          <w:iCs/>
        </w:rPr>
        <w:t xml:space="preserve">                                                                                         </w:t>
      </w:r>
    </w:p>
    <w:p w:rsidR="00B24324" w:rsidRPr="00B24324" w:rsidRDefault="0095686E" w:rsidP="00B24324">
      <w:pPr>
        <w:rPr>
          <w:iCs/>
        </w:rPr>
      </w:pPr>
      <w:r>
        <w:rPr>
          <w:iCs/>
        </w:rPr>
        <w:t xml:space="preserve">                                                                                              Wieczfnia Kościelna 48</w:t>
      </w:r>
    </w:p>
    <w:p w:rsidR="00B24324" w:rsidRPr="00B24324" w:rsidRDefault="00B24324" w:rsidP="00B24324">
      <w:pPr>
        <w:rPr>
          <w:iCs/>
        </w:rPr>
      </w:pPr>
      <w:r w:rsidRPr="00B24324">
        <w:rPr>
          <w:iCs/>
        </w:rPr>
        <w:t xml:space="preserve">                                                                                              </w:t>
      </w:r>
      <w:r w:rsidR="0095686E">
        <w:rPr>
          <w:iCs/>
        </w:rPr>
        <w:t>06</w:t>
      </w:r>
      <w:r w:rsidRPr="00B24324">
        <w:rPr>
          <w:iCs/>
        </w:rPr>
        <w:t>-5</w:t>
      </w:r>
      <w:r w:rsidR="0095686E">
        <w:rPr>
          <w:iCs/>
        </w:rPr>
        <w:t>13</w:t>
      </w:r>
      <w:r w:rsidRPr="00B24324">
        <w:rPr>
          <w:iCs/>
        </w:rPr>
        <w:t xml:space="preserve"> </w:t>
      </w:r>
      <w:r w:rsidR="0095686E">
        <w:rPr>
          <w:iCs/>
        </w:rPr>
        <w:t>Wieczfnia Kościelna</w:t>
      </w:r>
      <w:r w:rsidRPr="00B24324">
        <w:rPr>
          <w:iCs/>
        </w:rPr>
        <w:t xml:space="preserve"> </w:t>
      </w:r>
    </w:p>
    <w:p w:rsidR="00B24324" w:rsidRPr="00B24324" w:rsidRDefault="00B24324" w:rsidP="00B24324">
      <w:pPr>
        <w:rPr>
          <w:iCs/>
        </w:rPr>
      </w:pPr>
      <w:r w:rsidRPr="00B24324">
        <w:rPr>
          <w:iCs/>
        </w:rPr>
        <w:t xml:space="preserve">                                                                                              pok. Nr 1</w:t>
      </w:r>
      <w:r w:rsidR="0095686E">
        <w:rPr>
          <w:iCs/>
        </w:rPr>
        <w:t>2</w:t>
      </w:r>
      <w:r w:rsidRPr="00B24324">
        <w:rPr>
          <w:iCs/>
        </w:rPr>
        <w:t xml:space="preserve">     </w:t>
      </w:r>
    </w:p>
    <w:p w:rsidR="00B24324" w:rsidRPr="00B24324" w:rsidRDefault="00B24324" w:rsidP="00B24324">
      <w:pPr>
        <w:rPr>
          <w:iCs/>
        </w:rPr>
      </w:pPr>
    </w:p>
    <w:p w:rsidR="00B24324" w:rsidRPr="00C7724E" w:rsidRDefault="00B24324" w:rsidP="005340F1">
      <w:pPr>
        <w:jc w:val="both"/>
        <w:rPr>
          <w:b/>
          <w:i/>
          <w:iCs/>
          <w:color w:val="000000" w:themeColor="text1"/>
        </w:rPr>
      </w:pPr>
      <w:r w:rsidRPr="00C7724E">
        <w:rPr>
          <w:i/>
          <w:iCs/>
          <w:color w:val="000000" w:themeColor="text1"/>
        </w:rPr>
        <w:t xml:space="preserve">Oferta na przetarg nieograniczony znak </w:t>
      </w:r>
      <w:r w:rsidRPr="00C7724E">
        <w:rPr>
          <w:b/>
          <w:iCs/>
          <w:color w:val="000000" w:themeColor="text1"/>
        </w:rPr>
        <w:fldChar w:fldCharType="begin"/>
      </w:r>
      <w:r w:rsidRPr="00C7724E">
        <w:rPr>
          <w:b/>
          <w:iCs/>
          <w:color w:val="000000" w:themeColor="text1"/>
        </w:rPr>
        <w:instrText xml:space="preserve"> SUBJECT </w:instrText>
      </w:r>
      <w:r w:rsidRPr="00C7724E">
        <w:rPr>
          <w:b/>
          <w:iCs/>
          <w:color w:val="000000" w:themeColor="text1"/>
        </w:rPr>
        <w:fldChar w:fldCharType="separate"/>
      </w:r>
      <w:r w:rsidR="0095686E" w:rsidRPr="00C7724E">
        <w:rPr>
          <w:b/>
          <w:iCs/>
          <w:color w:val="000000" w:themeColor="text1"/>
        </w:rPr>
        <w:t>GKiI.</w:t>
      </w:r>
      <w:r w:rsidRPr="00C7724E">
        <w:rPr>
          <w:b/>
          <w:iCs/>
          <w:color w:val="000000" w:themeColor="text1"/>
        </w:rPr>
        <w:t>271.</w:t>
      </w:r>
      <w:r w:rsidR="00437729">
        <w:rPr>
          <w:b/>
          <w:iCs/>
          <w:color w:val="000000" w:themeColor="text1"/>
        </w:rPr>
        <w:t>6</w:t>
      </w:r>
      <w:r w:rsidRPr="00C7724E">
        <w:rPr>
          <w:b/>
          <w:iCs/>
          <w:color w:val="000000" w:themeColor="text1"/>
        </w:rPr>
        <w:t>.20</w:t>
      </w:r>
      <w:r w:rsidRPr="00C7724E">
        <w:rPr>
          <w:color w:val="000000" w:themeColor="text1"/>
        </w:rPr>
        <w:fldChar w:fldCharType="end"/>
      </w:r>
      <w:r w:rsidR="004B14CE" w:rsidRPr="004B14CE">
        <w:rPr>
          <w:b/>
          <w:color w:val="000000" w:themeColor="text1"/>
        </w:rPr>
        <w:t>20</w:t>
      </w:r>
      <w:r w:rsidRPr="00C7724E">
        <w:rPr>
          <w:iCs/>
          <w:color w:val="000000" w:themeColor="text1"/>
        </w:rPr>
        <w:t xml:space="preserve"> </w:t>
      </w:r>
      <w:r w:rsidRPr="00C7724E">
        <w:rPr>
          <w:i/>
          <w:iCs/>
          <w:color w:val="000000" w:themeColor="text1"/>
        </w:rPr>
        <w:t xml:space="preserve"> pn.  </w:t>
      </w:r>
      <w:r w:rsidR="005340F1" w:rsidRPr="00C7724E">
        <w:rPr>
          <w:i/>
          <w:iCs/>
          <w:color w:val="000000" w:themeColor="text1"/>
        </w:rPr>
        <w:t xml:space="preserve"> „</w:t>
      </w:r>
      <w:r w:rsidRPr="00C7724E">
        <w:rPr>
          <w:b/>
          <w:i/>
          <w:iCs/>
          <w:color w:val="000000" w:themeColor="text1"/>
        </w:rPr>
        <w:t>Odbi</w:t>
      </w:r>
      <w:r w:rsidR="0095686E" w:rsidRPr="00C7724E">
        <w:rPr>
          <w:b/>
          <w:i/>
          <w:iCs/>
          <w:color w:val="000000" w:themeColor="text1"/>
        </w:rPr>
        <w:t>eranie i</w:t>
      </w:r>
      <w:r w:rsidRPr="00C7724E">
        <w:rPr>
          <w:b/>
          <w:i/>
          <w:iCs/>
          <w:color w:val="000000" w:themeColor="text1"/>
        </w:rPr>
        <w:t xml:space="preserve">  zagospodarowanie  odpadów  komunalnych  </w:t>
      </w:r>
      <w:r w:rsidR="0095686E" w:rsidRPr="00C7724E">
        <w:rPr>
          <w:b/>
          <w:i/>
          <w:iCs/>
          <w:color w:val="000000" w:themeColor="text1"/>
        </w:rPr>
        <w:t xml:space="preserve">pochodzących z </w:t>
      </w:r>
      <w:r w:rsidRPr="00C7724E">
        <w:rPr>
          <w:b/>
          <w:i/>
          <w:iCs/>
          <w:color w:val="000000" w:themeColor="text1"/>
        </w:rPr>
        <w:t xml:space="preserve">nieruchomości  zamieszkałych  </w:t>
      </w:r>
      <w:r w:rsidR="0095686E" w:rsidRPr="00C7724E">
        <w:rPr>
          <w:b/>
          <w:i/>
          <w:iCs/>
          <w:color w:val="000000" w:themeColor="text1"/>
        </w:rPr>
        <w:t xml:space="preserve">z </w:t>
      </w:r>
      <w:r w:rsidRPr="00C7724E">
        <w:rPr>
          <w:b/>
          <w:i/>
          <w:iCs/>
          <w:color w:val="000000" w:themeColor="text1"/>
        </w:rPr>
        <w:t>teren</w:t>
      </w:r>
      <w:r w:rsidR="0095686E" w:rsidRPr="00C7724E">
        <w:rPr>
          <w:b/>
          <w:i/>
          <w:iCs/>
          <w:color w:val="000000" w:themeColor="text1"/>
        </w:rPr>
        <w:t>u</w:t>
      </w:r>
      <w:r w:rsidRPr="00C7724E">
        <w:rPr>
          <w:b/>
          <w:i/>
          <w:iCs/>
          <w:color w:val="000000" w:themeColor="text1"/>
        </w:rPr>
        <w:t xml:space="preserve">  Gminy </w:t>
      </w:r>
      <w:r w:rsidR="0095686E" w:rsidRPr="00C7724E">
        <w:rPr>
          <w:b/>
          <w:i/>
          <w:iCs/>
          <w:color w:val="000000" w:themeColor="text1"/>
        </w:rPr>
        <w:t>Wieczfnia Kościelna</w:t>
      </w:r>
      <w:r w:rsidR="005340F1" w:rsidRPr="00C7724E">
        <w:rPr>
          <w:b/>
          <w:i/>
          <w:iCs/>
          <w:color w:val="000000" w:themeColor="text1"/>
        </w:rPr>
        <w:t>”</w:t>
      </w:r>
      <w:r w:rsidRPr="00C7724E">
        <w:rPr>
          <w:i/>
          <w:iCs/>
          <w:color w:val="000000" w:themeColor="text1"/>
        </w:rPr>
        <w:t xml:space="preserve">.  Nie otwierać przed dniem </w:t>
      </w:r>
      <w:r w:rsidR="00AD7536" w:rsidRPr="00AD7536">
        <w:rPr>
          <w:b/>
          <w:i/>
          <w:iCs/>
          <w:color w:val="000000" w:themeColor="text1"/>
        </w:rPr>
        <w:t>26</w:t>
      </w:r>
      <w:r w:rsidRPr="00AD7536">
        <w:rPr>
          <w:b/>
          <w:i/>
          <w:iCs/>
          <w:color w:val="000000" w:themeColor="text1"/>
        </w:rPr>
        <w:t>.</w:t>
      </w:r>
      <w:r w:rsidR="00AD7536">
        <w:rPr>
          <w:b/>
          <w:i/>
          <w:iCs/>
          <w:color w:val="000000" w:themeColor="text1"/>
        </w:rPr>
        <w:t>11</w:t>
      </w:r>
      <w:r w:rsidRPr="00C7724E">
        <w:rPr>
          <w:b/>
          <w:i/>
          <w:iCs/>
          <w:color w:val="000000" w:themeColor="text1"/>
        </w:rPr>
        <w:t>.20</w:t>
      </w:r>
      <w:r w:rsidR="006566FD">
        <w:rPr>
          <w:b/>
          <w:i/>
          <w:iCs/>
          <w:color w:val="000000" w:themeColor="text1"/>
        </w:rPr>
        <w:t>20</w:t>
      </w:r>
      <w:r w:rsidRPr="00C7724E">
        <w:rPr>
          <w:b/>
          <w:i/>
          <w:iCs/>
          <w:color w:val="000000" w:themeColor="text1"/>
        </w:rPr>
        <w:t xml:space="preserve"> roku do godz.1</w:t>
      </w:r>
      <w:r w:rsidR="0095686E" w:rsidRPr="00C7724E">
        <w:rPr>
          <w:b/>
          <w:i/>
          <w:iCs/>
          <w:color w:val="000000" w:themeColor="text1"/>
        </w:rPr>
        <w:t>3</w:t>
      </w:r>
      <w:r w:rsidRPr="00C7724E">
        <w:rPr>
          <w:b/>
          <w:i/>
          <w:iCs/>
          <w:color w:val="000000" w:themeColor="text1"/>
        </w:rPr>
        <w:t>.15</w:t>
      </w:r>
    </w:p>
    <w:p w:rsidR="00B24324" w:rsidRPr="00B24324" w:rsidRDefault="00B24324" w:rsidP="00B24324">
      <w:pPr>
        <w:rPr>
          <w:b/>
          <w:bCs/>
        </w:rPr>
      </w:pPr>
      <w:r w:rsidRPr="00B24324">
        <w:rPr>
          <w:b/>
          <w:bCs/>
        </w:rPr>
        <w:t>ROZDZIAŁ 10</w:t>
      </w:r>
    </w:p>
    <w:p w:rsidR="00B24324" w:rsidRPr="00B24324" w:rsidRDefault="00B24324" w:rsidP="00B24324">
      <w:pPr>
        <w:rPr>
          <w:b/>
          <w:bCs/>
        </w:rPr>
      </w:pPr>
      <w:r w:rsidRPr="00B24324">
        <w:rPr>
          <w:b/>
          <w:bCs/>
        </w:rPr>
        <w:t>SKŁADANIE I OTWARCIE OFERT</w:t>
      </w:r>
    </w:p>
    <w:p w:rsidR="00B24324" w:rsidRPr="00C7724E" w:rsidRDefault="00B24324" w:rsidP="008B03F0">
      <w:pPr>
        <w:jc w:val="both"/>
        <w:rPr>
          <w:b/>
          <w:bCs/>
          <w:color w:val="000000" w:themeColor="text1"/>
        </w:rPr>
      </w:pPr>
      <w:r w:rsidRPr="00C7724E">
        <w:rPr>
          <w:b/>
          <w:color w:val="000000" w:themeColor="text1"/>
        </w:rPr>
        <w:t>10.1.</w:t>
      </w:r>
      <w:r w:rsidRPr="00C7724E">
        <w:rPr>
          <w:color w:val="000000" w:themeColor="text1"/>
        </w:rPr>
        <w:t xml:space="preserve"> </w:t>
      </w:r>
      <w:r w:rsidRPr="00C7724E">
        <w:rPr>
          <w:color w:val="000000" w:themeColor="text1"/>
        </w:rPr>
        <w:tab/>
        <w:t xml:space="preserve">Ofertę wraz z dokumentami, o których mowa w Rozdziale 7 należy </w:t>
      </w:r>
      <w:r w:rsidRPr="00C7724E">
        <w:rPr>
          <w:b/>
          <w:bCs/>
          <w:color w:val="000000" w:themeColor="text1"/>
        </w:rPr>
        <w:t xml:space="preserve">złożyć w terminie do dnia </w:t>
      </w:r>
      <w:r w:rsidR="00437729">
        <w:rPr>
          <w:b/>
          <w:bCs/>
          <w:color w:val="000000" w:themeColor="text1"/>
        </w:rPr>
        <w:t>26</w:t>
      </w:r>
      <w:r w:rsidRPr="00C7724E">
        <w:rPr>
          <w:b/>
          <w:bCs/>
          <w:color w:val="000000" w:themeColor="text1"/>
        </w:rPr>
        <w:t>.</w:t>
      </w:r>
      <w:r w:rsidR="00437729">
        <w:rPr>
          <w:b/>
          <w:bCs/>
          <w:color w:val="000000" w:themeColor="text1"/>
        </w:rPr>
        <w:t>11</w:t>
      </w:r>
      <w:r w:rsidRPr="00C7724E">
        <w:rPr>
          <w:b/>
          <w:bCs/>
          <w:color w:val="000000" w:themeColor="text1"/>
        </w:rPr>
        <w:t>.20</w:t>
      </w:r>
      <w:r w:rsidR="006566FD">
        <w:rPr>
          <w:b/>
          <w:bCs/>
          <w:color w:val="000000" w:themeColor="text1"/>
        </w:rPr>
        <w:t>20</w:t>
      </w:r>
      <w:r w:rsidRPr="00C7724E">
        <w:rPr>
          <w:b/>
          <w:bCs/>
          <w:color w:val="000000" w:themeColor="text1"/>
        </w:rPr>
        <w:t xml:space="preserve"> r. do godziny 1</w:t>
      </w:r>
      <w:r w:rsidR="00DA6132" w:rsidRPr="00C7724E">
        <w:rPr>
          <w:b/>
          <w:bCs/>
          <w:color w:val="000000" w:themeColor="text1"/>
        </w:rPr>
        <w:t>3</w:t>
      </w:r>
      <w:r w:rsidRPr="00C7724E">
        <w:rPr>
          <w:b/>
          <w:bCs/>
          <w:color w:val="000000" w:themeColor="text1"/>
        </w:rPr>
        <w:t xml:space="preserve">:00 </w:t>
      </w:r>
      <w:r w:rsidRPr="00C7724E">
        <w:rPr>
          <w:color w:val="000000" w:themeColor="text1"/>
        </w:rPr>
        <w:t xml:space="preserve">w Urzędzie Gminy </w:t>
      </w:r>
      <w:r w:rsidR="00DA6132" w:rsidRPr="00C7724E">
        <w:rPr>
          <w:color w:val="000000" w:themeColor="text1"/>
        </w:rPr>
        <w:t>Wieczfnia Kościelna</w:t>
      </w:r>
      <w:r w:rsidRPr="00C7724E">
        <w:rPr>
          <w:color w:val="000000" w:themeColor="text1"/>
        </w:rPr>
        <w:t xml:space="preserve">, </w:t>
      </w:r>
      <w:r w:rsidR="00DA6132" w:rsidRPr="00C7724E">
        <w:rPr>
          <w:color w:val="000000" w:themeColor="text1"/>
        </w:rPr>
        <w:t>Wieczfnia Kościelna 48, 06-513 Wieczfnia Kościelna</w:t>
      </w:r>
      <w:r w:rsidRPr="00C7724E">
        <w:rPr>
          <w:color w:val="000000" w:themeColor="text1"/>
        </w:rPr>
        <w:t>,  pokój Nr 1</w:t>
      </w:r>
      <w:r w:rsidR="00DA6132" w:rsidRPr="00C7724E">
        <w:rPr>
          <w:color w:val="000000" w:themeColor="text1"/>
        </w:rPr>
        <w:t>2</w:t>
      </w:r>
      <w:r w:rsidRPr="00C7724E">
        <w:rPr>
          <w:color w:val="000000" w:themeColor="text1"/>
        </w:rPr>
        <w:t xml:space="preserve"> </w:t>
      </w:r>
      <w:r w:rsidRPr="00C7724E">
        <w:rPr>
          <w:b/>
          <w:bCs/>
          <w:color w:val="000000" w:themeColor="text1"/>
        </w:rPr>
        <w:t xml:space="preserve">. </w:t>
      </w:r>
      <w:r w:rsidRPr="00C7724E">
        <w:rPr>
          <w:color w:val="000000" w:themeColor="text1"/>
        </w:rPr>
        <w:t>Oferty można składać od poniedziałku do piątku</w:t>
      </w:r>
      <w:r w:rsidRPr="00C7724E">
        <w:rPr>
          <w:b/>
          <w:bCs/>
          <w:color w:val="000000" w:themeColor="text1"/>
        </w:rPr>
        <w:t xml:space="preserve"> </w:t>
      </w:r>
      <w:r w:rsidRPr="00C7724E">
        <w:rPr>
          <w:color w:val="000000" w:themeColor="text1"/>
        </w:rPr>
        <w:t>w godzinach 8:00 -1</w:t>
      </w:r>
      <w:r w:rsidR="00DA6132" w:rsidRPr="00C7724E">
        <w:rPr>
          <w:color w:val="000000" w:themeColor="text1"/>
        </w:rPr>
        <w:t>6</w:t>
      </w:r>
      <w:r w:rsidRPr="00C7724E">
        <w:rPr>
          <w:color w:val="000000" w:themeColor="text1"/>
        </w:rPr>
        <w:t>:00.</w:t>
      </w:r>
    </w:p>
    <w:p w:rsidR="00B24324" w:rsidRPr="00B24324" w:rsidRDefault="00B24324" w:rsidP="00031CB9">
      <w:pPr>
        <w:jc w:val="both"/>
      </w:pPr>
      <w:r w:rsidRPr="00B24324">
        <w:rPr>
          <w:b/>
        </w:rPr>
        <w:t>10.2.</w:t>
      </w:r>
      <w:r w:rsidRPr="00B24324">
        <w:t xml:space="preserve"> </w:t>
      </w:r>
      <w:r w:rsidRPr="00B24324">
        <w:tab/>
        <w:t>Decydujące znaczenie dla zachowania terminu składania ofert ma data i godzina wpływu oferty w miejsce wskazane w pkt 10.1, a nie data jej wysłania przesyłką pocztową lub kurierską.</w:t>
      </w:r>
    </w:p>
    <w:p w:rsidR="00B24324" w:rsidRPr="00C7724E" w:rsidRDefault="00B24324" w:rsidP="00E858E9">
      <w:pPr>
        <w:jc w:val="both"/>
        <w:rPr>
          <w:b/>
          <w:bCs/>
          <w:color w:val="000000" w:themeColor="text1"/>
        </w:rPr>
      </w:pPr>
      <w:r w:rsidRPr="00B24324">
        <w:rPr>
          <w:b/>
          <w:bCs/>
        </w:rPr>
        <w:t xml:space="preserve">10.3. </w:t>
      </w:r>
      <w:r w:rsidRPr="00B24324">
        <w:rPr>
          <w:b/>
          <w:bCs/>
        </w:rPr>
        <w:tab/>
      </w:r>
      <w:r w:rsidRPr="00C7724E">
        <w:rPr>
          <w:b/>
          <w:bCs/>
          <w:color w:val="000000" w:themeColor="text1"/>
        </w:rPr>
        <w:t xml:space="preserve">Otwarcie ofert nastąpi w dniu </w:t>
      </w:r>
      <w:r w:rsidR="00437729">
        <w:rPr>
          <w:b/>
          <w:bCs/>
          <w:color w:val="000000" w:themeColor="text1"/>
        </w:rPr>
        <w:t>26</w:t>
      </w:r>
      <w:r w:rsidRPr="00C7724E">
        <w:rPr>
          <w:b/>
          <w:bCs/>
          <w:color w:val="000000" w:themeColor="text1"/>
        </w:rPr>
        <w:t>.</w:t>
      </w:r>
      <w:r w:rsidR="00437729">
        <w:rPr>
          <w:b/>
          <w:bCs/>
          <w:color w:val="000000" w:themeColor="text1"/>
        </w:rPr>
        <w:t>11</w:t>
      </w:r>
      <w:r w:rsidRPr="00C7724E">
        <w:rPr>
          <w:b/>
          <w:bCs/>
          <w:color w:val="000000" w:themeColor="text1"/>
        </w:rPr>
        <w:t>.20</w:t>
      </w:r>
      <w:r w:rsidR="006566FD">
        <w:rPr>
          <w:b/>
          <w:bCs/>
          <w:color w:val="000000" w:themeColor="text1"/>
        </w:rPr>
        <w:t>20</w:t>
      </w:r>
      <w:r w:rsidRPr="00C7724E">
        <w:rPr>
          <w:b/>
          <w:bCs/>
          <w:color w:val="000000" w:themeColor="text1"/>
        </w:rPr>
        <w:t xml:space="preserve"> r. o godzinie 1</w:t>
      </w:r>
      <w:r w:rsidR="00DA6132" w:rsidRPr="00C7724E">
        <w:rPr>
          <w:b/>
          <w:bCs/>
          <w:color w:val="000000" w:themeColor="text1"/>
        </w:rPr>
        <w:t>3</w:t>
      </w:r>
      <w:r w:rsidRPr="00C7724E">
        <w:rPr>
          <w:b/>
          <w:bCs/>
          <w:color w:val="000000" w:themeColor="text1"/>
        </w:rPr>
        <w:t xml:space="preserve">.15 </w:t>
      </w:r>
      <w:r w:rsidRPr="00C7724E">
        <w:rPr>
          <w:bCs/>
          <w:color w:val="000000" w:themeColor="text1"/>
        </w:rPr>
        <w:t>w</w:t>
      </w:r>
      <w:r w:rsidRPr="00C7724E">
        <w:rPr>
          <w:b/>
          <w:bCs/>
          <w:color w:val="000000" w:themeColor="text1"/>
        </w:rPr>
        <w:t xml:space="preserve"> </w:t>
      </w:r>
      <w:r w:rsidRPr="00C7724E">
        <w:rPr>
          <w:color w:val="000000" w:themeColor="text1"/>
        </w:rPr>
        <w:t xml:space="preserve">Urzędzie Gminy </w:t>
      </w:r>
      <w:r w:rsidR="00DA6132" w:rsidRPr="00C7724E">
        <w:rPr>
          <w:color w:val="000000" w:themeColor="text1"/>
        </w:rPr>
        <w:t>Wieczfnia Kościelna</w:t>
      </w:r>
      <w:r w:rsidRPr="00C7724E">
        <w:rPr>
          <w:color w:val="000000" w:themeColor="text1"/>
        </w:rPr>
        <w:t>,</w:t>
      </w:r>
      <w:r w:rsidR="00DA6132" w:rsidRPr="00C7724E">
        <w:rPr>
          <w:color w:val="000000" w:themeColor="text1"/>
        </w:rPr>
        <w:t xml:space="preserve"> Wieczfnia Kościelna 48,</w:t>
      </w:r>
      <w:r w:rsidRPr="00C7724E">
        <w:rPr>
          <w:color w:val="000000" w:themeColor="text1"/>
        </w:rPr>
        <w:t xml:space="preserve"> </w:t>
      </w:r>
      <w:r w:rsidR="00DA6132" w:rsidRPr="00C7724E">
        <w:rPr>
          <w:color w:val="000000" w:themeColor="text1"/>
        </w:rPr>
        <w:t>06</w:t>
      </w:r>
      <w:r w:rsidRPr="00C7724E">
        <w:rPr>
          <w:color w:val="000000" w:themeColor="text1"/>
        </w:rPr>
        <w:t>-5</w:t>
      </w:r>
      <w:r w:rsidR="00DA6132" w:rsidRPr="00C7724E">
        <w:rPr>
          <w:color w:val="000000" w:themeColor="text1"/>
        </w:rPr>
        <w:t>13</w:t>
      </w:r>
      <w:r w:rsidRPr="00C7724E">
        <w:rPr>
          <w:color w:val="000000" w:themeColor="text1"/>
        </w:rPr>
        <w:t xml:space="preserve"> </w:t>
      </w:r>
      <w:r w:rsidR="00DA6132" w:rsidRPr="00C7724E">
        <w:rPr>
          <w:color w:val="000000" w:themeColor="text1"/>
        </w:rPr>
        <w:t>Wieczfnia Kościelna</w:t>
      </w:r>
      <w:r w:rsidRPr="00C7724E">
        <w:rPr>
          <w:color w:val="000000" w:themeColor="text1"/>
        </w:rPr>
        <w:t xml:space="preserve"> (</w:t>
      </w:r>
      <w:r w:rsidR="00223B88" w:rsidRPr="00C7724E">
        <w:rPr>
          <w:color w:val="000000" w:themeColor="text1"/>
        </w:rPr>
        <w:t>lokal nr 16 -</w:t>
      </w:r>
      <w:r w:rsidRPr="00C7724E">
        <w:rPr>
          <w:color w:val="000000" w:themeColor="text1"/>
        </w:rPr>
        <w:t xml:space="preserve">sala konferencyjna). </w:t>
      </w:r>
    </w:p>
    <w:p w:rsidR="00B24324" w:rsidRPr="00B24324" w:rsidRDefault="00B24324" w:rsidP="00223B88">
      <w:pPr>
        <w:jc w:val="both"/>
      </w:pPr>
      <w:r w:rsidRPr="00B24324">
        <w:rPr>
          <w:b/>
        </w:rPr>
        <w:t>10.4.</w:t>
      </w:r>
      <w:r w:rsidRPr="00B24324">
        <w:t xml:space="preserve"> </w:t>
      </w:r>
      <w:r w:rsidRPr="00B24324">
        <w:tab/>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9.18 z dodatkowym oznaczeniem „</w:t>
      </w:r>
      <w:r w:rsidRPr="00B24324">
        <w:rPr>
          <w:i/>
        </w:rPr>
        <w:t>ZMIANA OFERTY</w:t>
      </w:r>
      <w:r w:rsidRPr="00B24324">
        <w:t>”.</w:t>
      </w:r>
    </w:p>
    <w:p w:rsidR="00B24324" w:rsidRPr="00B24324" w:rsidRDefault="00B24324" w:rsidP="00223B88">
      <w:pPr>
        <w:jc w:val="both"/>
      </w:pPr>
      <w:r w:rsidRPr="00B24324">
        <w:rPr>
          <w:b/>
        </w:rPr>
        <w:lastRenderedPageBreak/>
        <w:t>10.5.</w:t>
      </w:r>
      <w:r w:rsidRPr="00B24324">
        <w:t xml:space="preserve"> </w:t>
      </w:r>
      <w:r w:rsidRPr="00B24324">
        <w:tab/>
        <w:t>Wykonawca może przed upływem terminu składania ofert wycofać ofertę, poprzez złożenie pisemnego powiadomienia podpisanego przez osobę (osoby) uprawnioną do reprezentowania Wykonawcy.</w:t>
      </w:r>
    </w:p>
    <w:p w:rsidR="00B24324" w:rsidRPr="00B24324" w:rsidRDefault="00B24324" w:rsidP="00B24324">
      <w:r w:rsidRPr="00B24324">
        <w:rPr>
          <w:b/>
        </w:rPr>
        <w:t>10.6.</w:t>
      </w:r>
      <w:r w:rsidRPr="00B24324">
        <w:t xml:space="preserve"> </w:t>
      </w:r>
      <w:r w:rsidRPr="00B24324">
        <w:tab/>
        <w:t>Otwarcie ofert jest jawne. Wykonawcy mogą uczestniczyć w sesji otwarcia ofert.</w:t>
      </w:r>
    </w:p>
    <w:p w:rsidR="00B24324" w:rsidRPr="00B24324" w:rsidRDefault="00B24324" w:rsidP="00B24324">
      <w:r w:rsidRPr="00B24324">
        <w:rPr>
          <w:b/>
        </w:rPr>
        <w:t>10.7.</w:t>
      </w:r>
      <w:r w:rsidRPr="00B24324">
        <w:t xml:space="preserve"> </w:t>
      </w:r>
      <w:r w:rsidRPr="00B24324">
        <w:tab/>
        <w:t xml:space="preserve">Niezwłocznie po otwarciu ofert Zamawiający zamieści na własnej stronie internetowej: </w:t>
      </w:r>
      <w:hyperlink r:id="rId8" w:history="1">
        <w:r w:rsidR="00223B88" w:rsidRPr="00223B88">
          <w:rPr>
            <w:rStyle w:val="Hipercze"/>
            <w:color w:val="000000" w:themeColor="text1"/>
            <w:u w:val="none"/>
          </w:rPr>
          <w:t>http://ugwieczfnia.bipgmina.pl</w:t>
        </w:r>
      </w:hyperlink>
      <w:r w:rsidR="00223B88">
        <w:t xml:space="preserve"> </w:t>
      </w:r>
      <w:r w:rsidRPr="00B24324">
        <w:t>informacje dotyczące:</w:t>
      </w:r>
    </w:p>
    <w:p w:rsidR="00B24324" w:rsidRPr="00B24324" w:rsidRDefault="00B24324" w:rsidP="00B24324">
      <w:r w:rsidRPr="00B24324">
        <w:t xml:space="preserve">a) </w:t>
      </w:r>
      <w:r w:rsidRPr="00B24324">
        <w:tab/>
        <w:t>Kwoty, jaką zamierza przeznaczyć na sfinansowanie zamówienia;</w:t>
      </w:r>
    </w:p>
    <w:p w:rsidR="00B24324" w:rsidRPr="00B24324" w:rsidRDefault="00B24324" w:rsidP="00B24324">
      <w:r w:rsidRPr="00B24324">
        <w:t xml:space="preserve">b) </w:t>
      </w:r>
      <w:r w:rsidRPr="00B24324">
        <w:tab/>
        <w:t>Firm oraz adresów Wykonawców, którzy złożyli oferty w terminie;</w:t>
      </w:r>
    </w:p>
    <w:p w:rsidR="00B24324" w:rsidRPr="00B24324" w:rsidRDefault="00B24324" w:rsidP="00B24324">
      <w:r w:rsidRPr="00B24324">
        <w:t xml:space="preserve">c) </w:t>
      </w:r>
      <w:r w:rsidRPr="00B24324">
        <w:tab/>
        <w:t xml:space="preserve"> kryteria oceny ofert.</w:t>
      </w:r>
    </w:p>
    <w:p w:rsidR="00B24324" w:rsidRPr="00B24324" w:rsidRDefault="00B24324" w:rsidP="00B24324">
      <w:r w:rsidRPr="00B24324">
        <w:rPr>
          <w:b/>
        </w:rPr>
        <w:t>10.8.</w:t>
      </w:r>
      <w:r w:rsidRPr="00B24324">
        <w:t xml:space="preserve"> </w:t>
      </w:r>
      <w:r w:rsidRPr="00B24324">
        <w:tab/>
        <w:t xml:space="preserve">Oferty złożone po terminie, o którym mowa w pkt. 10.1, zostaną niezwłocznie zwrócone Wykonawcom. </w:t>
      </w:r>
    </w:p>
    <w:p w:rsidR="00B24324" w:rsidRPr="00B24324" w:rsidRDefault="00B24324" w:rsidP="00B24324">
      <w:pPr>
        <w:rPr>
          <w:b/>
          <w:bCs/>
        </w:rPr>
      </w:pPr>
      <w:r w:rsidRPr="00B24324">
        <w:rPr>
          <w:b/>
          <w:bCs/>
        </w:rPr>
        <w:t>ROZDZIAŁ 11</w:t>
      </w:r>
    </w:p>
    <w:p w:rsidR="00B24324" w:rsidRPr="00B24324" w:rsidRDefault="00B24324" w:rsidP="00B24324">
      <w:pPr>
        <w:rPr>
          <w:b/>
          <w:bCs/>
        </w:rPr>
      </w:pPr>
      <w:r w:rsidRPr="00B24324">
        <w:rPr>
          <w:b/>
          <w:bCs/>
        </w:rPr>
        <w:t>TERMIN ZWIĄZANIA OFERTĄ</w:t>
      </w:r>
    </w:p>
    <w:p w:rsidR="00B24324" w:rsidRPr="00B24324" w:rsidRDefault="00B24324" w:rsidP="00B24324">
      <w:r w:rsidRPr="00B24324">
        <w:rPr>
          <w:b/>
        </w:rPr>
        <w:t>11.1.</w:t>
      </w:r>
      <w:r w:rsidRPr="00B24324">
        <w:t xml:space="preserve"> </w:t>
      </w:r>
      <w:r w:rsidRPr="00B24324">
        <w:tab/>
        <w:t>Wykonawca jest związany ofertą przez okres 30 dni od terminu składania ofert.</w:t>
      </w:r>
    </w:p>
    <w:p w:rsidR="00B24324" w:rsidRPr="00B24324" w:rsidRDefault="00B24324" w:rsidP="00B24324">
      <w:r w:rsidRPr="00B24324">
        <w:rPr>
          <w:b/>
        </w:rPr>
        <w:t>11.2.</w:t>
      </w:r>
      <w:r w:rsidRPr="00B24324">
        <w:t xml:space="preserve"> </w:t>
      </w:r>
      <w:r w:rsidRPr="00B24324">
        <w:tab/>
        <w:t>Bieg terminu związania ofertą rozpoczyna się wraz z upływem terminu składania ofert.</w:t>
      </w:r>
    </w:p>
    <w:p w:rsidR="00B24324" w:rsidRPr="00B24324" w:rsidRDefault="00B24324" w:rsidP="00223B88">
      <w:pPr>
        <w:jc w:val="both"/>
      </w:pPr>
      <w:r w:rsidRPr="00B24324">
        <w:rPr>
          <w:b/>
        </w:rPr>
        <w:t>11.3.</w:t>
      </w:r>
      <w:r w:rsidRPr="00B24324">
        <w:t xml:space="preserve"> </w:t>
      </w:r>
      <w:r w:rsidRPr="00B24324">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p>
    <w:p w:rsidR="00B24324" w:rsidRPr="00B24324" w:rsidRDefault="00B24324" w:rsidP="00B24324">
      <w:pPr>
        <w:rPr>
          <w:b/>
          <w:bCs/>
        </w:rPr>
      </w:pPr>
      <w:r w:rsidRPr="00B24324">
        <w:rPr>
          <w:b/>
          <w:bCs/>
        </w:rPr>
        <w:t>ROZDZIAŁ 12</w:t>
      </w:r>
    </w:p>
    <w:p w:rsidR="00B24324" w:rsidRPr="00B24324" w:rsidRDefault="00B24324" w:rsidP="00B24324">
      <w:pPr>
        <w:rPr>
          <w:b/>
          <w:bCs/>
        </w:rPr>
      </w:pPr>
      <w:r w:rsidRPr="00B24324">
        <w:rPr>
          <w:b/>
          <w:bCs/>
        </w:rPr>
        <w:t>OPIS SPOSOBU OBLICZENIA CENY</w:t>
      </w:r>
    </w:p>
    <w:p w:rsidR="009B4988" w:rsidRPr="009B4988" w:rsidRDefault="00B24324" w:rsidP="009B4988">
      <w:pPr>
        <w:numPr>
          <w:ilvl w:val="1"/>
          <w:numId w:val="7"/>
        </w:numPr>
        <w:jc w:val="both"/>
        <w:rPr>
          <w:b/>
        </w:rPr>
      </w:pPr>
      <w:r w:rsidRPr="009B4988">
        <w:rPr>
          <w:b/>
        </w:rPr>
        <w:t>Wykonawca określi cenę oferty brutto, która stanowić będzie</w:t>
      </w:r>
      <w:r w:rsidRPr="00B24324">
        <w:t xml:space="preserve"> </w:t>
      </w:r>
      <w:r w:rsidRPr="00B24324">
        <w:rPr>
          <w:b/>
        </w:rPr>
        <w:t>wynagrodzenie</w:t>
      </w:r>
      <w:r w:rsidR="009B4988">
        <w:rPr>
          <w:b/>
        </w:rPr>
        <w:t xml:space="preserve"> </w:t>
      </w:r>
      <w:r w:rsidR="009B4988" w:rsidRPr="009B4988">
        <w:rPr>
          <w:b/>
        </w:rPr>
        <w:t>za</w:t>
      </w:r>
      <w:r w:rsidR="009B4988">
        <w:rPr>
          <w:b/>
        </w:rPr>
        <w:t xml:space="preserve"> </w:t>
      </w:r>
      <w:r w:rsidR="009B4988" w:rsidRPr="009B4988">
        <w:rPr>
          <w:b/>
        </w:rPr>
        <w:t xml:space="preserve">faktyczne (rzeczywiste) ilości odebranych i zagospodarowanych odpadów komunalnych z terenu Gminy Wieczfnia Kościelna, przy uwzględnieniu cen jednostkowych zawartych w </w:t>
      </w:r>
      <w:r w:rsidR="009B4988" w:rsidRPr="009B4988">
        <w:t>Formularzu cenowym (załącznik nr 1a do SIWZ),</w:t>
      </w:r>
      <w:r w:rsidR="009B4988" w:rsidRPr="009B4988">
        <w:rPr>
          <w:b/>
        </w:rPr>
        <w:t xml:space="preserve"> które są stałe w całym okresie realizacji przedmiotu zamówienia.</w:t>
      </w:r>
    </w:p>
    <w:p w:rsidR="00B24324" w:rsidRPr="00B24324" w:rsidRDefault="009B4988" w:rsidP="00815FDB">
      <w:pPr>
        <w:numPr>
          <w:ilvl w:val="1"/>
          <w:numId w:val="7"/>
        </w:numPr>
        <w:jc w:val="both"/>
        <w:rPr>
          <w:b/>
        </w:rPr>
      </w:pPr>
      <w:r>
        <w:t>Z</w:t>
      </w:r>
      <w:r w:rsidR="00B24324" w:rsidRPr="00B24324">
        <w:t xml:space="preserve">a </w:t>
      </w:r>
      <w:r w:rsidR="009249AE">
        <w:t xml:space="preserve">ustalenie oraz sposób przeprowadzenia kalkulacji wynagrodzenia za </w:t>
      </w:r>
      <w:r w:rsidR="00B24324" w:rsidRPr="00B24324">
        <w:t>realizację całego przedmiotu zamówienia</w:t>
      </w:r>
      <w:r w:rsidR="009249AE">
        <w:t xml:space="preserve"> odpowiada wyłącznie Wykonawca. Wykonawca powinien</w:t>
      </w:r>
      <w:r w:rsidR="00B24324" w:rsidRPr="00B24324">
        <w:t xml:space="preserve"> poda</w:t>
      </w:r>
      <w:r w:rsidR="009249AE">
        <w:t>ć ceny</w:t>
      </w:r>
      <w:r w:rsidR="00B24324" w:rsidRPr="00B24324">
        <w:t xml:space="preserve">  w zapisie liczbowym i słownie z dokładnością do grosza (do dwóch miejsc po przecinku) – zgodnie z</w:t>
      </w:r>
      <w:r w:rsidR="00B24324" w:rsidRPr="00B24324">
        <w:rPr>
          <w:b/>
        </w:rPr>
        <w:t xml:space="preserve"> Załącznikiem Nr </w:t>
      </w:r>
      <w:r w:rsidR="002838D8">
        <w:rPr>
          <w:b/>
        </w:rPr>
        <w:t>8</w:t>
      </w:r>
      <w:r w:rsidR="00B24324" w:rsidRPr="00B24324">
        <w:rPr>
          <w:b/>
        </w:rPr>
        <w:t xml:space="preserve"> do SIWZ</w:t>
      </w:r>
      <w:r w:rsidR="00B24324" w:rsidRPr="00B24324">
        <w:t xml:space="preserve"> – </w:t>
      </w:r>
      <w:r w:rsidR="00B24324" w:rsidRPr="00B24324">
        <w:rPr>
          <w:b/>
        </w:rPr>
        <w:t xml:space="preserve">Formularz oferty. </w:t>
      </w:r>
    </w:p>
    <w:p w:rsidR="00B24324" w:rsidRPr="00B24324" w:rsidRDefault="00B24324" w:rsidP="00815FDB">
      <w:pPr>
        <w:numPr>
          <w:ilvl w:val="1"/>
          <w:numId w:val="7"/>
        </w:numPr>
        <w:jc w:val="both"/>
      </w:pPr>
      <w:r w:rsidRPr="00B24324">
        <w:t xml:space="preserve">Cena oferty musi zawierać wszystkie koszty niezbędne do zrealizowania zamówienia, jakie Wykonawca poniesie z tytułu należytej oraz zgodnej z obowiązującymi przepisami realizacji przedmiotu zamówienia oraz stanowić łączną cenę wszystkich świadczeń niezbędnych do realizacji przedmiotu zamówienia. Wykonawca musi przewidzieć wszystkie okoliczności, które mogą wpłynąć na cenę zamówienia. W związku z powyższym, Zamawiający zaleca sprawdzenie w terenie warunków wykonania zamówienia (ustalenia tras przejazdu - długości, dostępności do wszystkich  nieruchomości itp.). </w:t>
      </w:r>
    </w:p>
    <w:p w:rsidR="00B24324" w:rsidRPr="00B24324" w:rsidRDefault="00B24324" w:rsidP="000E6916">
      <w:pPr>
        <w:numPr>
          <w:ilvl w:val="1"/>
          <w:numId w:val="7"/>
        </w:numPr>
        <w:jc w:val="both"/>
      </w:pPr>
      <w:r w:rsidRPr="00B24324">
        <w:lastRenderedPageBreak/>
        <w:t>Wykonawca ponosić będzie skutki błędów w ofercie wynikających z nieuwzględnienia okoliczności, które mogą wpłynąć na cenę zamówienia. W związku z powyższym od Wykonawcy wymagane jest bardzo szczegółowe zapoznanie się z przedmiotem zamówienia i skalkulowanie ceny oferty z należytą starannością.</w:t>
      </w:r>
    </w:p>
    <w:p w:rsidR="00B24324" w:rsidRPr="00B24324" w:rsidRDefault="00B24324" w:rsidP="000E6916">
      <w:pPr>
        <w:numPr>
          <w:ilvl w:val="1"/>
          <w:numId w:val="7"/>
        </w:numPr>
        <w:jc w:val="both"/>
      </w:pPr>
      <w:r w:rsidRPr="00B24324">
        <w:t>Podstawą dla Wykonawcy winna być jego kalkulacja własna wynikająca z rachunku ekonomicznego, wykonanego w oparciu o posiadaną wiedzę oraz udostępnioną SIWZ z uwzględnieniem:</w:t>
      </w:r>
    </w:p>
    <w:p w:rsidR="00B24324" w:rsidRPr="00B24324" w:rsidRDefault="00B24324" w:rsidP="00B24324">
      <w:r w:rsidRPr="00B24324">
        <w:t xml:space="preserve">a) </w:t>
      </w:r>
      <w:r w:rsidRPr="00B24324">
        <w:tab/>
        <w:t>możliwości wzrostu /spadku masy odebranych odpadów,</w:t>
      </w:r>
    </w:p>
    <w:p w:rsidR="00B24324" w:rsidRPr="00B24324" w:rsidRDefault="00B24324" w:rsidP="00B24324">
      <w:r w:rsidRPr="00B24324">
        <w:t>b)</w:t>
      </w:r>
      <w:r w:rsidRPr="00B24324">
        <w:tab/>
        <w:t>możliwość wzrostu ilości obsługiwanych nieruchomości – budynków,</w:t>
      </w:r>
    </w:p>
    <w:p w:rsidR="00B24324" w:rsidRPr="00B24324" w:rsidRDefault="00B24324" w:rsidP="00B24324">
      <w:r w:rsidRPr="00B24324">
        <w:t>c)</w:t>
      </w:r>
      <w:r w:rsidRPr="00B24324">
        <w:tab/>
        <w:t>wymagania, co do częstotliwości i sposobu odbierania odpadów,</w:t>
      </w:r>
    </w:p>
    <w:p w:rsidR="00B24324" w:rsidRPr="00B24324" w:rsidRDefault="00B24324" w:rsidP="00B24324">
      <w:r w:rsidRPr="00B24324">
        <w:t>d)</w:t>
      </w:r>
      <w:r w:rsidRPr="00B24324">
        <w:tab/>
        <w:t>wymagania, co do osiągnięcia poziomów recyklingu,</w:t>
      </w:r>
    </w:p>
    <w:p w:rsidR="00B24324" w:rsidRPr="00B24324" w:rsidRDefault="00B24324" w:rsidP="000E6916">
      <w:pPr>
        <w:jc w:val="both"/>
      </w:pPr>
      <w:r w:rsidRPr="00B24324">
        <w:t xml:space="preserve">e) </w:t>
      </w:r>
      <w:r w:rsidRPr="00B24324">
        <w:tab/>
        <w:t>długości tras przejazdu – Wykonawca na swoją własną odpowiedzialność ustala trasy przejazdu</w:t>
      </w:r>
      <w:r w:rsidR="00E858E9">
        <w:t xml:space="preserve">              </w:t>
      </w:r>
      <w:r w:rsidRPr="00B24324">
        <w:t xml:space="preserve"> </w:t>
      </w:r>
      <w:r w:rsidR="00E858E9">
        <w:t xml:space="preserve">     </w:t>
      </w:r>
      <w:r w:rsidRPr="00B24324">
        <w:t xml:space="preserve">na podstawie sprawdzenia w terenie warunków wykonania zamówienia.  </w:t>
      </w:r>
    </w:p>
    <w:p w:rsidR="00B24324" w:rsidRPr="00B24324" w:rsidRDefault="00B24324" w:rsidP="00B24324">
      <w:r w:rsidRPr="00B24324">
        <w:t>f)</w:t>
      </w:r>
      <w:r w:rsidRPr="00B24324">
        <w:tab/>
        <w:t xml:space="preserve">opłaty, za wszystkie świadczenia niezbędne do realizacji przedmiotu zamówienia.      </w:t>
      </w:r>
    </w:p>
    <w:p w:rsidR="00B24324" w:rsidRPr="00B24324" w:rsidRDefault="00B24324" w:rsidP="000E6916">
      <w:pPr>
        <w:numPr>
          <w:ilvl w:val="1"/>
          <w:numId w:val="7"/>
        </w:numPr>
        <w:jc w:val="both"/>
      </w:pPr>
      <w:r w:rsidRPr="00B24324">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24324" w:rsidRPr="00B24324" w:rsidRDefault="00B24324" w:rsidP="00B24324">
      <w:r w:rsidRPr="00B24324">
        <w:rPr>
          <w:b/>
        </w:rPr>
        <w:t>12.7.</w:t>
      </w:r>
      <w:r w:rsidRPr="00B24324">
        <w:t xml:space="preserve"> </w:t>
      </w:r>
      <w:r w:rsidRPr="00B24324">
        <w:tab/>
        <w:t>Rozliczenia między Zamawiającym a Wykonawcą będą prowadzone w PLN.</w:t>
      </w:r>
    </w:p>
    <w:p w:rsidR="00B24324" w:rsidRPr="00B24324" w:rsidRDefault="00B24324" w:rsidP="00B0340A">
      <w:pPr>
        <w:jc w:val="both"/>
        <w:rPr>
          <w:iCs/>
        </w:rPr>
      </w:pPr>
      <w:r w:rsidRPr="00B24324">
        <w:rPr>
          <w:b/>
        </w:rPr>
        <w:t xml:space="preserve">12.8. </w:t>
      </w:r>
      <w:r w:rsidRPr="00B24324">
        <w:rPr>
          <w:b/>
        </w:rPr>
        <w:tab/>
      </w:r>
      <w:r w:rsidRPr="00B24324">
        <w:rPr>
          <w:iCs/>
        </w:rPr>
        <w:t>Zamawiający dopuszcza m</w:t>
      </w:r>
      <w:r w:rsidRPr="00B24324">
        <w:rPr>
          <w:bCs/>
          <w:iCs/>
        </w:rPr>
        <w:t xml:space="preserve">ożliwość zmiany wynagrodzenia </w:t>
      </w:r>
      <w:r w:rsidRPr="00B24324">
        <w:rPr>
          <w:iCs/>
        </w:rPr>
        <w:t xml:space="preserve"> w przypadku zmiany uregulowań prawnych (zmiana stawek podatkowych VAT ),</w:t>
      </w:r>
    </w:p>
    <w:p w:rsidR="00B24324" w:rsidRPr="00B24324" w:rsidRDefault="00B24324" w:rsidP="00B0340A">
      <w:pPr>
        <w:jc w:val="both"/>
        <w:rPr>
          <w:iCs/>
        </w:rPr>
      </w:pPr>
      <w:r w:rsidRPr="00B24324">
        <w:rPr>
          <w:bCs/>
          <w:iCs/>
        </w:rPr>
        <w:t xml:space="preserve"> a) </w:t>
      </w:r>
      <w:r w:rsidRPr="00B24324">
        <w:rPr>
          <w:iCs/>
        </w:rPr>
        <w:t>W przypadku zmiany ceny wynikającej z uregulowań prawnych zmiana ceny następować będzie proporcjonalnie do zmienionych wysokości stawek podatkowych określonych w przepisach prawa.</w:t>
      </w:r>
    </w:p>
    <w:p w:rsidR="00B24324" w:rsidRPr="00B24324" w:rsidRDefault="00B24324" w:rsidP="000E6916">
      <w:pPr>
        <w:jc w:val="both"/>
        <w:rPr>
          <w:iCs/>
        </w:rPr>
      </w:pPr>
      <w:r w:rsidRPr="00B24324">
        <w:rPr>
          <w:iCs/>
        </w:rPr>
        <w:t>b) Zmiana wynagrodzenia wynikająca z sytuacji, o których mowa w pkt.</w:t>
      </w:r>
      <w:r w:rsidR="00B0340A">
        <w:rPr>
          <w:iCs/>
        </w:rPr>
        <w:t xml:space="preserve"> </w:t>
      </w:r>
      <w:r w:rsidRPr="00B24324">
        <w:rPr>
          <w:iCs/>
        </w:rPr>
        <w:t>a następować będzie automatycznie i nie wymaga sporządzania aneksów.</w:t>
      </w:r>
    </w:p>
    <w:p w:rsidR="00B24324" w:rsidRPr="00B24324" w:rsidRDefault="00B24324" w:rsidP="00B24324">
      <w:pPr>
        <w:rPr>
          <w:b/>
          <w:bCs/>
        </w:rPr>
      </w:pPr>
      <w:r w:rsidRPr="00B24324">
        <w:rPr>
          <w:b/>
          <w:bCs/>
        </w:rPr>
        <w:t>ROZDZIAŁ 13</w:t>
      </w:r>
    </w:p>
    <w:p w:rsidR="00B24324" w:rsidRPr="00B24324" w:rsidRDefault="00B24324" w:rsidP="00B24324">
      <w:pPr>
        <w:rPr>
          <w:b/>
          <w:bCs/>
        </w:rPr>
      </w:pPr>
      <w:r w:rsidRPr="00B24324">
        <w:rPr>
          <w:b/>
          <w:bCs/>
        </w:rPr>
        <w:t>BADANIE OFERT</w:t>
      </w:r>
    </w:p>
    <w:p w:rsidR="00B24324" w:rsidRPr="00B24324" w:rsidRDefault="00B24324" w:rsidP="000E6916">
      <w:pPr>
        <w:jc w:val="both"/>
      </w:pPr>
      <w:r w:rsidRPr="00B24324">
        <w:rPr>
          <w:b/>
        </w:rPr>
        <w:t>13.1.</w:t>
      </w:r>
      <w:r w:rsidRPr="00B24324">
        <w:t xml:space="preserve"> </w:t>
      </w:r>
      <w:r w:rsidRPr="00B24324">
        <w:tab/>
        <w:t>W toku badania i oceny ofert Zamawiający może żądać od Wykonawców wyjaśnień dotyczących treści złożonych ofert.</w:t>
      </w:r>
    </w:p>
    <w:p w:rsidR="00B24324" w:rsidRPr="00B24324" w:rsidRDefault="00B24324" w:rsidP="000E6916">
      <w:pPr>
        <w:jc w:val="both"/>
      </w:pPr>
      <w:r w:rsidRPr="00B24324">
        <w:rPr>
          <w:b/>
        </w:rPr>
        <w:t>13.2.</w:t>
      </w:r>
      <w:r w:rsidRPr="00B24324">
        <w:t xml:space="preserve"> </w:t>
      </w:r>
      <w:r w:rsidRPr="00B24324">
        <w:tab/>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rsidR="00B24324" w:rsidRPr="00B24324" w:rsidRDefault="00B24324" w:rsidP="00B24324">
      <w:r w:rsidRPr="00B24324">
        <w:rPr>
          <w:b/>
        </w:rPr>
        <w:t>13.3.</w:t>
      </w:r>
      <w:r w:rsidRPr="00B24324">
        <w:t xml:space="preserve"> </w:t>
      </w:r>
      <w:r w:rsidRPr="00B24324">
        <w:tab/>
        <w:t>Zamawiający poprawi w ofercie:</w:t>
      </w:r>
    </w:p>
    <w:p w:rsidR="00B24324" w:rsidRPr="00B24324" w:rsidRDefault="00B24324" w:rsidP="00B24324">
      <w:r w:rsidRPr="00B24324">
        <w:t xml:space="preserve">a) </w:t>
      </w:r>
      <w:r w:rsidRPr="00B24324">
        <w:tab/>
        <w:t>oczywiste omyłki pisarskie,</w:t>
      </w:r>
    </w:p>
    <w:p w:rsidR="00B24324" w:rsidRPr="00B24324" w:rsidRDefault="00B24324" w:rsidP="00B24324">
      <w:r w:rsidRPr="00B24324">
        <w:t xml:space="preserve">b) </w:t>
      </w:r>
      <w:r w:rsidRPr="00B24324">
        <w:tab/>
        <w:t xml:space="preserve">oczywiste omyłki rachunkowe, z uwzględnieniem konsekwencji rachunkowych dokonanych </w:t>
      </w:r>
      <w:r w:rsidR="000E6916">
        <w:t xml:space="preserve"> </w:t>
      </w:r>
      <w:r w:rsidRPr="00B24324">
        <w:t>poprawek,</w:t>
      </w:r>
    </w:p>
    <w:p w:rsidR="00B24324" w:rsidRPr="00B24324" w:rsidRDefault="00B24324" w:rsidP="00B24324">
      <w:r w:rsidRPr="00B24324">
        <w:lastRenderedPageBreak/>
        <w:t xml:space="preserve">c) </w:t>
      </w:r>
      <w:r w:rsidRPr="00B24324">
        <w:tab/>
        <w:t>inne omyłki polegające na niezgodności oferty z SIWZ, niepowodujące istotnych zmian w treści oferty,</w:t>
      </w:r>
      <w:r w:rsidR="004C70D0">
        <w:t xml:space="preserve"> </w:t>
      </w:r>
      <w:r w:rsidRPr="00B24324">
        <w:t>niezwłocznie zawiadamiając o tym Wykonawcę, którego oferta została poprawiona.</w:t>
      </w:r>
    </w:p>
    <w:p w:rsidR="00B24324" w:rsidRDefault="00B24324" w:rsidP="004C70D0">
      <w:pPr>
        <w:jc w:val="both"/>
      </w:pPr>
      <w:r w:rsidRPr="00B24324">
        <w:rPr>
          <w:b/>
        </w:rPr>
        <w:t>13.4.</w:t>
      </w:r>
      <w:r w:rsidRPr="00B24324">
        <w:t xml:space="preserve"> </w:t>
      </w:r>
      <w:r w:rsidRPr="00B24324">
        <w:tab/>
        <w:t>Zamawiający zastrzega sobie, że może najpierw dokonać oceny ofert, a następnie zbadać, czy Wykonawca, którego oferta została oceniona jako najkorzystniejsza, nie podlega wykluczeniu oraz spełnia warunki udziału w postępowaniu.</w:t>
      </w:r>
    </w:p>
    <w:p w:rsidR="00B24324" w:rsidRPr="00B24324" w:rsidRDefault="00B24324" w:rsidP="00B24324">
      <w:pPr>
        <w:rPr>
          <w:b/>
          <w:bCs/>
        </w:rPr>
      </w:pPr>
      <w:r w:rsidRPr="00B24324">
        <w:rPr>
          <w:b/>
          <w:bCs/>
        </w:rPr>
        <w:t>ROZDZIAŁ 14</w:t>
      </w:r>
    </w:p>
    <w:p w:rsidR="00B24324" w:rsidRPr="00B24324" w:rsidRDefault="00B24324" w:rsidP="00B24324">
      <w:pPr>
        <w:rPr>
          <w:b/>
          <w:bCs/>
        </w:rPr>
      </w:pPr>
      <w:r w:rsidRPr="00B24324">
        <w:rPr>
          <w:b/>
          <w:bCs/>
        </w:rPr>
        <w:t>OPIS KRYTERIÓW, KTÓRYMI ZAMAWIAJĄCY BĘDZIE SIĘ KIEROWAŁ PRZY WYBORZE OFERTY NAJKORZYSTNIEJSZEJ WRAZ Z PODANIEM WAG TYCH KRYTERIÓW I SPOSOBU OCENY OFERT</w:t>
      </w:r>
    </w:p>
    <w:p w:rsidR="00B24324" w:rsidRDefault="00B24324" w:rsidP="00B24324">
      <w:pPr>
        <w:rPr>
          <w:b/>
        </w:rPr>
      </w:pPr>
    </w:p>
    <w:p w:rsidR="00B24324" w:rsidRPr="00B24324" w:rsidRDefault="00B24324" w:rsidP="00B24324">
      <w:r w:rsidRPr="00B24324">
        <w:rPr>
          <w:b/>
        </w:rPr>
        <w:t xml:space="preserve">14. 1.  </w:t>
      </w:r>
      <w:r w:rsidRPr="00B24324">
        <w:t>Komisja przetargowa podda ocenie jedynie oferty nie podlegające odrzuceniu.</w:t>
      </w:r>
    </w:p>
    <w:p w:rsidR="00B24324" w:rsidRPr="00B24324" w:rsidRDefault="00B24324" w:rsidP="00B24324">
      <w:r w:rsidRPr="00B24324">
        <w:rPr>
          <w:b/>
        </w:rPr>
        <w:t>14.2.</w:t>
      </w:r>
      <w:r w:rsidRPr="00B24324">
        <w:t xml:space="preserve">   Kryterium oceny ofert nie podlega zmianie w toku postępowania.  </w:t>
      </w:r>
    </w:p>
    <w:p w:rsidR="00B24324" w:rsidRPr="00B24324" w:rsidRDefault="00B24324" w:rsidP="00B24324">
      <w:r w:rsidRPr="00B24324">
        <w:rPr>
          <w:b/>
        </w:rPr>
        <w:t>14.3.</w:t>
      </w:r>
      <w:r w:rsidRPr="00B24324">
        <w:t xml:space="preserve">   Przy wyborze najkorzystniejszej oferty zamawiający będzie kierował się następującymi kryteriami i ich wagami oraz w następujący sposób będzie oceniać spełnienie tych   kryteriów: </w:t>
      </w:r>
    </w:p>
    <w:p w:rsidR="00B24324" w:rsidRPr="00B24324" w:rsidRDefault="00B24324" w:rsidP="00B24324"/>
    <w:p w:rsidR="00B24324" w:rsidRPr="00B24324" w:rsidRDefault="00B24324" w:rsidP="00B24324">
      <w:r w:rsidRPr="00B24324">
        <w:tab/>
        <w:t>1)</w:t>
      </w:r>
      <w:r w:rsidRPr="00B24324">
        <w:tab/>
        <w:t>Cena oferty brutto (</w:t>
      </w:r>
      <w:proofErr w:type="spellStart"/>
      <w:r w:rsidRPr="00B24324">
        <w:t>Cn</w:t>
      </w:r>
      <w:proofErr w:type="spellEnd"/>
      <w:r w:rsidRPr="00B24324">
        <w:t xml:space="preserve">)  - 60%.   </w:t>
      </w:r>
    </w:p>
    <w:p w:rsidR="00B24324" w:rsidRPr="00B24324" w:rsidRDefault="00B24324" w:rsidP="00B24324"/>
    <w:p w:rsidR="00B24324" w:rsidRPr="00B24324" w:rsidRDefault="00B24324" w:rsidP="00B24324">
      <w:r w:rsidRPr="00B24324">
        <w:tab/>
        <w:t xml:space="preserve">W zakresie ww.  kryterium oferta może uzyskać  max. 60 punktów. </w:t>
      </w:r>
    </w:p>
    <w:p w:rsidR="00B24324" w:rsidRPr="00B24324" w:rsidRDefault="00B24324" w:rsidP="00B24324"/>
    <w:p w:rsidR="00B24324" w:rsidRPr="00B24324" w:rsidRDefault="00B24324" w:rsidP="00B24324">
      <w:r w:rsidRPr="00B24324">
        <w:tab/>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ab/>
        <w:t xml:space="preserve">b) Ocena punktowa kryterium „cena oferty brutto” dokonana zostanie zgodnie                 </w:t>
      </w:r>
      <w:r w:rsidRPr="00B24324">
        <w:tab/>
        <w:t xml:space="preserve">     z  następujący wzorem:</w:t>
      </w:r>
    </w:p>
    <w:p w:rsidR="00B24324" w:rsidRPr="00B24324" w:rsidRDefault="00B24324" w:rsidP="00B24324"/>
    <w:p w:rsidR="00B24324" w:rsidRPr="00B24324" w:rsidRDefault="00B24324" w:rsidP="00B24324">
      <w:r w:rsidRPr="00B24324">
        <w:t xml:space="preserve">                            cena oferowana brutto minimalna</w:t>
      </w:r>
    </w:p>
    <w:p w:rsidR="00B24324" w:rsidRPr="00B24324" w:rsidRDefault="00B24324" w:rsidP="00B24324">
      <w:r w:rsidRPr="00B24324">
        <w:t>CENA (</w:t>
      </w:r>
      <w:proofErr w:type="spellStart"/>
      <w:r w:rsidRPr="00B24324">
        <w:t>Cn</w:t>
      </w:r>
      <w:proofErr w:type="spellEnd"/>
      <w:r w:rsidRPr="00B24324">
        <w:t>)  = ------------------------------------------------   x 60</w:t>
      </w:r>
    </w:p>
    <w:p w:rsidR="00B24324" w:rsidRPr="00B24324" w:rsidRDefault="00B24324" w:rsidP="00B24324">
      <w:r w:rsidRPr="00B24324">
        <w:t xml:space="preserve">                            cena badanej oferty brutto</w:t>
      </w:r>
    </w:p>
    <w:p w:rsidR="00B24324" w:rsidRPr="00B24324" w:rsidRDefault="00B24324" w:rsidP="00B24324"/>
    <w:p w:rsidR="00B24324" w:rsidRPr="00B24324" w:rsidRDefault="00B24324" w:rsidP="00B24324">
      <w:r w:rsidRPr="00B24324">
        <w:tab/>
        <w:t xml:space="preserve">2)  Termin płatności faktury – </w:t>
      </w:r>
      <w:r w:rsidR="004C70D0">
        <w:t>4</w:t>
      </w:r>
      <w:r w:rsidRPr="00B24324">
        <w:t>0%</w:t>
      </w:r>
    </w:p>
    <w:p w:rsidR="00B24324" w:rsidRPr="00B24324" w:rsidRDefault="00B24324" w:rsidP="00B24324"/>
    <w:p w:rsidR="00B24324" w:rsidRPr="007E0D87" w:rsidRDefault="00B24324" w:rsidP="00B24324">
      <w:pPr>
        <w:rPr>
          <w:b/>
          <w:i/>
        </w:rPr>
      </w:pPr>
      <w:r w:rsidRPr="00B24324">
        <w:t xml:space="preserve">Kryterium termin płatności faktury dotyczy terminu wyrażonego w dniach roboczych  przy czym  deklarowany termin płatności  </w:t>
      </w:r>
      <w:r w:rsidRPr="007E0D87">
        <w:rPr>
          <w:b/>
          <w:i/>
        </w:rPr>
        <w:t xml:space="preserve">nie może być krótszy niż </w:t>
      </w:r>
      <w:r w:rsidR="00CC629E" w:rsidRPr="007E0D87">
        <w:rPr>
          <w:b/>
          <w:i/>
        </w:rPr>
        <w:t>14</w:t>
      </w:r>
      <w:r w:rsidRPr="007E0D87">
        <w:rPr>
          <w:b/>
          <w:i/>
        </w:rPr>
        <w:t xml:space="preserve"> dni i dłuższy niż </w:t>
      </w:r>
      <w:r w:rsidR="00724337">
        <w:rPr>
          <w:b/>
          <w:i/>
        </w:rPr>
        <w:t>30</w:t>
      </w:r>
      <w:r w:rsidRPr="007E0D87">
        <w:rPr>
          <w:b/>
          <w:i/>
        </w:rPr>
        <w:t xml:space="preserve"> dni.</w:t>
      </w:r>
    </w:p>
    <w:p w:rsidR="00B24324" w:rsidRPr="00B24324" w:rsidRDefault="00B24324" w:rsidP="00B24324">
      <w:r w:rsidRPr="00B24324">
        <w:tab/>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ab/>
      </w:r>
    </w:p>
    <w:p w:rsidR="00B24324" w:rsidRPr="00B24324" w:rsidRDefault="00B24324" w:rsidP="00B24324">
      <w:r w:rsidRPr="00B24324">
        <w:lastRenderedPageBreak/>
        <w:tab/>
        <w:t xml:space="preserve"> b) Ocena punktowa kryterium „ terminu płatności” dokonana zostanie zgodnie            </w:t>
      </w:r>
      <w:r w:rsidRPr="00B24324">
        <w:br/>
      </w:r>
      <w:r w:rsidRPr="00B24324">
        <w:tab/>
        <w:t>z  następujący wzorem:</w:t>
      </w:r>
    </w:p>
    <w:p w:rsidR="00B24324" w:rsidRPr="00B24324" w:rsidRDefault="00B24324" w:rsidP="00B24324"/>
    <w:p w:rsidR="00B24324" w:rsidRPr="00B24324" w:rsidRDefault="00B24324" w:rsidP="00B24324">
      <w:r w:rsidRPr="00B24324">
        <w:t xml:space="preserve">                                                     Tb – termin płatności określony w ocenianej ofercie.</w:t>
      </w:r>
    </w:p>
    <w:p w:rsidR="00B24324" w:rsidRPr="00B24324" w:rsidRDefault="00B24324" w:rsidP="00B24324">
      <w:r w:rsidRPr="00B24324">
        <w:t xml:space="preserve">Termin płatności faktury </w:t>
      </w:r>
      <w:proofErr w:type="spellStart"/>
      <w:r w:rsidRPr="00B24324">
        <w:t>Tp</w:t>
      </w:r>
      <w:proofErr w:type="spellEnd"/>
      <w:r w:rsidRPr="00B24324">
        <w:t xml:space="preserve">  = ------------------------------------------------------------------  x </w:t>
      </w:r>
      <w:r w:rsidR="004C70D0">
        <w:t>4</w:t>
      </w:r>
      <w:r w:rsidRPr="00B24324">
        <w:t>0</w:t>
      </w:r>
    </w:p>
    <w:p w:rsidR="00B24324" w:rsidRPr="00B24324" w:rsidRDefault="00B24324" w:rsidP="00B24324">
      <w:r w:rsidRPr="00B24324">
        <w:t xml:space="preserve">                                                    </w:t>
      </w:r>
      <w:proofErr w:type="spellStart"/>
      <w:r w:rsidRPr="00B24324">
        <w:t>Tp</w:t>
      </w:r>
      <w:proofErr w:type="spellEnd"/>
      <w:r w:rsidRPr="00B24324">
        <w:t>- najdłuższy termin płatności spośród złożonych ofert</w:t>
      </w:r>
    </w:p>
    <w:p w:rsidR="00B24324" w:rsidRPr="00212879" w:rsidRDefault="00B24324" w:rsidP="00B24324">
      <w:pPr>
        <w:rPr>
          <w:b/>
        </w:rPr>
      </w:pPr>
    </w:p>
    <w:p w:rsidR="00B24324" w:rsidRPr="00B24324" w:rsidRDefault="00B24324" w:rsidP="00B24324"/>
    <w:p w:rsidR="00B24324" w:rsidRPr="00B24324" w:rsidRDefault="00B24324" w:rsidP="00B24324">
      <w:r w:rsidRPr="00B24324">
        <w:t xml:space="preserve">    4)  Za najkorzystniejszą uznana zostanie oferta z najwyższą ilością uzyskanych punktów, spełniająca wymagania  </w:t>
      </w:r>
      <w:proofErr w:type="spellStart"/>
      <w:r w:rsidRPr="00B24324">
        <w:t>Pzp</w:t>
      </w:r>
      <w:proofErr w:type="spellEnd"/>
      <w:r w:rsidRPr="00B24324">
        <w:t xml:space="preserve"> oraz niniejszej </w:t>
      </w:r>
      <w:proofErr w:type="spellStart"/>
      <w:r w:rsidRPr="00B24324">
        <w:t>siwz</w:t>
      </w:r>
      <w:proofErr w:type="spellEnd"/>
      <w:r w:rsidRPr="00B24324">
        <w:t xml:space="preserve"> wg wzoru:</w:t>
      </w:r>
    </w:p>
    <w:p w:rsidR="00B24324" w:rsidRPr="00B24324" w:rsidRDefault="00B24324" w:rsidP="00B24324">
      <w:r w:rsidRPr="00B24324">
        <w:t xml:space="preserve">Punktacja oferty (Po) = </w:t>
      </w:r>
      <w:proofErr w:type="spellStart"/>
      <w:r w:rsidRPr="00B24324">
        <w:t>Cn</w:t>
      </w:r>
      <w:proofErr w:type="spellEnd"/>
      <w:r w:rsidRPr="00B24324">
        <w:t xml:space="preserve"> + </w:t>
      </w:r>
      <w:proofErr w:type="spellStart"/>
      <w:r w:rsidRPr="00B24324">
        <w:t>Tp</w:t>
      </w:r>
      <w:proofErr w:type="spellEnd"/>
      <w:r w:rsidRPr="00B24324">
        <w:t xml:space="preserve"> </w:t>
      </w:r>
    </w:p>
    <w:p w:rsidR="00B24324" w:rsidRPr="00B24324" w:rsidRDefault="00B24324" w:rsidP="00B24324">
      <w:r w:rsidRPr="00B24324">
        <w:t xml:space="preserve">   Zamawiający  zastosuje  zaokrąglanie  wyników do dwóch miejsc po przecinku.</w:t>
      </w:r>
    </w:p>
    <w:p w:rsidR="00B24324" w:rsidRPr="00B24324" w:rsidRDefault="00B24324" w:rsidP="00B24324">
      <w:r w:rsidRPr="00B24324">
        <w:t>Oferta   może uzyskać  maksymalnie 100 punktów</w:t>
      </w:r>
    </w:p>
    <w:p w:rsidR="00B24324" w:rsidRPr="00B24324" w:rsidRDefault="00B24324" w:rsidP="00212879">
      <w:pPr>
        <w:jc w:val="both"/>
        <w:rPr>
          <w:b/>
        </w:rPr>
      </w:pPr>
      <w:r w:rsidRPr="00B24324">
        <w:rPr>
          <w:b/>
        </w:rPr>
        <w:t>14.4.</w:t>
      </w:r>
      <w:r w:rsidRPr="00B24324">
        <w:rPr>
          <w:b/>
        </w:rPr>
        <w:tab/>
      </w:r>
      <w:r w:rsidRPr="00B24324">
        <w:t xml:space="preserve">Za najkorzystniejszą ofertę uznana zostanie oferta, która uzyska największą sumę  przyznanych punktów w oparciu o ustalone kryteria. </w:t>
      </w:r>
    </w:p>
    <w:p w:rsidR="00B24324" w:rsidRPr="00B24324" w:rsidRDefault="00B24324" w:rsidP="00B24324">
      <w:pPr>
        <w:rPr>
          <w:b/>
          <w:bCs/>
        </w:rPr>
      </w:pPr>
      <w:r w:rsidRPr="00B24324">
        <w:rPr>
          <w:b/>
          <w:bCs/>
        </w:rPr>
        <w:t>ROZDZIAŁ 15</w:t>
      </w:r>
    </w:p>
    <w:p w:rsidR="00B24324" w:rsidRPr="00B24324" w:rsidRDefault="00B24324" w:rsidP="00B24324">
      <w:pPr>
        <w:rPr>
          <w:b/>
          <w:bCs/>
        </w:rPr>
      </w:pPr>
      <w:r w:rsidRPr="00B24324">
        <w:rPr>
          <w:b/>
          <w:bCs/>
        </w:rPr>
        <w:t>UDZIELENIE ZAMÓWIENIA</w:t>
      </w:r>
    </w:p>
    <w:p w:rsidR="00B24324" w:rsidRPr="00B24324" w:rsidRDefault="00B24324" w:rsidP="00212879">
      <w:pPr>
        <w:jc w:val="both"/>
      </w:pPr>
      <w:r w:rsidRPr="00B24324">
        <w:rPr>
          <w:b/>
        </w:rPr>
        <w:t>15.1.</w:t>
      </w:r>
      <w:r w:rsidRPr="00B24324">
        <w:t xml:space="preserve"> </w:t>
      </w:r>
      <w:r w:rsidRPr="00B24324">
        <w:tab/>
        <w:t>Zamawiający udzieli zamówienia Wykonawcy, którego oferta została wybrana jako najkorzystniejsza.</w:t>
      </w:r>
    </w:p>
    <w:p w:rsidR="00B24324" w:rsidRPr="00B24324" w:rsidRDefault="00B24324" w:rsidP="00212879">
      <w:pPr>
        <w:jc w:val="both"/>
      </w:pPr>
      <w:r w:rsidRPr="00B24324">
        <w:rPr>
          <w:b/>
        </w:rPr>
        <w:t>15.2</w:t>
      </w:r>
      <w:r w:rsidRPr="00B24324">
        <w:t>.</w:t>
      </w:r>
      <w:r w:rsidRPr="00B24324">
        <w:tab/>
        <w:t>Zamawiający poinformuje niezwłocznie wszystkich Wykonawców, którzy złożyli oferty w postępowaniu o wyborze najkorzystniejszej oferty  w zakresie o którym mowa w art.</w:t>
      </w:r>
      <w:r w:rsidR="00C26CEB">
        <w:t xml:space="preserve"> </w:t>
      </w:r>
      <w:r w:rsidRPr="00B24324">
        <w:t xml:space="preserve">92 ust.1 pkt 1-7   ustawy </w:t>
      </w:r>
      <w:proofErr w:type="spellStart"/>
      <w:r w:rsidRPr="00B24324">
        <w:t>Pzp</w:t>
      </w:r>
      <w:proofErr w:type="spellEnd"/>
      <w:r w:rsidRPr="00B24324">
        <w:t xml:space="preserve">, a także zamieści informacje w zakresie o którym mowa w   art.92 ust.2 ustawy na własnej stronie internetowej: </w:t>
      </w:r>
      <w:r w:rsidR="00212879">
        <w:t>http://ugwieczfnia.bipgmina.pl</w:t>
      </w:r>
    </w:p>
    <w:p w:rsidR="00B24324" w:rsidRPr="00B24324" w:rsidRDefault="00B24324" w:rsidP="00B24324">
      <w:pPr>
        <w:rPr>
          <w:b/>
          <w:bCs/>
        </w:rPr>
      </w:pPr>
      <w:r w:rsidRPr="00B24324">
        <w:rPr>
          <w:b/>
          <w:bCs/>
        </w:rPr>
        <w:t>ROZDZIAŁ 16</w:t>
      </w:r>
    </w:p>
    <w:p w:rsidR="00B24324" w:rsidRPr="00B24324" w:rsidRDefault="00B24324" w:rsidP="00B24324">
      <w:pPr>
        <w:rPr>
          <w:b/>
          <w:bCs/>
        </w:rPr>
      </w:pPr>
      <w:r w:rsidRPr="00B24324">
        <w:rPr>
          <w:b/>
          <w:bCs/>
        </w:rPr>
        <w:t xml:space="preserve">INFORMACJE O FORMALNOŚCIACH, JAKIE POWINNY ZOSTAĆ DOPEŁNIONE </w:t>
      </w:r>
    </w:p>
    <w:p w:rsidR="00B24324" w:rsidRPr="00B24324" w:rsidRDefault="00B24324" w:rsidP="00B24324">
      <w:pPr>
        <w:rPr>
          <w:b/>
          <w:bCs/>
        </w:rPr>
      </w:pPr>
      <w:r w:rsidRPr="00B24324">
        <w:rPr>
          <w:b/>
          <w:bCs/>
        </w:rPr>
        <w:t>PO WYBORZE OFERTY W CELU ZAWARCIA UMOWY</w:t>
      </w:r>
    </w:p>
    <w:p w:rsidR="00B24324" w:rsidRPr="00B24324" w:rsidRDefault="00B24324" w:rsidP="00212879">
      <w:pPr>
        <w:jc w:val="both"/>
      </w:pPr>
      <w:r w:rsidRPr="00B24324">
        <w:rPr>
          <w:b/>
        </w:rPr>
        <w:t>16.1.</w:t>
      </w:r>
      <w:r w:rsidRPr="00B24324">
        <w:t xml:space="preserve"> </w:t>
      </w:r>
      <w:r w:rsidRPr="00B24324">
        <w:tab/>
        <w:t>Osoby reprezentujące Wykonawcę przy podpisywaniu umowy powinny posiadać ze sobą dokumenty potwierdzające ich umocowanie do reprezentowania Wykonawcy, o ile umocowanie to nie będzie wynikać z dokumentów załączonych do oferty.</w:t>
      </w:r>
    </w:p>
    <w:p w:rsidR="00B24324" w:rsidRDefault="00B24324" w:rsidP="00212879">
      <w:pPr>
        <w:jc w:val="both"/>
      </w:pPr>
      <w:r w:rsidRPr="00B24324">
        <w:rPr>
          <w:b/>
        </w:rPr>
        <w:t>16.2.</w:t>
      </w:r>
      <w:r w:rsidRPr="00B24324">
        <w:t xml:space="preserve"> </w:t>
      </w:r>
      <w:r w:rsidRPr="00B24324">
        <w:tab/>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rsidR="00B24324" w:rsidRPr="00B24324" w:rsidRDefault="00B24324" w:rsidP="00B24324">
      <w:pPr>
        <w:rPr>
          <w:b/>
          <w:bCs/>
        </w:rPr>
      </w:pPr>
      <w:r w:rsidRPr="00B24324">
        <w:rPr>
          <w:b/>
          <w:bCs/>
        </w:rPr>
        <w:lastRenderedPageBreak/>
        <w:t>ROZDZIAŁ 17</w:t>
      </w:r>
    </w:p>
    <w:p w:rsidR="00B24324" w:rsidRDefault="00B24324" w:rsidP="00B24324">
      <w:pPr>
        <w:rPr>
          <w:b/>
          <w:bCs/>
        </w:rPr>
      </w:pPr>
      <w:r w:rsidRPr="00B24324">
        <w:rPr>
          <w:b/>
          <w:bCs/>
        </w:rPr>
        <w:t>WYMAGANIA DOTYCZĄCE ZABEZPIECZENIA NALEŻYTEGO WYKONANIA UMOWY</w:t>
      </w:r>
    </w:p>
    <w:p w:rsidR="009249AE" w:rsidRPr="009249AE" w:rsidRDefault="009249AE" w:rsidP="00B24324">
      <w:pPr>
        <w:rPr>
          <w:bCs/>
        </w:rPr>
      </w:pPr>
      <w:r w:rsidRPr="009249AE">
        <w:rPr>
          <w:bCs/>
        </w:rPr>
        <w:t>17.1. Zamawiający nie wymaga wniesienia zabezpieczenia należytego wykonania umowy.</w:t>
      </w:r>
    </w:p>
    <w:p w:rsidR="00B24324" w:rsidRPr="00B24324" w:rsidRDefault="00B24324" w:rsidP="00B24324">
      <w:pPr>
        <w:rPr>
          <w:b/>
          <w:bCs/>
        </w:rPr>
      </w:pPr>
      <w:r w:rsidRPr="00B24324">
        <w:rPr>
          <w:b/>
          <w:bCs/>
        </w:rPr>
        <w:t>ROZDZIAŁ 18</w:t>
      </w:r>
    </w:p>
    <w:p w:rsidR="00B24324" w:rsidRPr="00B24324" w:rsidRDefault="00B24324" w:rsidP="00B24324">
      <w:pPr>
        <w:rPr>
          <w:b/>
          <w:bCs/>
        </w:rPr>
      </w:pPr>
      <w:r w:rsidRPr="00B24324">
        <w:rPr>
          <w:b/>
          <w:bCs/>
        </w:rPr>
        <w:t>POSTANOWIENIA UMOWY</w:t>
      </w:r>
    </w:p>
    <w:p w:rsidR="00B24324" w:rsidRPr="008E0777" w:rsidRDefault="00B24324" w:rsidP="00B24324">
      <w:pPr>
        <w:rPr>
          <w:b/>
        </w:rPr>
      </w:pPr>
      <w:r w:rsidRPr="00B24324">
        <w:rPr>
          <w:b/>
        </w:rPr>
        <w:t>18.1</w:t>
      </w:r>
      <w:r w:rsidRPr="00B24324">
        <w:t>.</w:t>
      </w:r>
      <w:r w:rsidRPr="00B24324">
        <w:tab/>
        <w:t xml:space="preserve">Istotne Postanowienia Umowy stanowią </w:t>
      </w:r>
      <w:r w:rsidRPr="008E0777">
        <w:rPr>
          <w:b/>
        </w:rPr>
        <w:t>Załącznik</w:t>
      </w:r>
      <w:r w:rsidRPr="00B24324">
        <w:t xml:space="preserve"> </w:t>
      </w:r>
      <w:r w:rsidRPr="008E0777">
        <w:rPr>
          <w:b/>
        </w:rPr>
        <w:t>Nr 2 do SIWZ.</w:t>
      </w:r>
    </w:p>
    <w:p w:rsidR="00B24324" w:rsidRPr="00B24324" w:rsidRDefault="00B24324" w:rsidP="00B24324">
      <w:r w:rsidRPr="00B24324">
        <w:rPr>
          <w:b/>
        </w:rPr>
        <w:t>18.2.</w:t>
      </w:r>
      <w:r w:rsidRPr="00B24324">
        <w:t xml:space="preserve"> </w:t>
      </w:r>
      <w:r w:rsidRPr="00B24324">
        <w:tab/>
        <w:t>Z wykonawcą, którego oferta zostanie uznana za najkorzystniejszą, zostanie zawarta umowa, na warunkach, o których mowa w pkt 18.1.</w:t>
      </w:r>
    </w:p>
    <w:p w:rsidR="00B24324" w:rsidRPr="00B24324" w:rsidRDefault="00B24324" w:rsidP="00B24324">
      <w:pPr>
        <w:rPr>
          <w:b/>
          <w:bCs/>
        </w:rPr>
      </w:pPr>
      <w:r w:rsidRPr="00B24324">
        <w:rPr>
          <w:b/>
          <w:bCs/>
        </w:rPr>
        <w:t>ROZDZIAŁ 19</w:t>
      </w:r>
    </w:p>
    <w:p w:rsidR="00B24324" w:rsidRPr="00B24324" w:rsidRDefault="00B24324" w:rsidP="00B24324">
      <w:pPr>
        <w:rPr>
          <w:b/>
          <w:bCs/>
        </w:rPr>
      </w:pPr>
      <w:r w:rsidRPr="00B24324">
        <w:rPr>
          <w:b/>
          <w:bCs/>
        </w:rPr>
        <w:t>OPIS SPOSOBU UDZIELANIA WYJAŚNIEŃ I ZMIAN TREŚCI SIWZ</w:t>
      </w:r>
    </w:p>
    <w:p w:rsidR="00B24324" w:rsidRPr="00B24324" w:rsidRDefault="00B24324" w:rsidP="00B24324">
      <w:r w:rsidRPr="00B24324">
        <w:rPr>
          <w:b/>
        </w:rPr>
        <w:t>19.1.</w:t>
      </w:r>
      <w:r w:rsidRPr="00B24324">
        <w:t xml:space="preserve"> </w:t>
      </w:r>
      <w:r w:rsidRPr="00B24324">
        <w:tab/>
        <w:t>Wykonawca może zwrócić się do Zamawiającego z wnioskiem o wyjaśnienie treści SIWZ.</w:t>
      </w:r>
    </w:p>
    <w:p w:rsidR="00B24324" w:rsidRPr="00B24324" w:rsidRDefault="00B24324" w:rsidP="008E0777">
      <w:pPr>
        <w:jc w:val="both"/>
      </w:pPr>
      <w:r w:rsidRPr="00B24324">
        <w:rPr>
          <w:b/>
        </w:rPr>
        <w:t>19.2.</w:t>
      </w:r>
      <w:r w:rsidRPr="00B24324">
        <w:t xml:space="preserve"> </w:t>
      </w:r>
      <w:r w:rsidRPr="00B24324">
        <w:tab/>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pod warunkiem, że wniosek o wyjaśnienie treści SIWZ wpłynął do Zamawiającego nie później niż do końca dnia, w którym upływa połowa wyznaczonego terminu składania ofert.</w:t>
      </w:r>
    </w:p>
    <w:p w:rsidR="00B24324" w:rsidRPr="00B24324" w:rsidRDefault="00B24324" w:rsidP="00B24324">
      <w:r w:rsidRPr="00B24324">
        <w:rPr>
          <w:b/>
        </w:rPr>
        <w:t>19.3.</w:t>
      </w:r>
      <w:r w:rsidRPr="00B24324">
        <w:t xml:space="preserve"> </w:t>
      </w:r>
      <w:r w:rsidRPr="00B24324">
        <w:tab/>
        <w:t>Zamawiający może przed upływem terminu składania ofert zmienić treść SIWZ. Zmianę SIWZ Zamawiający przekaże niezwłocznie Wykonawcom, którym przekazano SIWZ oraz zamieści tę zmianę na własnej stronie internetowej.</w:t>
      </w:r>
    </w:p>
    <w:p w:rsidR="00B24324" w:rsidRPr="00B24324" w:rsidRDefault="00B24324" w:rsidP="008E0777">
      <w:pPr>
        <w:jc w:val="both"/>
      </w:pPr>
      <w:r w:rsidRPr="00B24324">
        <w:rPr>
          <w:b/>
        </w:rPr>
        <w:t>19.4.</w:t>
      </w:r>
      <w:r w:rsidRPr="00B24324">
        <w:t xml:space="preserve"> </w:t>
      </w:r>
      <w:r w:rsidRPr="00B24324">
        <w:tab/>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w:t>
      </w:r>
    </w:p>
    <w:p w:rsidR="00B24324" w:rsidRPr="00B24324" w:rsidRDefault="00B24324" w:rsidP="008E0777">
      <w:pPr>
        <w:jc w:val="both"/>
      </w:pPr>
      <w:r w:rsidRPr="00B24324">
        <w:rPr>
          <w:b/>
        </w:rPr>
        <w:t>19.5.</w:t>
      </w:r>
      <w:r w:rsidRPr="00B24324">
        <w:t xml:space="preserve"> </w:t>
      </w:r>
      <w:r w:rsidRPr="00B24324">
        <w:tab/>
        <w:t>W przypadku rozbieżności pomiędzy treścią SIWZ a treścią udzielonych wyjaśnień i zmian, jako obowiązującą należy przyjąć treść informacji zawierającej późniejsze oświadczenie Zamawiającego.</w:t>
      </w:r>
    </w:p>
    <w:p w:rsidR="00B24324" w:rsidRPr="00B24324" w:rsidRDefault="00B24324" w:rsidP="00B24324">
      <w:pPr>
        <w:rPr>
          <w:b/>
          <w:bCs/>
        </w:rPr>
      </w:pPr>
      <w:r w:rsidRPr="00B24324">
        <w:rPr>
          <w:b/>
          <w:bCs/>
        </w:rPr>
        <w:t>ROZDZIAŁ 20</w:t>
      </w:r>
    </w:p>
    <w:p w:rsidR="00B24324" w:rsidRPr="00B24324" w:rsidRDefault="00B24324" w:rsidP="00B24324">
      <w:pPr>
        <w:rPr>
          <w:b/>
          <w:bCs/>
        </w:rPr>
      </w:pPr>
      <w:r w:rsidRPr="00B24324">
        <w:rPr>
          <w:b/>
          <w:bCs/>
        </w:rPr>
        <w:t>INFORMACJE O SPOSOBIE POROZUMIEWANIA SIĘ ZAMAWIAJĄCEGO Z WYKONAWCAMI</w:t>
      </w:r>
    </w:p>
    <w:p w:rsidR="00B24324" w:rsidRDefault="00B24324" w:rsidP="00B24324">
      <w:r w:rsidRPr="00B24324">
        <w:rPr>
          <w:b/>
        </w:rPr>
        <w:t>20.1.</w:t>
      </w:r>
      <w:r w:rsidRPr="00B24324">
        <w:rPr>
          <w:b/>
        </w:rPr>
        <w:tab/>
      </w:r>
      <w:r w:rsidRPr="00B24324">
        <w:t>Postępowanie jest prowadzone w języku polskim.</w:t>
      </w:r>
    </w:p>
    <w:p w:rsidR="00C26CEB" w:rsidRDefault="00BE3E89" w:rsidP="00B24324">
      <w:r w:rsidRPr="00C26CEB">
        <w:rPr>
          <w:b/>
        </w:rPr>
        <w:t>20.2.</w:t>
      </w:r>
      <w:r>
        <w:t xml:space="preserve"> Osobami upoważnionymi do kontaktowania się z wykonawcami jest:</w:t>
      </w:r>
    </w:p>
    <w:p w:rsidR="00BE3E89" w:rsidRPr="00B24324" w:rsidRDefault="00C26CEB" w:rsidP="00B24324">
      <w:r>
        <w:t xml:space="preserve">- </w:t>
      </w:r>
      <w:r w:rsidR="00BE3E89">
        <w:t>Jerzy Cichowski</w:t>
      </w:r>
      <w:r>
        <w:t xml:space="preserve"> w sprawach dotyczących zamówienia publicznego, tel. 23 654 0004 wew. 17.                                                                        – Joanna </w:t>
      </w:r>
      <w:proofErr w:type="spellStart"/>
      <w:r>
        <w:t>Mórawska</w:t>
      </w:r>
      <w:proofErr w:type="spellEnd"/>
      <w:r>
        <w:t xml:space="preserve"> w sprawach merytorycznych dotyczących zbiórki odpadów komunalnych, tel. 23 654 0004 wew. 18</w:t>
      </w:r>
    </w:p>
    <w:p w:rsidR="00B24324" w:rsidRPr="00B24324" w:rsidRDefault="00B24324" w:rsidP="008E0777">
      <w:pPr>
        <w:jc w:val="both"/>
      </w:pPr>
      <w:r w:rsidRPr="00B24324">
        <w:rPr>
          <w:b/>
        </w:rPr>
        <w:t>20.</w:t>
      </w:r>
      <w:r w:rsidR="00C26CEB">
        <w:rPr>
          <w:b/>
        </w:rPr>
        <w:t>3</w:t>
      </w:r>
      <w:r w:rsidRPr="00B24324">
        <w:rPr>
          <w:b/>
        </w:rPr>
        <w:t>.</w:t>
      </w:r>
      <w:r w:rsidRPr="00B24324">
        <w:t xml:space="preserve"> </w:t>
      </w:r>
      <w:r w:rsidRPr="00B24324">
        <w:tab/>
        <w:t>W postępowaniu o udzielenie zamówienia oświadczenia, wnioski, zawiadomienia oraz informacje (zwane dalej „korespondencją”) Zamawiający i Wykonawcy przekazują pisemnie, za pomocą faksu lub drogą elektroniczną.</w:t>
      </w:r>
    </w:p>
    <w:p w:rsidR="00B24324" w:rsidRPr="00B24324" w:rsidRDefault="00B24324" w:rsidP="008E0777">
      <w:pPr>
        <w:jc w:val="both"/>
      </w:pPr>
      <w:r w:rsidRPr="00B24324">
        <w:rPr>
          <w:b/>
        </w:rPr>
        <w:t>20.</w:t>
      </w:r>
      <w:r w:rsidR="00C26CEB">
        <w:rPr>
          <w:b/>
        </w:rPr>
        <w:t>4</w:t>
      </w:r>
      <w:r w:rsidRPr="00B24324">
        <w:t>.</w:t>
      </w:r>
      <w:r w:rsidRPr="00B24324">
        <w:tab/>
        <w:t>Jeżeli Zamawiający lub Wykonawca przekazują korespondencję za pomocą faksu lub drogą elektroniczną, każda ze stron na żądanie drugiej strony potwierdza fakt jej otrzymania.</w:t>
      </w:r>
    </w:p>
    <w:p w:rsidR="00B24324" w:rsidRPr="00B24324" w:rsidRDefault="00B24324" w:rsidP="008E0777">
      <w:pPr>
        <w:jc w:val="both"/>
      </w:pPr>
      <w:r w:rsidRPr="00B24324">
        <w:rPr>
          <w:b/>
        </w:rPr>
        <w:lastRenderedPageBreak/>
        <w:t>20</w:t>
      </w:r>
      <w:r w:rsidR="00C26CEB">
        <w:rPr>
          <w:b/>
        </w:rPr>
        <w:t>.5</w:t>
      </w:r>
      <w:r w:rsidRPr="00B24324">
        <w:t>.</w:t>
      </w:r>
      <w:r w:rsidRPr="00B24324">
        <w:tab/>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B24324" w:rsidRPr="00B24324" w:rsidRDefault="00B24324" w:rsidP="00B24324">
      <w:r w:rsidRPr="00B24324">
        <w:rPr>
          <w:b/>
        </w:rPr>
        <w:t>20.</w:t>
      </w:r>
      <w:r w:rsidR="00C26CEB">
        <w:rPr>
          <w:b/>
        </w:rPr>
        <w:t>6</w:t>
      </w:r>
      <w:r w:rsidRPr="00B24324">
        <w:t>.</w:t>
      </w:r>
      <w:r w:rsidRPr="00B24324">
        <w:tab/>
        <w:t>Korespondencję związaną z niniejszym postępowaniem należy kierować na adres:</w:t>
      </w:r>
    </w:p>
    <w:p w:rsidR="00B24324" w:rsidRPr="00B24324" w:rsidRDefault="00B24324" w:rsidP="00B24324">
      <w:r w:rsidRPr="00B24324">
        <w:t xml:space="preserve">Urząd Gminy </w:t>
      </w:r>
      <w:r w:rsidR="008E0777">
        <w:t>Wieczfnia Kościelna</w:t>
      </w:r>
    </w:p>
    <w:p w:rsidR="00B24324" w:rsidRPr="00B24324" w:rsidRDefault="008E0777" w:rsidP="00B24324">
      <w:r>
        <w:t>Wieczfnia Kościelna 48</w:t>
      </w:r>
      <w:r w:rsidR="00B24324" w:rsidRPr="00B24324">
        <w:t xml:space="preserve"> </w:t>
      </w:r>
    </w:p>
    <w:p w:rsidR="00B24324" w:rsidRPr="00B24324" w:rsidRDefault="008E0777" w:rsidP="00B24324">
      <w:pPr>
        <w:rPr>
          <w:lang w:val="en-US"/>
        </w:rPr>
      </w:pPr>
      <w:r>
        <w:rPr>
          <w:lang w:val="en-US"/>
        </w:rPr>
        <w:t>06</w:t>
      </w:r>
      <w:r w:rsidR="00B24324" w:rsidRPr="00B24324">
        <w:rPr>
          <w:lang w:val="en-US"/>
        </w:rPr>
        <w:t>-5</w:t>
      </w:r>
      <w:r>
        <w:rPr>
          <w:lang w:val="en-US"/>
        </w:rPr>
        <w:t>13</w:t>
      </w:r>
      <w:r w:rsidR="00B24324" w:rsidRPr="00B24324">
        <w:rPr>
          <w:lang w:val="en-US"/>
        </w:rPr>
        <w:t xml:space="preserve"> </w:t>
      </w:r>
      <w:proofErr w:type="spellStart"/>
      <w:r>
        <w:rPr>
          <w:lang w:val="en-US"/>
        </w:rPr>
        <w:t>W</w:t>
      </w:r>
      <w:r w:rsidR="00966EDE">
        <w:rPr>
          <w:lang w:val="en-US"/>
        </w:rPr>
        <w:t>ieczfnia</w:t>
      </w:r>
      <w:proofErr w:type="spellEnd"/>
      <w:r w:rsidR="00966EDE">
        <w:rPr>
          <w:lang w:val="en-US"/>
        </w:rPr>
        <w:t xml:space="preserve"> </w:t>
      </w:r>
      <w:proofErr w:type="spellStart"/>
      <w:r w:rsidR="00966EDE">
        <w:rPr>
          <w:lang w:val="en-US"/>
        </w:rPr>
        <w:t>Kościelna</w:t>
      </w:r>
      <w:proofErr w:type="spellEnd"/>
    </w:p>
    <w:p w:rsidR="00B24324" w:rsidRPr="00B24324" w:rsidRDefault="00B24324" w:rsidP="00B24324">
      <w:pPr>
        <w:rPr>
          <w:lang w:val="en-US"/>
        </w:rPr>
      </w:pPr>
      <w:proofErr w:type="spellStart"/>
      <w:r w:rsidRPr="00B24324">
        <w:rPr>
          <w:lang w:val="en-US"/>
        </w:rPr>
        <w:t>Faks</w:t>
      </w:r>
      <w:proofErr w:type="spellEnd"/>
      <w:r w:rsidR="00966EDE">
        <w:rPr>
          <w:lang w:val="en-US"/>
        </w:rPr>
        <w:t>:</w:t>
      </w:r>
      <w:r w:rsidRPr="00B24324">
        <w:rPr>
          <w:lang w:val="en-US"/>
        </w:rPr>
        <w:t xml:space="preserve">  </w:t>
      </w:r>
      <w:r w:rsidR="007C4237">
        <w:rPr>
          <w:lang w:val="en-US"/>
        </w:rPr>
        <w:t>23</w:t>
      </w:r>
      <w:r w:rsidRPr="00B24324">
        <w:rPr>
          <w:lang w:val="en-US"/>
        </w:rPr>
        <w:t> </w:t>
      </w:r>
      <w:r w:rsidR="007C4237">
        <w:rPr>
          <w:lang w:val="en-US"/>
        </w:rPr>
        <w:t>654</w:t>
      </w:r>
      <w:r w:rsidRPr="00B24324">
        <w:rPr>
          <w:lang w:val="en-US"/>
        </w:rPr>
        <w:t xml:space="preserve"> </w:t>
      </w:r>
      <w:r w:rsidR="007C4237">
        <w:rPr>
          <w:lang w:val="en-US"/>
        </w:rPr>
        <w:t>0050</w:t>
      </w:r>
      <w:r w:rsidRPr="00B24324">
        <w:rPr>
          <w:lang w:val="en-US"/>
        </w:rPr>
        <w:t xml:space="preserve"> ; e-mail: </w:t>
      </w:r>
      <w:r w:rsidR="007C4237">
        <w:rPr>
          <w:lang w:val="en-US"/>
        </w:rPr>
        <w:t>sekretariat@wieczfniakoscielna.pl</w:t>
      </w:r>
    </w:p>
    <w:p w:rsidR="00B24324" w:rsidRDefault="00B24324" w:rsidP="00B24324">
      <w:pPr>
        <w:rPr>
          <w:b/>
        </w:rPr>
      </w:pPr>
      <w:r w:rsidRPr="00B24324">
        <w:rPr>
          <w:b/>
        </w:rPr>
        <w:t>20.</w:t>
      </w:r>
      <w:r w:rsidR="00C26CEB">
        <w:rPr>
          <w:b/>
        </w:rPr>
        <w:t>7</w:t>
      </w:r>
      <w:r w:rsidRPr="00B24324">
        <w:t>.</w:t>
      </w:r>
      <w:r w:rsidRPr="00B24324">
        <w:tab/>
        <w:t xml:space="preserve">W korespondencji związanej z niniejszym postępowaniem Wykonawcy powinni posługiwać się znakiem postępowania: </w:t>
      </w:r>
      <w:r w:rsidR="007C4237">
        <w:rPr>
          <w:b/>
        </w:rPr>
        <w:t>GKiI</w:t>
      </w:r>
      <w:r w:rsidRPr="00B24324">
        <w:rPr>
          <w:b/>
        </w:rPr>
        <w:t>.271.</w:t>
      </w:r>
      <w:r w:rsidR="00AD7536">
        <w:rPr>
          <w:b/>
        </w:rPr>
        <w:t>6</w:t>
      </w:r>
      <w:r w:rsidRPr="00B24324">
        <w:rPr>
          <w:b/>
        </w:rPr>
        <w:t>.20</w:t>
      </w:r>
      <w:r w:rsidR="006566FD">
        <w:rPr>
          <w:b/>
        </w:rPr>
        <w:t>20</w:t>
      </w:r>
      <w:r w:rsidRPr="00B24324">
        <w:rPr>
          <w:b/>
        </w:rPr>
        <w:t>.</w:t>
      </w:r>
    </w:p>
    <w:p w:rsidR="00B24324" w:rsidRPr="00B24324" w:rsidRDefault="00B24324" w:rsidP="00B24324">
      <w:pPr>
        <w:rPr>
          <w:b/>
          <w:bCs/>
        </w:rPr>
      </w:pPr>
      <w:r w:rsidRPr="00B24324">
        <w:rPr>
          <w:b/>
          <w:bCs/>
        </w:rPr>
        <w:t>ROZDZIAŁ 21</w:t>
      </w:r>
    </w:p>
    <w:p w:rsidR="00B24324" w:rsidRPr="00B24324" w:rsidRDefault="00B24324" w:rsidP="00B24324">
      <w:pPr>
        <w:rPr>
          <w:b/>
          <w:bCs/>
        </w:rPr>
      </w:pPr>
      <w:r w:rsidRPr="00B24324">
        <w:rPr>
          <w:b/>
          <w:bCs/>
        </w:rPr>
        <w:t>POUCZENIE O ŚRODKACH OCHRONY PRAWNEJ</w:t>
      </w:r>
    </w:p>
    <w:p w:rsidR="00B24324" w:rsidRPr="00B24324" w:rsidRDefault="00B24324" w:rsidP="007C4237">
      <w:pPr>
        <w:jc w:val="both"/>
      </w:pPr>
      <w:r w:rsidRPr="00B24324">
        <w:rPr>
          <w:b/>
        </w:rPr>
        <w:t>21.1.</w:t>
      </w:r>
      <w:r w:rsidRPr="00B24324">
        <w:t xml:space="preserve"> </w:t>
      </w:r>
      <w:r w:rsidRPr="00B24324">
        <w:tab/>
        <w:t>Szczegółowe  uregulowania  dotyczące  środków  ochrony prawnej zawarte  są w dziale VI ustawy  z 29.01.2004 roku  Prawo zamówień  publicznych (Dz.U. z 201</w:t>
      </w:r>
      <w:r w:rsidR="00D61DC7">
        <w:t>9</w:t>
      </w:r>
      <w:r w:rsidRPr="00B24324">
        <w:t xml:space="preserve"> roku poz. 18</w:t>
      </w:r>
      <w:r w:rsidR="00D61DC7">
        <w:t>43</w:t>
      </w:r>
      <w:r w:rsidRPr="00B24324">
        <w:t xml:space="preserve">).         </w:t>
      </w:r>
    </w:p>
    <w:p w:rsidR="00B24324" w:rsidRPr="00B24324" w:rsidRDefault="00B24324" w:rsidP="00B24324">
      <w:pPr>
        <w:rPr>
          <w:b/>
          <w:bCs/>
        </w:rPr>
      </w:pPr>
      <w:r w:rsidRPr="00B24324">
        <w:rPr>
          <w:b/>
          <w:bCs/>
        </w:rPr>
        <w:t>ROZDZIAŁ 22</w:t>
      </w:r>
    </w:p>
    <w:p w:rsidR="00B24324" w:rsidRDefault="00B24324" w:rsidP="007C4237">
      <w:pPr>
        <w:jc w:val="both"/>
        <w:rPr>
          <w:bCs/>
        </w:rPr>
      </w:pPr>
      <w:r w:rsidRPr="00B24324">
        <w:rPr>
          <w:b/>
          <w:bCs/>
        </w:rPr>
        <w:t xml:space="preserve">22.1. </w:t>
      </w:r>
      <w:r w:rsidRPr="00B24324">
        <w:rPr>
          <w:bCs/>
        </w:rPr>
        <w:t>W sprawach  nieuregulowanych  niniejsz</w:t>
      </w:r>
      <w:r w:rsidR="007C4237">
        <w:rPr>
          <w:bCs/>
        </w:rPr>
        <w:t>ą</w:t>
      </w:r>
      <w:r w:rsidRPr="00B24324">
        <w:rPr>
          <w:bCs/>
        </w:rPr>
        <w:t xml:space="preserve">  SIWZ maja zastosowanie  przepisy ustawy  z             29.01.2004</w:t>
      </w:r>
      <w:r w:rsidR="00C11E39">
        <w:rPr>
          <w:bCs/>
        </w:rPr>
        <w:t xml:space="preserve"> </w:t>
      </w:r>
      <w:r w:rsidRPr="00B24324">
        <w:rPr>
          <w:bCs/>
        </w:rPr>
        <w:t>r. Prawo zamówień  publicznych  (Dz.U. z 201</w:t>
      </w:r>
      <w:r w:rsidR="00D61DC7">
        <w:rPr>
          <w:bCs/>
        </w:rPr>
        <w:t>9</w:t>
      </w:r>
      <w:r w:rsidRPr="00B24324">
        <w:rPr>
          <w:bCs/>
        </w:rPr>
        <w:t xml:space="preserve"> roku poz. 18</w:t>
      </w:r>
      <w:r w:rsidR="00D61DC7">
        <w:rPr>
          <w:bCs/>
        </w:rPr>
        <w:t>43</w:t>
      </w:r>
      <w:r w:rsidRPr="00B24324">
        <w:rPr>
          <w:bCs/>
        </w:rPr>
        <w:t xml:space="preserve">)  i  aktów     wykonawczych oraz  przepisy Kodeksu Cywilnego. </w:t>
      </w:r>
    </w:p>
    <w:p w:rsidR="00B24324" w:rsidRPr="00B24324" w:rsidRDefault="00B24324" w:rsidP="00B24324">
      <w:pPr>
        <w:rPr>
          <w:b/>
          <w:bCs/>
        </w:rPr>
      </w:pPr>
      <w:r w:rsidRPr="00B24324">
        <w:rPr>
          <w:b/>
          <w:bCs/>
        </w:rPr>
        <w:t>ROZDZIAŁ 23</w:t>
      </w:r>
    </w:p>
    <w:p w:rsidR="00B24324" w:rsidRPr="00B24324" w:rsidRDefault="00B24324" w:rsidP="00B24324">
      <w:pPr>
        <w:rPr>
          <w:b/>
          <w:bCs/>
        </w:rPr>
      </w:pPr>
      <w:r w:rsidRPr="00B24324">
        <w:rPr>
          <w:b/>
          <w:bCs/>
        </w:rPr>
        <w:t>ZAŁĄCZNIKI DO SIWZ</w:t>
      </w:r>
    </w:p>
    <w:p w:rsidR="00B24324" w:rsidRPr="00B24324" w:rsidRDefault="00B24324" w:rsidP="00B24324">
      <w:r w:rsidRPr="00B24324">
        <w:t>Integralną częścią SIWZ są załączniki:</w:t>
      </w:r>
    </w:p>
    <w:p w:rsidR="00B24324" w:rsidRDefault="00B24324" w:rsidP="00B24324">
      <w:r w:rsidRPr="00B24324">
        <w:t xml:space="preserve">Załącznik Nr 1  – </w:t>
      </w:r>
      <w:r w:rsidR="007C4237">
        <w:t xml:space="preserve">     </w:t>
      </w:r>
      <w:r w:rsidRPr="00B24324">
        <w:t>Szczegółowy Opis Przedmiotu Zamówienia</w:t>
      </w:r>
    </w:p>
    <w:p w:rsidR="00724337" w:rsidRPr="00B24324" w:rsidRDefault="00724337" w:rsidP="00B24324">
      <w:r>
        <w:t xml:space="preserve">Załącznik Nr 1a -     </w:t>
      </w:r>
      <w:r w:rsidR="0040429E">
        <w:t>Formularz cenowy</w:t>
      </w:r>
    </w:p>
    <w:p w:rsidR="00B24324" w:rsidRDefault="00B24324" w:rsidP="00B24324">
      <w:r w:rsidRPr="00B24324">
        <w:t xml:space="preserve">Załącznik Nr 2  – </w:t>
      </w:r>
      <w:r w:rsidR="007C4237">
        <w:t xml:space="preserve">     </w:t>
      </w:r>
      <w:r w:rsidRPr="00B24324">
        <w:t>Istotne Postanowienia Umowy</w:t>
      </w:r>
    </w:p>
    <w:p w:rsidR="0040429E" w:rsidRPr="00B24324" w:rsidRDefault="0040429E" w:rsidP="00B24324">
      <w:r>
        <w:t>Załącznik Nr 2a -     Wzór protokołu odbioru wykonanych usług do umowy</w:t>
      </w:r>
    </w:p>
    <w:p w:rsidR="00B24324" w:rsidRPr="00B24324" w:rsidRDefault="00B24324" w:rsidP="00B24324">
      <w:r w:rsidRPr="00B24324">
        <w:t xml:space="preserve">Załącznik Nr 3  – </w:t>
      </w:r>
      <w:r w:rsidR="007C4237">
        <w:t xml:space="preserve">     </w:t>
      </w:r>
      <w:r w:rsidRPr="00B24324">
        <w:t>Wzór oświadczenia o spełnianiu warunków udziału w postępowaniu</w:t>
      </w:r>
    </w:p>
    <w:p w:rsidR="00B24324" w:rsidRPr="00B24324" w:rsidRDefault="00B24324" w:rsidP="00B24324">
      <w:r w:rsidRPr="00B24324">
        <w:t xml:space="preserve">Załącznik Nr 4  – </w:t>
      </w:r>
      <w:r w:rsidR="007C4237">
        <w:t xml:space="preserve">     </w:t>
      </w:r>
      <w:r w:rsidRPr="00B24324">
        <w:t>Wzór oświadczenia o braku podstaw do wykluczenia</w:t>
      </w:r>
    </w:p>
    <w:p w:rsidR="00B24324" w:rsidRPr="00B24324" w:rsidRDefault="00B24324" w:rsidP="00B24324">
      <w:r w:rsidRPr="00B24324">
        <w:t xml:space="preserve">Załącznik Nr 5  – </w:t>
      </w:r>
      <w:r w:rsidR="007C4237">
        <w:t xml:space="preserve">     </w:t>
      </w:r>
      <w:r w:rsidRPr="00B24324">
        <w:t>Wzór informacji, że wykonawca nie należy/należy do grupy kapitałowej</w:t>
      </w:r>
    </w:p>
    <w:p w:rsidR="00B24324" w:rsidRPr="00B24324" w:rsidRDefault="00B24324" w:rsidP="00B24324">
      <w:r w:rsidRPr="00B24324">
        <w:t xml:space="preserve">Załącznik Nr 6  – </w:t>
      </w:r>
      <w:r w:rsidR="007C4237">
        <w:t xml:space="preserve">     </w:t>
      </w:r>
      <w:r w:rsidRPr="00B24324">
        <w:t>Wzór wykazu narzędzi,</w:t>
      </w:r>
    </w:p>
    <w:p w:rsidR="00B24324" w:rsidRPr="00B24324" w:rsidRDefault="00B24324" w:rsidP="00B24324">
      <w:r w:rsidRPr="00B24324">
        <w:t xml:space="preserve">Załącznik Nr 7  – </w:t>
      </w:r>
      <w:r w:rsidR="007C4237">
        <w:t xml:space="preserve">     </w:t>
      </w:r>
      <w:r w:rsidRPr="00B24324">
        <w:t>Wzór – opis bazy magazynowo – transportowej,</w:t>
      </w:r>
    </w:p>
    <w:p w:rsidR="00B24324" w:rsidRPr="00B24324" w:rsidRDefault="00B24324" w:rsidP="00B24324">
      <w:r w:rsidRPr="00B24324">
        <w:t xml:space="preserve">Załącznik Nr </w:t>
      </w:r>
      <w:r w:rsidR="00C11E39">
        <w:t>8</w:t>
      </w:r>
      <w:r w:rsidRPr="00B24324">
        <w:t xml:space="preserve">  – </w:t>
      </w:r>
      <w:r w:rsidR="007C4237">
        <w:t xml:space="preserve">     </w:t>
      </w:r>
      <w:r w:rsidRPr="00B24324">
        <w:t>Wzór Formularza Ofertowego</w:t>
      </w:r>
    </w:p>
    <w:p w:rsidR="00B24324" w:rsidRPr="007C4237" w:rsidRDefault="00B24324" w:rsidP="00B24324">
      <w:r w:rsidRPr="007C4237">
        <w:t xml:space="preserve">Załącznik Nr </w:t>
      </w:r>
      <w:r w:rsidR="00C11E39">
        <w:t>9</w:t>
      </w:r>
      <w:r w:rsidR="004B5ECA">
        <w:t xml:space="preserve"> </w:t>
      </w:r>
      <w:r w:rsidR="0040429E">
        <w:t xml:space="preserve"> -</w:t>
      </w:r>
      <w:r w:rsidRPr="007C4237">
        <w:t xml:space="preserve">      </w:t>
      </w:r>
      <w:r w:rsidR="0072767B">
        <w:t xml:space="preserve">Klauzula informacyjna o przetwarzaniu </w:t>
      </w:r>
      <w:r w:rsidR="004B5ECA">
        <w:t>danych osobowych</w:t>
      </w:r>
    </w:p>
    <w:p w:rsidR="00C04AD2" w:rsidRDefault="00C04AD2"/>
    <w:sectPr w:rsidR="00C04A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37" w:rsidRDefault="00D27637">
      <w:pPr>
        <w:spacing w:after="0" w:line="240" w:lineRule="auto"/>
      </w:pPr>
      <w:r>
        <w:separator/>
      </w:r>
    </w:p>
  </w:endnote>
  <w:endnote w:type="continuationSeparator" w:id="0">
    <w:p w:rsidR="00D27637" w:rsidRDefault="00D2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E0" w:rsidRPr="002820AC" w:rsidRDefault="00B24324" w:rsidP="00B15153">
    <w:pPr>
      <w:pStyle w:val="Akapitzlist"/>
      <w:jc w:val="right"/>
    </w:pPr>
    <w:r>
      <w:rPr>
        <w:noProof/>
      </w:rPr>
      <w:fldChar w:fldCharType="begin"/>
    </w:r>
    <w:r>
      <w:rPr>
        <w:noProof/>
      </w:rPr>
      <w:instrText xml:space="preserve"> PAGE   \* MERGEFORMAT </w:instrText>
    </w:r>
    <w:r>
      <w:rPr>
        <w:noProof/>
      </w:rPr>
      <w:fldChar w:fldCharType="separate"/>
    </w:r>
    <w:r w:rsidR="00A4462F">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37" w:rsidRDefault="00D27637">
      <w:pPr>
        <w:spacing w:after="0" w:line="240" w:lineRule="auto"/>
      </w:pPr>
      <w:r>
        <w:separator/>
      </w:r>
    </w:p>
  </w:footnote>
  <w:footnote w:type="continuationSeparator" w:id="0">
    <w:p w:rsidR="00D27637" w:rsidRDefault="00D27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2"/>
    <w:lvl w:ilvl="0">
      <w:start w:val="1"/>
      <w:numFmt w:val="lowerLetter"/>
      <w:lvlText w:val="%1)"/>
      <w:lvlJc w:val="center"/>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1"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singleLevel"/>
    <w:tmpl w:val="65087780"/>
    <w:lvl w:ilvl="0">
      <w:start w:val="2"/>
      <w:numFmt w:val="decimal"/>
      <w:lvlText w:val="%1)"/>
      <w:lvlJc w:val="left"/>
      <w:pPr>
        <w:tabs>
          <w:tab w:val="num" w:pos="405"/>
        </w:tabs>
        <w:ind w:left="405" w:hanging="360"/>
      </w:pPr>
      <w:rPr>
        <w:strike w:val="0"/>
        <w:dstrike w:val="0"/>
        <w:color w:val="auto"/>
      </w:rPr>
    </w:lvl>
  </w:abstractNum>
  <w:abstractNum w:abstractNumId="5" w15:restartNumberingAfterBreak="0">
    <w:nsid w:val="0000001A"/>
    <w:multiLevelType w:val="singleLevel"/>
    <w:tmpl w:val="0000001A"/>
    <w:lvl w:ilvl="0">
      <w:start w:val="1"/>
      <w:numFmt w:val="lowerLetter"/>
      <w:lvlText w:val="%1)"/>
      <w:lvlJc w:val="left"/>
      <w:pPr>
        <w:tabs>
          <w:tab w:val="num" w:pos="1068"/>
        </w:tabs>
        <w:ind w:left="1068" w:hanging="360"/>
      </w:pPr>
    </w:lvl>
  </w:abstractNum>
  <w:abstractNum w:abstractNumId="6" w15:restartNumberingAfterBreak="0">
    <w:nsid w:val="03726E1A"/>
    <w:multiLevelType w:val="hybridMultilevel"/>
    <w:tmpl w:val="2D16EA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4C7407"/>
    <w:multiLevelType w:val="multilevel"/>
    <w:tmpl w:val="3AFADE20"/>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F25A63"/>
    <w:multiLevelType w:val="hybridMultilevel"/>
    <w:tmpl w:val="AF68AA20"/>
    <w:lvl w:ilvl="0" w:tplc="1FF2F4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1D347AAC"/>
    <w:multiLevelType w:val="hybridMultilevel"/>
    <w:tmpl w:val="3AA8924C"/>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1FBC24FD"/>
    <w:multiLevelType w:val="hybridMultilevel"/>
    <w:tmpl w:val="93F809E0"/>
    <w:lvl w:ilvl="0" w:tplc="889AF4FC">
      <w:start w:val="1"/>
      <w:numFmt w:val="bullet"/>
      <w:lvlText w:val=""/>
      <w:lvlJc w:val="left"/>
      <w:pPr>
        <w:ind w:left="720" w:hanging="360"/>
      </w:pPr>
      <w:rPr>
        <w:rFonts w:ascii="Symbol" w:hAnsi="Symbol" w:hint="default"/>
        <w:color w:val="auto"/>
      </w:rPr>
    </w:lvl>
    <w:lvl w:ilvl="1" w:tplc="889AF4FC">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22501F6C"/>
    <w:multiLevelType w:val="hybridMultilevel"/>
    <w:tmpl w:val="6F605296"/>
    <w:lvl w:ilvl="0" w:tplc="31722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243272"/>
    <w:multiLevelType w:val="hybridMultilevel"/>
    <w:tmpl w:val="70CE1408"/>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2F2A52"/>
    <w:multiLevelType w:val="multilevel"/>
    <w:tmpl w:val="85B4AE1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29F0349"/>
    <w:multiLevelType w:val="hybridMultilevel"/>
    <w:tmpl w:val="1842F30E"/>
    <w:lvl w:ilvl="0" w:tplc="C0BA27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91C6990"/>
    <w:multiLevelType w:val="singleLevel"/>
    <w:tmpl w:val="4B764832"/>
    <w:lvl w:ilvl="0">
      <w:start w:val="8"/>
      <w:numFmt w:val="decimal"/>
      <w:lvlText w:val="%1)"/>
      <w:lvlJc w:val="left"/>
      <w:pPr>
        <w:ind w:left="502" w:hanging="360"/>
      </w:pPr>
      <w:rPr>
        <w:rFonts w:hint="default"/>
        <w:strike w:val="0"/>
        <w:dstrike w:val="0"/>
        <w:color w:val="auto"/>
      </w:rPr>
    </w:lvl>
  </w:abstractNum>
  <w:abstractNum w:abstractNumId="28" w15:restartNumberingAfterBreak="0">
    <w:nsid w:val="4A625E9B"/>
    <w:multiLevelType w:val="multilevel"/>
    <w:tmpl w:val="B5D2DD3A"/>
    <w:numStyleLink w:val="Styl2"/>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2407B"/>
    <w:multiLevelType w:val="multilevel"/>
    <w:tmpl w:val="B5D2DD3A"/>
    <w:styleLink w:val="Styl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i w:val="0"/>
      </w:rPr>
    </w:lvl>
    <w:lvl w:ilvl="2">
      <w:start w:val="2"/>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E5D6B73"/>
    <w:multiLevelType w:val="multilevel"/>
    <w:tmpl w:val="1C58E47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ED60F19"/>
    <w:multiLevelType w:val="hybridMultilevel"/>
    <w:tmpl w:val="1C761F22"/>
    <w:lvl w:ilvl="0" w:tplc="CB5E83A0">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CF1469"/>
    <w:multiLevelType w:val="hybridMultilevel"/>
    <w:tmpl w:val="8700AECE"/>
    <w:lvl w:ilvl="0" w:tplc="0415000F">
      <w:start w:val="3"/>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8" w15:restartNumberingAfterBreak="0">
    <w:nsid w:val="65292CD1"/>
    <w:multiLevelType w:val="hybridMultilevel"/>
    <w:tmpl w:val="A030BE50"/>
    <w:lvl w:ilvl="0" w:tplc="889AF4F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abstractNum w:abstractNumId="44" w15:restartNumberingAfterBreak="0">
    <w:nsid w:val="7E13623D"/>
    <w:multiLevelType w:val="multilevel"/>
    <w:tmpl w:val="CA04754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44"/>
  </w:num>
  <w:num w:numId="3">
    <w:abstractNumId w:val="25"/>
  </w:num>
  <w:num w:numId="4">
    <w:abstractNumId w:val="26"/>
  </w:num>
  <w:num w:numId="5">
    <w:abstractNumId w:val="7"/>
  </w:num>
  <w:num w:numId="6">
    <w:abstractNumId w:val="14"/>
  </w:num>
  <w:num w:numId="7">
    <w:abstractNumId w:val="28"/>
  </w:num>
  <w:num w:numId="8">
    <w:abstractNumId w:val="32"/>
  </w:num>
  <w:num w:numId="9">
    <w:abstractNumId w:val="22"/>
  </w:num>
  <w:num w:numId="10">
    <w:abstractNumId w:val="37"/>
  </w:num>
  <w:num w:numId="11">
    <w:abstractNumId w:val="9"/>
  </w:num>
  <w:num w:numId="12">
    <w:abstractNumId w:val="1"/>
  </w:num>
  <w:num w:numId="13">
    <w:abstractNumId w:val="2"/>
  </w:num>
  <w:num w:numId="14">
    <w:abstractNumId w:val="3"/>
  </w:num>
  <w:num w:numId="15">
    <w:abstractNumId w:val="30"/>
  </w:num>
  <w:num w:numId="16">
    <w:abstractNumId w:val="11"/>
  </w:num>
  <w:num w:numId="17">
    <w:abstractNumId w:val="41"/>
  </w:num>
  <w:num w:numId="18">
    <w:abstractNumId w:val="10"/>
  </w:num>
  <w:num w:numId="19">
    <w:abstractNumId w:val="42"/>
  </w:num>
  <w:num w:numId="20">
    <w:abstractNumId w:val="8"/>
  </w:num>
  <w:num w:numId="21">
    <w:abstractNumId w:val="21"/>
  </w:num>
  <w:num w:numId="22">
    <w:abstractNumId w:val="31"/>
  </w:num>
  <w:num w:numId="23">
    <w:abstractNumId w:val="24"/>
  </w:num>
  <w:num w:numId="24">
    <w:abstractNumId w:val="16"/>
  </w:num>
  <w:num w:numId="25">
    <w:abstractNumId w:val="36"/>
  </w:num>
  <w:num w:numId="26">
    <w:abstractNumId w:val="13"/>
  </w:num>
  <w:num w:numId="27">
    <w:abstractNumId w:val="39"/>
  </w:num>
  <w:num w:numId="28">
    <w:abstractNumId w:val="18"/>
  </w:num>
  <w:num w:numId="29">
    <w:abstractNumId w:val="35"/>
  </w:num>
  <w:num w:numId="30">
    <w:abstractNumId w:val="4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5"/>
  </w:num>
  <w:num w:numId="35">
    <w:abstractNumId w:val="43"/>
  </w:num>
  <w:num w:numId="36">
    <w:abstractNumId w:val="6"/>
  </w:num>
  <w:num w:numId="37">
    <w:abstractNumId w:val="27"/>
  </w:num>
  <w:num w:numId="38">
    <w:abstractNumId w:val="15"/>
  </w:num>
  <w:num w:numId="39">
    <w:abstractNumId w:val="38"/>
  </w:num>
  <w:num w:numId="40">
    <w:abstractNumId w:val="34"/>
  </w:num>
  <w:num w:numId="41">
    <w:abstractNumId w:val="29"/>
  </w:num>
  <w:num w:numId="42">
    <w:abstractNumId w:val="19"/>
  </w:num>
  <w:num w:numId="43">
    <w:abstractNumId w:val="12"/>
  </w:num>
  <w:num w:numId="44">
    <w:abstractNumId w:val="2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24"/>
    <w:rsid w:val="000024C8"/>
    <w:rsid w:val="00022EF9"/>
    <w:rsid w:val="00031CB9"/>
    <w:rsid w:val="00055190"/>
    <w:rsid w:val="000574D4"/>
    <w:rsid w:val="000E6916"/>
    <w:rsid w:val="000F012C"/>
    <w:rsid w:val="000F4893"/>
    <w:rsid w:val="00150FDF"/>
    <w:rsid w:val="00170749"/>
    <w:rsid w:val="00184C61"/>
    <w:rsid w:val="00211B63"/>
    <w:rsid w:val="00212879"/>
    <w:rsid w:val="00223B88"/>
    <w:rsid w:val="00254E66"/>
    <w:rsid w:val="002838D8"/>
    <w:rsid w:val="002C0382"/>
    <w:rsid w:val="002E335D"/>
    <w:rsid w:val="00324C01"/>
    <w:rsid w:val="00343E2B"/>
    <w:rsid w:val="003526DB"/>
    <w:rsid w:val="0036635F"/>
    <w:rsid w:val="00380575"/>
    <w:rsid w:val="00387383"/>
    <w:rsid w:val="003A09FA"/>
    <w:rsid w:val="003D0F46"/>
    <w:rsid w:val="00403FFB"/>
    <w:rsid w:val="0040429E"/>
    <w:rsid w:val="00415DF1"/>
    <w:rsid w:val="00426B57"/>
    <w:rsid w:val="00437729"/>
    <w:rsid w:val="004B14CE"/>
    <w:rsid w:val="004B5ECA"/>
    <w:rsid w:val="004C70D0"/>
    <w:rsid w:val="004D3750"/>
    <w:rsid w:val="004E74A2"/>
    <w:rsid w:val="004F6C6F"/>
    <w:rsid w:val="00514EBA"/>
    <w:rsid w:val="005340F1"/>
    <w:rsid w:val="005C5DA1"/>
    <w:rsid w:val="00614F8E"/>
    <w:rsid w:val="00641BBE"/>
    <w:rsid w:val="006566FD"/>
    <w:rsid w:val="00683F4D"/>
    <w:rsid w:val="00691AF2"/>
    <w:rsid w:val="006928C3"/>
    <w:rsid w:val="00696A43"/>
    <w:rsid w:val="006D24CD"/>
    <w:rsid w:val="00724337"/>
    <w:rsid w:val="0072767B"/>
    <w:rsid w:val="00742AC8"/>
    <w:rsid w:val="007724D2"/>
    <w:rsid w:val="007A0876"/>
    <w:rsid w:val="007B3B25"/>
    <w:rsid w:val="007C4237"/>
    <w:rsid w:val="007C7B09"/>
    <w:rsid w:val="007D288B"/>
    <w:rsid w:val="007E0D87"/>
    <w:rsid w:val="00812C89"/>
    <w:rsid w:val="00815FDB"/>
    <w:rsid w:val="00822C49"/>
    <w:rsid w:val="008B03F0"/>
    <w:rsid w:val="008D6EB5"/>
    <w:rsid w:val="008E0777"/>
    <w:rsid w:val="00900F23"/>
    <w:rsid w:val="00907BB4"/>
    <w:rsid w:val="009239A2"/>
    <w:rsid w:val="009249AE"/>
    <w:rsid w:val="0095058C"/>
    <w:rsid w:val="009506AE"/>
    <w:rsid w:val="0095686E"/>
    <w:rsid w:val="00966EDE"/>
    <w:rsid w:val="009774AE"/>
    <w:rsid w:val="009B4988"/>
    <w:rsid w:val="009F02C5"/>
    <w:rsid w:val="00A20DA8"/>
    <w:rsid w:val="00A4462F"/>
    <w:rsid w:val="00A51F24"/>
    <w:rsid w:val="00AC0E6A"/>
    <w:rsid w:val="00AD7536"/>
    <w:rsid w:val="00AE34BE"/>
    <w:rsid w:val="00B0340A"/>
    <w:rsid w:val="00B24324"/>
    <w:rsid w:val="00B2506F"/>
    <w:rsid w:val="00B8020E"/>
    <w:rsid w:val="00BB4ECD"/>
    <w:rsid w:val="00BC3A0E"/>
    <w:rsid w:val="00BD7DC8"/>
    <w:rsid w:val="00BE3E89"/>
    <w:rsid w:val="00BF72FC"/>
    <w:rsid w:val="00C04AD2"/>
    <w:rsid w:val="00C11E39"/>
    <w:rsid w:val="00C26CEB"/>
    <w:rsid w:val="00C36820"/>
    <w:rsid w:val="00C64308"/>
    <w:rsid w:val="00C7724E"/>
    <w:rsid w:val="00CB2837"/>
    <w:rsid w:val="00CC1925"/>
    <w:rsid w:val="00CC629E"/>
    <w:rsid w:val="00CD70CA"/>
    <w:rsid w:val="00D27637"/>
    <w:rsid w:val="00D51F72"/>
    <w:rsid w:val="00D5541A"/>
    <w:rsid w:val="00D61DC7"/>
    <w:rsid w:val="00D8099B"/>
    <w:rsid w:val="00D91747"/>
    <w:rsid w:val="00D924AC"/>
    <w:rsid w:val="00DA6132"/>
    <w:rsid w:val="00DC0962"/>
    <w:rsid w:val="00DF6F13"/>
    <w:rsid w:val="00E23A6A"/>
    <w:rsid w:val="00E31762"/>
    <w:rsid w:val="00E858E9"/>
    <w:rsid w:val="00ED02FD"/>
    <w:rsid w:val="00ED2611"/>
    <w:rsid w:val="00EF1BEF"/>
    <w:rsid w:val="00EF52E0"/>
    <w:rsid w:val="00F204B3"/>
    <w:rsid w:val="00F36CAE"/>
    <w:rsid w:val="00F60E61"/>
    <w:rsid w:val="00F75CAA"/>
    <w:rsid w:val="00FB5A19"/>
    <w:rsid w:val="00FF0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E664F-CFBB-403C-ABDE-D7F79460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2432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2">
    <w:name w:val="heading 2"/>
    <w:basedOn w:val="Normalny"/>
    <w:link w:val="Nagwek2Znak"/>
    <w:qFormat/>
    <w:rsid w:val="00B24324"/>
    <w:pPr>
      <w:keepNext/>
      <w:spacing w:after="0" w:line="240" w:lineRule="auto"/>
      <w:outlineLvl w:val="1"/>
    </w:pPr>
    <w:rPr>
      <w:rFonts w:ascii="Times New Roman" w:eastAsia="Times New Roman" w:hAnsi="Times New Roman" w:cs="Times New Roman"/>
      <w:b/>
      <w:bCs/>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4324"/>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B24324"/>
    <w:rPr>
      <w:rFonts w:ascii="Times New Roman" w:eastAsia="Times New Roman" w:hAnsi="Times New Roman" w:cs="Times New Roman"/>
      <w:b/>
      <w:bCs/>
      <w:sz w:val="26"/>
      <w:szCs w:val="20"/>
      <w:lang w:eastAsia="pl-PL"/>
    </w:rPr>
  </w:style>
  <w:style w:type="paragraph" w:customStyle="1" w:styleId="pkt">
    <w:name w:val="pkt"/>
    <w:basedOn w:val="Normalny"/>
    <w:rsid w:val="00B24324"/>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Tekstpodstawowy">
    <w:name w:val="Body Text"/>
    <w:basedOn w:val="Normalny"/>
    <w:link w:val="TekstpodstawowyZnak"/>
    <w:rsid w:val="00B24324"/>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B24324"/>
    <w:rPr>
      <w:rFonts w:ascii="Times New Roman" w:eastAsia="Times New Roman" w:hAnsi="Times New Roman" w:cs="Times New Roman"/>
      <w:b/>
      <w:bCs/>
      <w:sz w:val="24"/>
      <w:szCs w:val="20"/>
      <w:lang w:eastAsia="pl-PL"/>
    </w:rPr>
  </w:style>
  <w:style w:type="character" w:styleId="Hipercze">
    <w:name w:val="Hyperlink"/>
    <w:uiPriority w:val="99"/>
    <w:rsid w:val="00B24324"/>
    <w:rPr>
      <w:color w:val="0000FF"/>
      <w:u w:val="single"/>
    </w:rPr>
  </w:style>
  <w:style w:type="paragraph" w:styleId="Akapitzlist">
    <w:name w:val="List Paragraph"/>
    <w:basedOn w:val="Normalny"/>
    <w:uiPriority w:val="34"/>
    <w:qFormat/>
    <w:rsid w:val="00B24324"/>
    <w:pPr>
      <w:spacing w:after="0" w:line="240" w:lineRule="auto"/>
      <w:ind w:left="720"/>
      <w:contextualSpacing/>
    </w:pPr>
    <w:rPr>
      <w:lang w:eastAsia="pl-PL"/>
    </w:rPr>
  </w:style>
  <w:style w:type="paragraph" w:customStyle="1" w:styleId="Styl1">
    <w:name w:val="Styl1"/>
    <w:basedOn w:val="Normalny"/>
    <w:rsid w:val="00B24324"/>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alb">
    <w:name w:val="a_lb"/>
    <w:basedOn w:val="Domylnaczcionkaakapitu"/>
    <w:rsid w:val="00B24324"/>
  </w:style>
  <w:style w:type="paragraph" w:styleId="Tekstdymka">
    <w:name w:val="Balloon Text"/>
    <w:basedOn w:val="Normalny"/>
    <w:link w:val="TekstdymkaZnak"/>
    <w:uiPriority w:val="99"/>
    <w:semiHidden/>
    <w:unhideWhenUsed/>
    <w:rsid w:val="00B24324"/>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rsid w:val="00B24324"/>
    <w:rPr>
      <w:rFonts w:ascii="Segoe UI" w:hAnsi="Segoe UI" w:cs="Segoe UI"/>
      <w:sz w:val="18"/>
      <w:szCs w:val="18"/>
      <w:lang w:eastAsia="pl-PL"/>
    </w:rPr>
  </w:style>
  <w:style w:type="paragraph" w:customStyle="1" w:styleId="WW-Tekstpodstawowy2">
    <w:name w:val="WW-Tekst podstawowy 2"/>
    <w:basedOn w:val="Normalny"/>
    <w:rsid w:val="00B24324"/>
    <w:pPr>
      <w:suppressAutoHyphens/>
      <w:spacing w:after="0" w:line="240" w:lineRule="auto"/>
      <w:jc w:val="both"/>
    </w:pPr>
    <w:rPr>
      <w:rFonts w:ascii="Times New Roman" w:eastAsia="Times New Roman" w:hAnsi="Times New Roman" w:cs="Calibri"/>
      <w:sz w:val="24"/>
      <w:szCs w:val="20"/>
      <w:lang w:eastAsia="ar-SA"/>
    </w:rPr>
  </w:style>
  <w:style w:type="numbering" w:customStyle="1" w:styleId="Styl2">
    <w:name w:val="Styl2"/>
    <w:uiPriority w:val="99"/>
    <w:rsid w:val="00B24324"/>
    <w:pPr>
      <w:numPr>
        <w:numId w:val="8"/>
      </w:numPr>
    </w:pPr>
  </w:style>
  <w:style w:type="paragraph" w:styleId="Nagwek">
    <w:name w:val="header"/>
    <w:basedOn w:val="Normalny"/>
    <w:link w:val="NagwekZnak"/>
    <w:uiPriority w:val="99"/>
    <w:unhideWhenUsed/>
    <w:rsid w:val="00B24324"/>
    <w:pPr>
      <w:tabs>
        <w:tab w:val="center" w:pos="4536"/>
        <w:tab w:val="right" w:pos="9072"/>
      </w:tabs>
      <w:spacing w:after="0" w:line="240" w:lineRule="auto"/>
    </w:pPr>
    <w:rPr>
      <w:lang w:eastAsia="pl-PL"/>
    </w:rPr>
  </w:style>
  <w:style w:type="character" w:customStyle="1" w:styleId="NagwekZnak">
    <w:name w:val="Nagłówek Znak"/>
    <w:basedOn w:val="Domylnaczcionkaakapitu"/>
    <w:link w:val="Nagwek"/>
    <w:uiPriority w:val="99"/>
    <w:rsid w:val="00B24324"/>
    <w:rPr>
      <w:lang w:eastAsia="pl-PL"/>
    </w:rPr>
  </w:style>
  <w:style w:type="paragraph" w:styleId="Stopka">
    <w:name w:val="footer"/>
    <w:basedOn w:val="Normalny"/>
    <w:link w:val="StopkaZnak"/>
    <w:uiPriority w:val="99"/>
    <w:unhideWhenUsed/>
    <w:rsid w:val="00B24324"/>
    <w:pPr>
      <w:tabs>
        <w:tab w:val="center" w:pos="4536"/>
        <w:tab w:val="right" w:pos="9072"/>
      </w:tabs>
      <w:spacing w:after="0" w:line="240" w:lineRule="auto"/>
    </w:pPr>
    <w:rPr>
      <w:lang w:eastAsia="pl-PL"/>
    </w:rPr>
  </w:style>
  <w:style w:type="character" w:customStyle="1" w:styleId="StopkaZnak">
    <w:name w:val="Stopka Znak"/>
    <w:basedOn w:val="Domylnaczcionkaakapitu"/>
    <w:link w:val="Stopka"/>
    <w:uiPriority w:val="99"/>
    <w:rsid w:val="00B24324"/>
    <w:rPr>
      <w:lang w:eastAsia="pl-PL"/>
    </w:rPr>
  </w:style>
  <w:style w:type="character" w:customStyle="1" w:styleId="alb-s">
    <w:name w:val="a_lb-s"/>
    <w:basedOn w:val="Domylnaczcionkaakapitu"/>
    <w:rsid w:val="00B24324"/>
  </w:style>
  <w:style w:type="paragraph" w:styleId="NormalnyWeb">
    <w:name w:val="Normal (Web)"/>
    <w:basedOn w:val="Normalny"/>
    <w:uiPriority w:val="99"/>
    <w:unhideWhenUsed/>
    <w:rsid w:val="00B243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B24324"/>
  </w:style>
  <w:style w:type="paragraph" w:styleId="Bezodstpw">
    <w:name w:val="No Spacing"/>
    <w:uiPriority w:val="99"/>
    <w:qFormat/>
    <w:rsid w:val="00B24324"/>
    <w:pPr>
      <w:spacing w:after="0" w:line="240" w:lineRule="auto"/>
    </w:pPr>
    <w:rPr>
      <w:rFonts w:ascii="Calibri" w:eastAsia="Times New Roman" w:hAnsi="Calibri" w:cs="Calibri"/>
    </w:rPr>
  </w:style>
  <w:style w:type="paragraph" w:styleId="Tekstpodstawowy2">
    <w:name w:val="Body Text 2"/>
    <w:basedOn w:val="Normalny"/>
    <w:link w:val="Tekstpodstawowy2Znak"/>
    <w:uiPriority w:val="99"/>
    <w:semiHidden/>
    <w:unhideWhenUsed/>
    <w:rsid w:val="00B24324"/>
    <w:pPr>
      <w:spacing w:after="120" w:line="480" w:lineRule="auto"/>
    </w:pPr>
    <w:rPr>
      <w:lang w:eastAsia="pl-PL"/>
    </w:rPr>
  </w:style>
  <w:style w:type="character" w:customStyle="1" w:styleId="Tekstpodstawowy2Znak">
    <w:name w:val="Tekst podstawowy 2 Znak"/>
    <w:basedOn w:val="Domylnaczcionkaakapitu"/>
    <w:link w:val="Tekstpodstawowy2"/>
    <w:uiPriority w:val="99"/>
    <w:semiHidden/>
    <w:rsid w:val="00B24324"/>
    <w:rPr>
      <w:lang w:eastAsia="pl-PL"/>
    </w:rPr>
  </w:style>
  <w:style w:type="paragraph" w:styleId="Tekstpodstawowy3">
    <w:name w:val="Body Text 3"/>
    <w:basedOn w:val="Normalny"/>
    <w:link w:val="Tekstpodstawowy3Znak"/>
    <w:uiPriority w:val="99"/>
    <w:unhideWhenUsed/>
    <w:rsid w:val="00B24324"/>
    <w:pPr>
      <w:spacing w:after="120" w:line="240" w:lineRule="auto"/>
    </w:pPr>
    <w:rPr>
      <w:sz w:val="16"/>
      <w:szCs w:val="16"/>
      <w:lang w:eastAsia="pl-PL"/>
    </w:rPr>
  </w:style>
  <w:style w:type="character" w:customStyle="1" w:styleId="Tekstpodstawowy3Znak">
    <w:name w:val="Tekst podstawowy 3 Znak"/>
    <w:basedOn w:val="Domylnaczcionkaakapitu"/>
    <w:link w:val="Tekstpodstawowy3"/>
    <w:uiPriority w:val="99"/>
    <w:rsid w:val="00B24324"/>
    <w:rPr>
      <w:sz w:val="16"/>
      <w:szCs w:val="16"/>
      <w:lang w:eastAsia="pl-PL"/>
    </w:rPr>
  </w:style>
  <w:style w:type="paragraph" w:styleId="Tekstpodstawowywcity2">
    <w:name w:val="Body Text Indent 2"/>
    <w:basedOn w:val="Normalny"/>
    <w:link w:val="Tekstpodstawowywcity2Znak"/>
    <w:uiPriority w:val="99"/>
    <w:semiHidden/>
    <w:unhideWhenUsed/>
    <w:rsid w:val="00B24324"/>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semiHidden/>
    <w:rsid w:val="00B24324"/>
    <w:rPr>
      <w:lang w:eastAsia="pl-PL"/>
    </w:rPr>
  </w:style>
  <w:style w:type="paragraph" w:styleId="Tekstprzypisudolnego">
    <w:name w:val="footnote text"/>
    <w:basedOn w:val="Normalny"/>
    <w:link w:val="TekstprzypisudolnegoZnak"/>
    <w:uiPriority w:val="99"/>
    <w:semiHidden/>
    <w:rsid w:val="00B2432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24324"/>
    <w:rPr>
      <w:rFonts w:ascii="Times New Roman" w:eastAsia="Times New Roman" w:hAnsi="Times New Roman" w:cs="Times New Roman"/>
      <w:sz w:val="20"/>
      <w:szCs w:val="20"/>
      <w:lang w:eastAsia="pl-PL"/>
    </w:rPr>
  </w:style>
  <w:style w:type="paragraph" w:styleId="Lista">
    <w:name w:val="List"/>
    <w:basedOn w:val="Normalny"/>
    <w:rsid w:val="00B24324"/>
    <w:pPr>
      <w:spacing w:after="0" w:line="240" w:lineRule="auto"/>
      <w:ind w:left="283" w:hanging="283"/>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2432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24324"/>
    <w:rPr>
      <w:sz w:val="20"/>
      <w:szCs w:val="20"/>
      <w:lang w:eastAsia="pl-PL"/>
    </w:rPr>
  </w:style>
  <w:style w:type="character" w:styleId="Odwoanieprzypisukocowego">
    <w:name w:val="endnote reference"/>
    <w:basedOn w:val="Domylnaczcionkaakapitu"/>
    <w:uiPriority w:val="99"/>
    <w:semiHidden/>
    <w:unhideWhenUsed/>
    <w:rsid w:val="00B24324"/>
    <w:rPr>
      <w:vertAlign w:val="superscript"/>
    </w:rPr>
  </w:style>
  <w:style w:type="paragraph" w:customStyle="1" w:styleId="Tretekstupowka">
    <w:name w:val="Treść tekstu połówka"/>
    <w:basedOn w:val="Normalny"/>
    <w:rsid w:val="00B24324"/>
    <w:pPr>
      <w:suppressLineNumbers/>
      <w:tabs>
        <w:tab w:val="left" w:pos="567"/>
      </w:tabs>
      <w:spacing w:after="57" w:line="240" w:lineRule="auto"/>
      <w:jc w:val="both"/>
    </w:pPr>
    <w:rPr>
      <w:rFonts w:ascii="Arial Narrow" w:eastAsia="Times New Roman" w:hAnsi="Arial Narrow" w:cs="Times New Roman"/>
      <w:iCs/>
      <w:sz w:val="24"/>
      <w:szCs w:val="24"/>
      <w:lang w:eastAsia="ar-SA"/>
    </w:rPr>
  </w:style>
  <w:style w:type="numbering" w:customStyle="1" w:styleId="Bezlisty1">
    <w:name w:val="Bez listy1"/>
    <w:next w:val="Bezlisty"/>
    <w:uiPriority w:val="99"/>
    <w:semiHidden/>
    <w:unhideWhenUsed/>
    <w:rsid w:val="00B24324"/>
  </w:style>
  <w:style w:type="table" w:styleId="Tabela-Siatka">
    <w:name w:val="Table Grid"/>
    <w:basedOn w:val="Standardowy"/>
    <w:uiPriority w:val="59"/>
    <w:rsid w:val="00B2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wieczfnia.bipgmi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958E0-69ED-4BE0-A8A9-CBAE1D5E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6073</Words>
  <Characters>36439</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7</cp:revision>
  <cp:lastPrinted>2020-11-16T08:25:00Z</cp:lastPrinted>
  <dcterms:created xsi:type="dcterms:W3CDTF">2020-11-12T07:24:00Z</dcterms:created>
  <dcterms:modified xsi:type="dcterms:W3CDTF">2020-11-16T08:31:00Z</dcterms:modified>
</cp:coreProperties>
</file>