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DB" w:rsidRPr="002F4EBD" w:rsidRDefault="004824DB" w:rsidP="004824DB">
      <w:pPr>
        <w:spacing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F4EBD">
        <w:rPr>
          <w:rFonts w:ascii="Times New Roman" w:hAnsi="Times New Roman"/>
          <w:b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2F4EBD">
        <w:rPr>
          <w:rFonts w:ascii="Times New Roman" w:hAnsi="Times New Roman"/>
          <w:b/>
          <w:sz w:val="24"/>
          <w:szCs w:val="24"/>
          <w:u w:val="single"/>
        </w:rPr>
        <w:t xml:space="preserve"> do zapytania ofertowego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A6DEF">
        <w:rPr>
          <w:rFonts w:ascii="Times New Roman" w:hAnsi="Times New Roman"/>
          <w:b/>
          <w:bCs/>
          <w:sz w:val="24"/>
          <w:szCs w:val="24"/>
          <w:u w:val="single"/>
        </w:rPr>
        <w:t>nr GKiI.042.1.2.2019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b/>
          <w:sz w:val="24"/>
          <w:szCs w:val="24"/>
          <w:u w:val="single"/>
        </w:rPr>
      </w:pPr>
    </w:p>
    <w:p w:rsidR="004824DB" w:rsidRPr="002F4EBD" w:rsidRDefault="004824DB" w:rsidP="004824DB">
      <w:pPr>
        <w:rPr>
          <w:rFonts w:ascii="Times New Roman" w:hAnsi="Times New Roman"/>
          <w:bCs/>
          <w:sz w:val="24"/>
          <w:szCs w:val="24"/>
        </w:rPr>
      </w:pPr>
      <w:r w:rsidRPr="002F4EBD">
        <w:rPr>
          <w:rFonts w:ascii="Times New Roman" w:hAnsi="Times New Roman"/>
          <w:bCs/>
          <w:sz w:val="24"/>
          <w:szCs w:val="24"/>
        </w:rPr>
        <w:t>………………………………</w:t>
      </w:r>
    </w:p>
    <w:p w:rsidR="004824DB" w:rsidRPr="002F4EBD" w:rsidRDefault="004824DB" w:rsidP="004824DB">
      <w:pPr>
        <w:rPr>
          <w:rFonts w:ascii="Times New Roman" w:hAnsi="Times New Roman"/>
          <w:bCs/>
          <w:sz w:val="24"/>
          <w:szCs w:val="24"/>
        </w:rPr>
      </w:pPr>
      <w:r w:rsidRPr="002F4EBD">
        <w:rPr>
          <w:rFonts w:ascii="Times New Roman" w:hAnsi="Times New Roman"/>
          <w:bCs/>
          <w:sz w:val="24"/>
          <w:szCs w:val="24"/>
        </w:rPr>
        <w:t xml:space="preserve">    (pieczęć Wykonawcy)</w:t>
      </w:r>
    </w:p>
    <w:p w:rsidR="004824DB" w:rsidRPr="002F4EBD" w:rsidRDefault="004824DB" w:rsidP="004824DB">
      <w:pPr>
        <w:jc w:val="center"/>
        <w:rPr>
          <w:rFonts w:ascii="Times New Roman" w:hAnsi="Times New Roman"/>
          <w:b/>
          <w:sz w:val="24"/>
          <w:szCs w:val="24"/>
        </w:rPr>
      </w:pPr>
      <w:r w:rsidRPr="002F4EBD">
        <w:rPr>
          <w:rFonts w:ascii="Times New Roman" w:hAnsi="Times New Roman"/>
          <w:b/>
          <w:sz w:val="24"/>
          <w:szCs w:val="24"/>
        </w:rPr>
        <w:t>FORMULARZ OFERTOWY</w:t>
      </w:r>
    </w:p>
    <w:p w:rsidR="004824DB" w:rsidRPr="002F4EBD" w:rsidRDefault="004824DB" w:rsidP="004824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Ja/My, niżej podpisany/i* 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 xml:space="preserve">działając w imieniu i na rzecz:  </w:t>
      </w:r>
    </w:p>
    <w:p w:rsidR="004824DB" w:rsidRPr="002F4EBD" w:rsidRDefault="004824DB" w:rsidP="004824D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4824DB" w:rsidRPr="002F4EBD" w:rsidRDefault="004824DB" w:rsidP="004824DB">
      <w:pPr>
        <w:jc w:val="center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( pełna nazwa Wykonawcy )</w:t>
      </w: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4824DB" w:rsidRPr="002F4EBD" w:rsidRDefault="004824DB" w:rsidP="004824DB">
      <w:pPr>
        <w:jc w:val="center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( adres siedziby Wykonawcy )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4824DB" w:rsidRPr="002F4EBD" w:rsidTr="0086546B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4824DB" w:rsidRPr="002F4EBD" w:rsidRDefault="004824DB" w:rsidP="00865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4824DB" w:rsidRPr="002F4EBD" w:rsidRDefault="004824DB" w:rsidP="00865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 xml:space="preserve">Adres e-mail:   .................................................................. 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4824DB" w:rsidRPr="002F4EBD" w:rsidRDefault="004824DB" w:rsidP="004824DB">
      <w:pPr>
        <w:jc w:val="center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( pełna nazwa Wykonawcy )</w:t>
      </w: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4824DB" w:rsidRPr="002F4EBD" w:rsidRDefault="004824DB" w:rsidP="004824DB">
      <w:pPr>
        <w:jc w:val="center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( adres siedziby Wykonawcy )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4824DB" w:rsidRPr="002F4EBD" w:rsidTr="0086546B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4824DB" w:rsidRPr="002F4EBD" w:rsidRDefault="004824DB" w:rsidP="00865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4824DB" w:rsidRPr="002F4EBD" w:rsidRDefault="004824DB" w:rsidP="00865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79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824DB" w:rsidRPr="002F4EBD" w:rsidRDefault="004824DB" w:rsidP="00865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 xml:space="preserve">*w przypadku konsorcjów należy wpisać dane osoby reprezentującej konsorcjum, zaś w pkt. 1 i 2 wpisać dane uczestników konsorcjum 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lastRenderedPageBreak/>
        <w:tab/>
      </w:r>
    </w:p>
    <w:p w:rsidR="004824DB" w:rsidRPr="002F4EBD" w:rsidRDefault="004824DB" w:rsidP="004824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W nawiązaniu do zapytania ofertowego składam/y niniejszą ofertę na</w:t>
      </w:r>
      <w:r>
        <w:rPr>
          <w:rFonts w:ascii="Times New Roman" w:hAnsi="Times New Roman"/>
          <w:sz w:val="24"/>
          <w:szCs w:val="24"/>
        </w:rPr>
        <w:t xml:space="preserve"> zadanie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Pr="002F4EBD">
        <w:rPr>
          <w:rFonts w:ascii="Times New Roman" w:hAnsi="Times New Roman"/>
          <w:sz w:val="24"/>
          <w:szCs w:val="24"/>
        </w:rPr>
        <w:t xml:space="preserve">: </w:t>
      </w:r>
    </w:p>
    <w:p w:rsidR="004824DB" w:rsidRPr="002F4EBD" w:rsidRDefault="004824DB" w:rsidP="004824DB">
      <w:pPr>
        <w:jc w:val="center"/>
        <w:rPr>
          <w:rFonts w:ascii="Times New Roman" w:hAnsi="Times New Roman"/>
          <w:b/>
          <w:sz w:val="24"/>
          <w:szCs w:val="24"/>
        </w:rPr>
      </w:pPr>
      <w:r w:rsidRPr="002F4EBD">
        <w:rPr>
          <w:rFonts w:ascii="Times New Roman" w:hAnsi="Times New Roman"/>
          <w:b/>
          <w:sz w:val="24"/>
          <w:szCs w:val="24"/>
        </w:rPr>
        <w:t>„</w:t>
      </w:r>
      <w:r w:rsidRPr="00C657F5">
        <w:rPr>
          <w:rFonts w:ascii="Times New Roman" w:hAnsi="Times New Roman"/>
          <w:b/>
          <w:i/>
          <w:sz w:val="24"/>
          <w:szCs w:val="24"/>
        </w:rPr>
        <w:t>Zakup pomocy dydaktycznych dla uczestników projektu "Kompetencje i umiejętności drogowskazem do sukcesu w przyszłości</w:t>
      </w:r>
      <w:r w:rsidRPr="002F4EBD">
        <w:rPr>
          <w:rFonts w:ascii="Times New Roman" w:hAnsi="Times New Roman"/>
          <w:b/>
          <w:sz w:val="24"/>
          <w:szCs w:val="24"/>
        </w:rPr>
        <w:t>”</w:t>
      </w:r>
    </w:p>
    <w:p w:rsidR="004824DB" w:rsidRPr="002F4EBD" w:rsidRDefault="004824DB" w:rsidP="004824D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>w której</w:t>
      </w:r>
      <w:r w:rsidRPr="002F4EBD">
        <w:rPr>
          <w:rFonts w:ascii="Times New Roman" w:hAnsi="Times New Roman"/>
          <w:kern w:val="3"/>
          <w:sz w:val="24"/>
          <w:szCs w:val="24"/>
        </w:rPr>
        <w:t xml:space="preserve"> oferuję/my wykonanie przedmiotu zamówienia w zakresie objętym zapytaniem ofertowym za</w:t>
      </w:r>
    </w:p>
    <w:p w:rsidR="004824DB" w:rsidRDefault="004824DB" w:rsidP="004824D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F4EBD">
        <w:rPr>
          <w:rFonts w:ascii="Times New Roman" w:hAnsi="Times New Roman"/>
          <w:b/>
          <w:sz w:val="24"/>
          <w:szCs w:val="24"/>
        </w:rPr>
        <w:t xml:space="preserve">Ryczałtową cenę brutto: </w:t>
      </w:r>
      <w:r w:rsidRPr="002F4EBD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......................................................................................... zł</w:t>
      </w:r>
      <w:r w:rsidRPr="002F4EBD">
        <w:rPr>
          <w:rFonts w:ascii="Times New Roman" w:hAnsi="Times New Roman"/>
          <w:b/>
          <w:sz w:val="24"/>
          <w:szCs w:val="24"/>
        </w:rPr>
        <w:t>, wg szczegółowego wyliczenia zawartego w poniższej tabeli ofertowej.</w:t>
      </w:r>
    </w:p>
    <w:p w:rsidR="004824DB" w:rsidRPr="002F4EBD" w:rsidRDefault="004824DB" w:rsidP="004824D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 zadania:</w:t>
      </w:r>
      <w:r>
        <w:rPr>
          <w:rFonts w:ascii="Times New Roman" w:hAnsi="Times New Roman"/>
          <w:b/>
          <w:sz w:val="24"/>
          <w:szCs w:val="24"/>
          <w:u w:val="single"/>
        </w:rPr>
        <w:t>………………dni.</w:t>
      </w:r>
    </w:p>
    <w:p w:rsidR="004824DB" w:rsidRPr="002F4EBD" w:rsidRDefault="004824DB" w:rsidP="004824DB">
      <w:pPr>
        <w:spacing w:line="280" w:lineRule="exact"/>
        <w:rPr>
          <w:rFonts w:ascii="Times New Roman" w:hAnsi="Times New Roman"/>
          <w:b/>
          <w:sz w:val="24"/>
          <w:szCs w:val="24"/>
        </w:rPr>
      </w:pPr>
    </w:p>
    <w:p w:rsidR="004824DB" w:rsidRPr="002F4EBD" w:rsidRDefault="004824DB" w:rsidP="004824D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EBD">
        <w:rPr>
          <w:rFonts w:ascii="Times New Roman" w:hAnsi="Times New Roman"/>
          <w:b/>
          <w:bCs/>
          <w:sz w:val="24"/>
          <w:szCs w:val="24"/>
        </w:rPr>
        <w:t>Oświadczamy, że:</w:t>
      </w:r>
    </w:p>
    <w:p w:rsidR="004824DB" w:rsidRPr="002F4EBD" w:rsidRDefault="004824DB" w:rsidP="004824D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P</w:t>
      </w:r>
      <w:r w:rsidRPr="002F4EBD">
        <w:rPr>
          <w:rFonts w:ascii="Times New Roman" w:hAnsi="Times New Roman"/>
          <w:kern w:val="3"/>
          <w:sz w:val="24"/>
          <w:szCs w:val="24"/>
        </w:rPr>
        <w:t>odana cena oferty jest ceną ryczałtową obejmującą koszt wykonania całego przedmiotu zamówienia w zakresie określonym zapytaniu ofertowym.</w:t>
      </w:r>
    </w:p>
    <w:p w:rsidR="004824DB" w:rsidRPr="002F4EBD" w:rsidRDefault="004824DB" w:rsidP="004824D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EBD">
        <w:rPr>
          <w:rFonts w:ascii="Times New Roman" w:hAnsi="Times New Roman"/>
          <w:bCs/>
          <w:sz w:val="24"/>
          <w:szCs w:val="24"/>
        </w:rPr>
        <w:t>Termin płatności wynosi: 30 dni, licząc od dnia otrzymania prawidłowo wystawionej faktury.</w:t>
      </w:r>
    </w:p>
    <w:p w:rsidR="004824DB" w:rsidRPr="002F4EBD" w:rsidRDefault="004824DB" w:rsidP="004824D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U</w:t>
      </w:r>
      <w:r w:rsidRPr="002F4EBD">
        <w:rPr>
          <w:rFonts w:ascii="Times New Roman" w:hAnsi="Times New Roman"/>
          <w:kern w:val="3"/>
          <w:sz w:val="24"/>
          <w:szCs w:val="24"/>
        </w:rPr>
        <w:t>ważam/y się związany/i niniejszą ofertą przez czas wskazany w zapytaniu ofertowym.</w:t>
      </w:r>
    </w:p>
    <w:p w:rsidR="004824DB" w:rsidRPr="002F4EBD" w:rsidRDefault="004824DB" w:rsidP="004824D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Z</w:t>
      </w:r>
      <w:r w:rsidRPr="002F4EBD">
        <w:rPr>
          <w:rFonts w:ascii="Times New Roman" w:hAnsi="Times New Roman"/>
          <w:kern w:val="3"/>
          <w:sz w:val="24"/>
          <w:szCs w:val="24"/>
        </w:rPr>
        <w:t>apoznałem/liśmy się z treścią wzoru Umowy i akceptuję/my jego treść.</w:t>
      </w:r>
    </w:p>
    <w:p w:rsidR="004824DB" w:rsidRPr="002F4EBD" w:rsidRDefault="004824DB" w:rsidP="004824DB">
      <w:pPr>
        <w:numPr>
          <w:ilvl w:val="1"/>
          <w:numId w:val="1"/>
        </w:numPr>
        <w:suppressAutoHyphens/>
        <w:spacing w:after="0" w:line="360" w:lineRule="auto"/>
        <w:ind w:left="851" w:hanging="567"/>
        <w:jc w:val="both"/>
        <w:rPr>
          <w:rFonts w:ascii="Times New Roman" w:hAnsi="Times New Roman"/>
          <w:kern w:val="3"/>
          <w:sz w:val="24"/>
          <w:szCs w:val="24"/>
        </w:rPr>
      </w:pPr>
      <w:r w:rsidRPr="002F4EBD">
        <w:rPr>
          <w:rFonts w:ascii="Times New Roman" w:hAnsi="Times New Roman"/>
          <w:kern w:val="3"/>
          <w:sz w:val="24"/>
          <w:szCs w:val="24"/>
        </w:rPr>
        <w:t>Ofertę składam/y na ...........  kolejno ponumerowanych stronach.</w:t>
      </w: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numPr>
          <w:ilvl w:val="0"/>
          <w:numId w:val="1"/>
        </w:numPr>
        <w:suppressAutoHyphens/>
        <w:spacing w:line="280" w:lineRule="exact"/>
        <w:jc w:val="both"/>
        <w:rPr>
          <w:rFonts w:ascii="Times New Roman" w:hAnsi="Times New Roman"/>
          <w:b/>
          <w:kern w:val="3"/>
          <w:sz w:val="24"/>
          <w:szCs w:val="24"/>
        </w:rPr>
        <w:sectPr w:rsidR="004824DB" w:rsidSect="004340AB">
          <w:footerReference w:type="default" r:id="rId5"/>
          <w:pgSz w:w="11909" w:h="16838"/>
          <w:pgMar w:top="1084" w:right="994" w:bottom="1283" w:left="1267" w:header="0" w:footer="3" w:gutter="0"/>
          <w:cols w:space="708"/>
          <w:noEndnote/>
          <w:docGrid w:linePitch="360"/>
        </w:sectPr>
      </w:pPr>
    </w:p>
    <w:p w:rsidR="004824DB" w:rsidRPr="002F4EBD" w:rsidRDefault="004824DB" w:rsidP="004824DB">
      <w:pPr>
        <w:numPr>
          <w:ilvl w:val="0"/>
          <w:numId w:val="1"/>
        </w:numPr>
        <w:suppressAutoHyphens/>
        <w:spacing w:line="280" w:lineRule="exact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2F4EBD">
        <w:rPr>
          <w:rFonts w:ascii="Times New Roman" w:hAnsi="Times New Roman"/>
          <w:b/>
          <w:kern w:val="3"/>
          <w:sz w:val="24"/>
          <w:szCs w:val="24"/>
        </w:rPr>
        <w:lastRenderedPageBreak/>
        <w:t>TABELA OFERTOWA – szczegółowe wyliczenie cen składowych oferty: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33"/>
        <w:gridCol w:w="1121"/>
        <w:gridCol w:w="1701"/>
        <w:gridCol w:w="1276"/>
        <w:gridCol w:w="4677"/>
      </w:tblGrid>
      <w:tr w:rsidR="004824DB" w:rsidRPr="002F4EBD" w:rsidTr="0086546B">
        <w:tc>
          <w:tcPr>
            <w:tcW w:w="675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Nazwa/rodzaj usługi</w:t>
            </w:r>
          </w:p>
        </w:tc>
        <w:tc>
          <w:tcPr>
            <w:tcW w:w="112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F4EBD">
              <w:rPr>
                <w:rFonts w:ascii="Times New Roman" w:hAnsi="Times New Roman"/>
                <w:b/>
                <w:sz w:val="24"/>
                <w:szCs w:val="24"/>
              </w:rPr>
              <w:t>ztuk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kern w:val="3"/>
                <w:sz w:val="24"/>
                <w:szCs w:val="24"/>
              </w:rPr>
              <w:t>Cena jednostkowa brutto</w:t>
            </w: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b/>
                <w:kern w:val="3"/>
                <w:sz w:val="24"/>
                <w:szCs w:val="24"/>
              </w:rPr>
              <w:t>Wartość brutto</w:t>
            </w: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Nazwa/model/typ zaproponowanego urządzania</w:t>
            </w: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Laptop z oprogramowaniem</w:t>
            </w:r>
          </w:p>
        </w:tc>
        <w:tc>
          <w:tcPr>
            <w:tcW w:w="112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Arial" w:hAnsi="Arial" w:cs="Arial"/>
                <w:color w:val="000000"/>
              </w:rPr>
              <w:t>Jednostki centralne komputerów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513"/>
        </w:trPr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513"/>
        </w:trPr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4824D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Urządzenie wielofunkcyjne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4824D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 xml:space="preserve">Drukarka kolorowa 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Tablet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Robot programowalny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t>11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 xml:space="preserve">Robot programowalny </w:t>
            </w:r>
          </w:p>
        </w:tc>
        <w:tc>
          <w:tcPr>
            <w:tcW w:w="112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kern w:val="3"/>
                <w:sz w:val="24"/>
                <w:szCs w:val="24"/>
              </w:rPr>
              <w:t>Zestaw klocków do budowy robotów z oprogramowaniem</w:t>
            </w:r>
          </w:p>
        </w:tc>
        <w:tc>
          <w:tcPr>
            <w:tcW w:w="112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Zestaw klocków do budowy robotów z oprogramowaniem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Wizualizer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Monitor interaktywny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 xml:space="preserve">Program multimedialny do usprawnienia funkcji </w:t>
            </w:r>
            <w:proofErr w:type="spellStart"/>
            <w:r w:rsidRPr="0060674D">
              <w:rPr>
                <w:rFonts w:ascii="Times New Roman" w:hAnsi="Times New Roman"/>
                <w:sz w:val="24"/>
                <w:szCs w:val="24"/>
              </w:rPr>
              <w:t>percepcyjno</w:t>
            </w:r>
            <w:proofErr w:type="spellEnd"/>
            <w:r w:rsidRPr="0060674D">
              <w:rPr>
                <w:rFonts w:ascii="Times New Roman" w:hAnsi="Times New Roman"/>
                <w:sz w:val="24"/>
                <w:szCs w:val="24"/>
              </w:rPr>
              <w:t xml:space="preserve"> – motorycznych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Program multimedialny do zajęć logopedycznych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Bluetooth 4.0 (</w:t>
            </w:r>
            <w:proofErr w:type="spellStart"/>
            <w:r w:rsidRPr="0060674D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 w:rsidRPr="0060674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674D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60674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74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33" w:type="dxa"/>
            <w:shd w:val="clear" w:color="auto" w:fill="auto"/>
          </w:tcPr>
          <w:p w:rsidR="004824DB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Akumulator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33" w:type="dxa"/>
            <w:shd w:val="clear" w:color="auto" w:fill="auto"/>
          </w:tcPr>
          <w:p w:rsidR="004824DB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0674D">
              <w:rPr>
                <w:rFonts w:ascii="Times New Roman" w:hAnsi="Times New Roman"/>
                <w:sz w:val="24"/>
                <w:szCs w:val="24"/>
              </w:rPr>
              <w:t>Gra do nauki podstaw programowania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653"/>
        </w:trPr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Magiczny dywan/podłoga interaktywna z pakietem rewalidacyjnym</w:t>
            </w:r>
          </w:p>
        </w:tc>
        <w:tc>
          <w:tcPr>
            <w:tcW w:w="112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545"/>
        </w:trPr>
        <w:tc>
          <w:tcPr>
            <w:tcW w:w="675" w:type="dxa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rzyrządy geometryczne</w:t>
            </w:r>
          </w:p>
        </w:tc>
        <w:tc>
          <w:tcPr>
            <w:tcW w:w="112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567"/>
        </w:trPr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833" w:type="dxa"/>
            <w:shd w:val="clear" w:color="auto" w:fill="auto"/>
          </w:tcPr>
          <w:p w:rsidR="004824DB" w:rsidRPr="00304692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Bryły do porównywania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561"/>
        </w:trPr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33" w:type="dxa"/>
            <w:shd w:val="clear" w:color="auto" w:fill="auto"/>
          </w:tcPr>
          <w:p w:rsidR="004824DB" w:rsidRPr="00304692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Bryły ułamkowe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555"/>
        </w:trPr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33" w:type="dxa"/>
            <w:shd w:val="clear" w:color="auto" w:fill="auto"/>
          </w:tcPr>
          <w:p w:rsidR="004824DB" w:rsidRPr="00304692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Bryły składane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left" w:pos="636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left" w:pos="636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Ułamki w kole magnetycznym</w:t>
            </w:r>
          </w:p>
        </w:tc>
        <w:tc>
          <w:tcPr>
            <w:tcW w:w="1121" w:type="dxa"/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Bryły ścięte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Wielościany foremne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Waga matematyczna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tabs>
                <w:tab w:val="center" w:pos="4824"/>
              </w:tabs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BA2472">
              <w:rPr>
                <w:rFonts w:ascii="Times New Roman" w:hAnsi="Times New Roman"/>
                <w:sz w:val="24"/>
                <w:szCs w:val="24"/>
              </w:rPr>
              <w:t>Waga szkolna cyfrowa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Waga metalowa szalkowa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5F249E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Zestaw odważników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Zestaw szkła - chemia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833" w:type="dxa"/>
            <w:shd w:val="clear" w:color="auto" w:fill="auto"/>
          </w:tcPr>
          <w:p w:rsidR="004824DB" w:rsidRPr="002F4EBD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Zestaw modeli do chemii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833" w:type="dxa"/>
            <w:shd w:val="clear" w:color="auto" w:fill="auto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Termometr laboratoryjny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833" w:type="dxa"/>
            <w:shd w:val="clear" w:color="auto" w:fill="auto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Zestaw 100 doświadczeń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833" w:type="dxa"/>
            <w:shd w:val="clear" w:color="auto" w:fill="auto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Uniwersalny zestaw odczynników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833" w:type="dxa"/>
            <w:shd w:val="clear" w:color="auto" w:fill="auto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Szafa z wyciągiem elektrycznym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833" w:type="dxa"/>
            <w:shd w:val="clear" w:color="auto" w:fill="auto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Metalowy palnik z nabitym kartuszem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833" w:type="dxa"/>
            <w:shd w:val="clear" w:color="auto" w:fill="auto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Fartuch laboratoryjny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833" w:type="dxa"/>
            <w:shd w:val="clear" w:color="auto" w:fill="auto"/>
          </w:tcPr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Pipeta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Model komórki zwierzęcej </w:t>
            </w:r>
          </w:p>
          <w:p w:rsidR="004824DB" w:rsidRPr="00F822E8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Szkielet człowieka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Tułów człowieka </w:t>
            </w:r>
            <w:proofErr w:type="spellStart"/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unisex</w:t>
            </w:r>
            <w:proofErr w:type="spellEnd"/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Duży model serca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Model królika na podstawie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833" w:type="dxa"/>
          </w:tcPr>
          <w:p w:rsidR="004824DB" w:rsidRPr="006D3040" w:rsidRDefault="004824DB" w:rsidP="0086546B">
            <w:pPr>
              <w:rPr>
                <w:rFonts w:ascii="Arial" w:hAnsi="Arial" w:cs="Arial"/>
              </w:rPr>
            </w:pPr>
            <w:r w:rsidRPr="006D3040">
              <w:rPr>
                <w:rFonts w:ascii="Arial" w:hAnsi="Arial" w:cs="Arial"/>
              </w:rPr>
              <w:t>Model ryby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Model gołębia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Mikroskop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BA2472">
              <w:rPr>
                <w:rFonts w:ascii="Times New Roman" w:hAnsi="Times New Roman"/>
                <w:sz w:val="24"/>
                <w:szCs w:val="24"/>
                <w:lang w:eastAsia="pl-PL"/>
              </w:rPr>
              <w:t>Model komórki roślinnej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Walizka </w:t>
            </w:r>
            <w:proofErr w:type="spellStart"/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ekobadacza</w:t>
            </w:r>
            <w:proofErr w:type="spellEnd"/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Narządy klatki piersiowej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preparatów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Narzędzia preparacyjne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Moduł eksperymentalny Ziemia i Kosmos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Skamieniałości zestaw edukacyjny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Stacja pogody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Model płyt tektonicznych oraz wulkanów wraz z ukształtowaniem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Rodzaje gleb-próbki gleb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4833" w:type="dxa"/>
            <w:shd w:val="clear" w:color="auto" w:fill="auto"/>
          </w:tcPr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Kolekcja skał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Ziemia - model przekrojowy z pianki</w:t>
            </w:r>
          </w:p>
          <w:p w:rsidR="004824DB" w:rsidRPr="00BA2472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Obieg wody w przyrodzie symulator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Mapa hipsometryczna świata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61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Model układu słonecznego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Globus polityczny 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Atlas geograficzny Polski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Globus fizyczny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Zabawy usprawniające buzię i język dziecka -książka nauczyciela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Logopedyczny Piotruś</w:t>
            </w: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gra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Kostki z obrazkami do układania baśni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618"/>
        </w:trPr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Duże liczydło na stojaku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Magnetyczna gra liczbowa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Plansza do wytupywania złości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Eduterapeutica</w:t>
            </w:r>
            <w:proofErr w:type="spellEnd"/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Przemoc i </w:t>
            </w:r>
            <w:proofErr w:type="spellStart"/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agresaj</w:t>
            </w:r>
            <w:proofErr w:type="spellEnd"/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7-15 lat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Grymasy - gra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Pacynki emocji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klocków sześciennych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590"/>
        </w:trPr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Szachy</w:t>
            </w:r>
          </w:p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Duże warcaby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77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Kompas w metalowej obudowie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Mapa polityczna świata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Model czaszki człowieka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Szkielet człowieka na statywie z mięśniami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Magnesy sztabkowe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rPr>
          <w:trHeight w:val="636"/>
        </w:trPr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elektronika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Korpus człowieka duży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Preparaty mikroskopowe - botanika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Preparaty mikroskopowe - zoologia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Preparaty mikroskopowe – anatomia człowieka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Model atomu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do budowania atomu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Eksperymenty z elektrycznością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Odważniki z haczykami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Waga sprężynowa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Komora próżniowa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93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Równia pochyła do doświadczeń z tarcia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Zestaw do mierzenia objętości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Tangram tablicowy magnetyczny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Bryły pełne do mierzenia porównań objętości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Kalkulator naukowy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Domino liczbowe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Dodawanie i odejmowanie do 100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Mnożenie i dzielenie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8750A">
              <w:rPr>
                <w:rFonts w:ascii="Times New Roman" w:hAnsi="Times New Roman"/>
                <w:sz w:val="24"/>
                <w:szCs w:val="24"/>
                <w:lang w:eastAsia="pl-PL"/>
              </w:rPr>
              <w:t>Stopniowanie przymiotników - układanka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657F5">
              <w:rPr>
                <w:rFonts w:ascii="Times New Roman" w:hAnsi="Times New Roman"/>
                <w:sz w:val="24"/>
                <w:szCs w:val="24"/>
                <w:lang w:eastAsia="pl-PL"/>
              </w:rPr>
              <w:t>Ćwiczenia korekcyjno-kompensacyjne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657F5">
              <w:rPr>
                <w:rFonts w:ascii="Times New Roman" w:hAnsi="Times New Roman"/>
                <w:sz w:val="24"/>
                <w:szCs w:val="24"/>
                <w:lang w:eastAsia="pl-PL"/>
              </w:rPr>
              <w:t>Myślę rozwijam i wiem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</w:tcPr>
          <w:p w:rsidR="004824DB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4833" w:type="dxa"/>
            <w:shd w:val="clear" w:color="auto" w:fill="auto"/>
          </w:tcPr>
          <w:p w:rsidR="004824DB" w:rsidRPr="00F8750A" w:rsidRDefault="004824DB" w:rsidP="00865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657F5">
              <w:rPr>
                <w:rFonts w:ascii="Times New Roman" w:hAnsi="Times New Roman"/>
                <w:sz w:val="24"/>
                <w:szCs w:val="24"/>
                <w:lang w:eastAsia="pl-PL"/>
              </w:rPr>
              <w:t>Program multimedialny - dysleksja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</w:tcPr>
          <w:p w:rsidR="004824DB" w:rsidRDefault="004824DB" w:rsidP="0086546B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4824DB" w:rsidRPr="002F4EBD" w:rsidTr="0086546B">
        <w:tc>
          <w:tcPr>
            <w:tcW w:w="675" w:type="dxa"/>
            <w:tcBorders>
              <w:right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833" w:type="dxa"/>
            <w:tcBorders>
              <w:right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F4EBD">
              <w:rPr>
                <w:rFonts w:ascii="Times New Roman" w:hAnsi="Times New Roman"/>
                <w:kern w:val="3"/>
                <w:sz w:val="24"/>
                <w:szCs w:val="24"/>
              </w:rPr>
              <w:t>Razem: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824DB" w:rsidRPr="002F4EBD" w:rsidRDefault="004824DB" w:rsidP="0086546B">
            <w:pPr>
              <w:suppressAutoHyphens/>
              <w:spacing w:line="280" w:lineRule="exact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4824DB" w:rsidRPr="002F4EBD" w:rsidRDefault="004824DB" w:rsidP="004824DB">
      <w:pPr>
        <w:suppressAutoHyphens/>
        <w:spacing w:line="280" w:lineRule="exact"/>
        <w:jc w:val="both"/>
        <w:rPr>
          <w:rFonts w:ascii="Times New Roman" w:hAnsi="Times New Roman"/>
          <w:kern w:val="3"/>
          <w:sz w:val="24"/>
          <w:szCs w:val="24"/>
        </w:rPr>
      </w:pPr>
    </w:p>
    <w:p w:rsidR="004824DB" w:rsidRDefault="004824DB" w:rsidP="004824DB">
      <w:pPr>
        <w:spacing w:before="120" w:after="120" w:line="280" w:lineRule="exact"/>
        <w:rPr>
          <w:rFonts w:ascii="Times New Roman" w:hAnsi="Times New Roman"/>
          <w:sz w:val="24"/>
          <w:szCs w:val="24"/>
        </w:rPr>
      </w:pPr>
    </w:p>
    <w:p w:rsidR="004824DB" w:rsidRPr="002F4EBD" w:rsidRDefault="004824DB" w:rsidP="004824DB">
      <w:pPr>
        <w:spacing w:before="120" w:after="12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Pr="002F4EBD">
        <w:rPr>
          <w:rFonts w:ascii="Times New Roman" w:hAnsi="Times New Roman"/>
          <w:sz w:val="24"/>
          <w:szCs w:val="24"/>
        </w:rPr>
        <w:t>.............................., dnia ..............................................</w:t>
      </w:r>
    </w:p>
    <w:p w:rsidR="004824DB" w:rsidRPr="002F4EBD" w:rsidRDefault="004824DB" w:rsidP="004824DB">
      <w:pPr>
        <w:rPr>
          <w:rFonts w:ascii="Times New Roman" w:hAnsi="Times New Roman"/>
          <w:sz w:val="24"/>
          <w:szCs w:val="24"/>
        </w:rPr>
      </w:pPr>
      <w:r w:rsidRPr="002F4EB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F4EBD">
        <w:rPr>
          <w:rFonts w:ascii="Times New Roman" w:hAnsi="Times New Roman"/>
          <w:sz w:val="24"/>
          <w:szCs w:val="24"/>
        </w:rPr>
        <w:t xml:space="preserve">  ........................................................................................</w:t>
      </w:r>
    </w:p>
    <w:p w:rsidR="009713B0" w:rsidRDefault="004824DB" w:rsidP="004824DB">
      <w:pPr>
        <w:ind w:left="4240"/>
      </w:pPr>
      <w:r w:rsidRPr="002F4EBD">
        <w:rPr>
          <w:rFonts w:ascii="Times New Roman" w:hAnsi="Times New Roman"/>
          <w:sz w:val="24"/>
          <w:szCs w:val="24"/>
        </w:rPr>
        <w:t>Podpis i pieczęć osoby uprawnionej do reprezentowania Wykonawcy/Wykonawców</w:t>
      </w:r>
      <w:bookmarkStart w:id="0" w:name="_GoBack"/>
      <w:bookmarkEnd w:id="0"/>
    </w:p>
    <w:sectPr w:rsidR="009713B0" w:rsidSect="00482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0A" w:rsidRDefault="004824DB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Pr="004824DB">
      <w:rPr>
        <w:rFonts w:ascii="Cambria" w:hAnsi="Cambria"/>
        <w:noProof/>
        <w:sz w:val="28"/>
        <w:szCs w:val="28"/>
      </w:rPr>
      <w:t>7</w:t>
    </w:r>
    <w:r>
      <w:fldChar w:fldCharType="end"/>
    </w:r>
  </w:p>
  <w:p w:rsidR="00F8750A" w:rsidRDefault="004824D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2D2A"/>
    <w:multiLevelType w:val="multilevel"/>
    <w:tmpl w:val="2B105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2" w:hanging="372"/>
      </w:pPr>
      <w:rPr>
        <w:rFonts w:eastAsia="Times New Roman" w:cs="Times New Roman" w:hint="default"/>
        <w:b w:val="0"/>
        <w:color w:val="00000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color w:val="000000"/>
        <w:sz w:val="20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 w:cs="Times New Roman" w:hint="default"/>
        <w:color w:val="000000"/>
        <w:sz w:val="20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cs="Times New Roman" w:hint="default"/>
        <w:color w:val="000000"/>
        <w:sz w:val="20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 w:cs="Times New Roman" w:hint="default"/>
        <w:color w:val="000000"/>
        <w:sz w:val="2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 w:cs="Times New Roman" w:hint="default"/>
        <w:color w:val="000000"/>
        <w:sz w:val="2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 w:cs="Times New Roman" w:hint="default"/>
        <w:color w:val="000000"/>
        <w:sz w:val="2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 w:cs="Times New Roman" w:hint="default"/>
        <w:color w:val="000000"/>
        <w:sz w:val="20"/>
        <w:u w:val="single"/>
      </w:rPr>
    </w:lvl>
  </w:abstractNum>
  <w:abstractNum w:abstractNumId="1" w15:restartNumberingAfterBreak="0">
    <w:nsid w:val="11B45392"/>
    <w:multiLevelType w:val="hybridMultilevel"/>
    <w:tmpl w:val="301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33"/>
    <w:rsid w:val="004824DB"/>
    <w:rsid w:val="006B4A33"/>
    <w:rsid w:val="009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3F1D-B2FB-4B24-B63D-B8D6D34F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4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824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824DB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927</Words>
  <Characters>5563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AndrzejS</dc:creator>
  <cp:keywords/>
  <dc:description/>
  <cp:lastModifiedBy>AndrzejS</cp:lastModifiedBy>
  <cp:revision>2</cp:revision>
  <dcterms:created xsi:type="dcterms:W3CDTF">2019-09-20T11:59:00Z</dcterms:created>
  <dcterms:modified xsi:type="dcterms:W3CDTF">2019-09-20T12:01:00Z</dcterms:modified>
</cp:coreProperties>
</file>