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C3" w:rsidRPr="004F0BC3" w:rsidRDefault="004F0BC3" w:rsidP="004F0BC3">
      <w:pPr>
        <w:spacing w:after="200" w:line="280" w:lineRule="exact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F0BC3">
        <w:rPr>
          <w:rFonts w:ascii="Times New Roman" w:eastAsia="Calibri" w:hAnsi="Times New Roman" w:cs="Times New Roman"/>
          <w:b/>
          <w:sz w:val="24"/>
          <w:szCs w:val="24"/>
          <w:u w:val="single"/>
        </w:rPr>
        <w:t>Załącznik nr 3 do zapytania ofertowego</w:t>
      </w:r>
    </w:p>
    <w:p w:rsidR="004F0BC3" w:rsidRPr="004F0BC3" w:rsidRDefault="004F0BC3" w:rsidP="004F0BC3">
      <w:pPr>
        <w:spacing w:after="200" w:line="280" w:lineRule="exac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F0BC3" w:rsidRPr="004F0BC3" w:rsidRDefault="004F0BC3" w:rsidP="004F0BC3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F0BC3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</w:t>
      </w:r>
    </w:p>
    <w:p w:rsidR="004F0BC3" w:rsidRPr="004F0BC3" w:rsidRDefault="004F0BC3" w:rsidP="004F0BC3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F0BC3">
        <w:rPr>
          <w:rFonts w:ascii="Times New Roman" w:eastAsia="Calibri" w:hAnsi="Times New Roman" w:cs="Times New Roman"/>
          <w:bCs/>
          <w:sz w:val="24"/>
          <w:szCs w:val="24"/>
        </w:rPr>
        <w:t xml:space="preserve">    (pieczęć Wykonawcy)</w:t>
      </w:r>
    </w:p>
    <w:p w:rsidR="004F0BC3" w:rsidRPr="004F0BC3" w:rsidRDefault="004F0BC3" w:rsidP="004F0B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BC3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4F0BC3" w:rsidRPr="004F0BC3" w:rsidRDefault="004F0BC3" w:rsidP="004F0B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0BC3" w:rsidRPr="004F0BC3" w:rsidRDefault="004F0BC3" w:rsidP="004F0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>Ja/My, niżej podpisany/i* ………………………………………………………………………………………………………</w:t>
      </w:r>
    </w:p>
    <w:p w:rsidR="004F0BC3" w:rsidRPr="004F0BC3" w:rsidRDefault="004F0BC3" w:rsidP="004F0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0BC3" w:rsidRPr="004F0BC3" w:rsidRDefault="004F0BC3" w:rsidP="004F0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 xml:space="preserve">działając w imieniu i na rzecz:  </w:t>
      </w:r>
    </w:p>
    <w:p w:rsidR="004F0BC3" w:rsidRPr="004F0BC3" w:rsidRDefault="004F0BC3" w:rsidP="004F0BC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4F0BC3" w:rsidRPr="004F0BC3" w:rsidRDefault="004F0BC3" w:rsidP="004F0BC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>( pełna nazwa Wykonawcy )</w:t>
      </w:r>
    </w:p>
    <w:p w:rsidR="004F0BC3" w:rsidRPr="004F0BC3" w:rsidRDefault="004F0BC3" w:rsidP="004F0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4F0BC3" w:rsidRPr="004F0BC3" w:rsidRDefault="004F0BC3" w:rsidP="004F0BC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>( adres siedziby Wykonawcy )</w:t>
      </w:r>
    </w:p>
    <w:p w:rsidR="004F0BC3" w:rsidRPr="004F0BC3" w:rsidRDefault="004F0BC3" w:rsidP="004F0BC3">
      <w:pPr>
        <w:spacing w:after="20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4F0BC3" w:rsidRPr="004F0BC3" w:rsidTr="00632A0A">
        <w:trPr>
          <w:cantSplit/>
          <w:trHeight w:val="339"/>
        </w:trPr>
        <w:tc>
          <w:tcPr>
            <w:tcW w:w="1113" w:type="dxa"/>
            <w:tcBorders>
              <w:top w:val="nil"/>
              <w:left w:val="nil"/>
              <w:bottom w:val="nil"/>
            </w:tcBorders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REGON:</w:t>
            </w: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4F0B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NIP:</w:t>
            </w: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0BC3" w:rsidRPr="004F0BC3" w:rsidRDefault="004F0BC3" w:rsidP="004F0BC3">
      <w:pPr>
        <w:spacing w:after="20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F0BC3" w:rsidRPr="004F0BC3" w:rsidRDefault="004F0BC3" w:rsidP="004F0BC3">
      <w:pPr>
        <w:spacing w:after="20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 xml:space="preserve">Adres e-mail:   .................................................................. </w:t>
      </w:r>
    </w:p>
    <w:p w:rsidR="004F0BC3" w:rsidRPr="004F0BC3" w:rsidRDefault="004F0BC3" w:rsidP="004F0BC3">
      <w:pPr>
        <w:spacing w:after="20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F0BC3" w:rsidRPr="004F0BC3" w:rsidRDefault="004F0BC3" w:rsidP="004F0BC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4F0BC3" w:rsidRPr="004F0BC3" w:rsidRDefault="004F0BC3" w:rsidP="004F0BC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>( pełna nazwa Wykonawcy )</w:t>
      </w:r>
    </w:p>
    <w:p w:rsidR="004F0BC3" w:rsidRPr="004F0BC3" w:rsidRDefault="004F0BC3" w:rsidP="004F0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4F0BC3" w:rsidRPr="004F0BC3" w:rsidRDefault="004F0BC3" w:rsidP="004F0BC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>( adres siedziby Wykonawcy )</w:t>
      </w:r>
    </w:p>
    <w:p w:rsidR="004F0BC3" w:rsidRPr="004F0BC3" w:rsidRDefault="004F0BC3" w:rsidP="004F0BC3">
      <w:pPr>
        <w:spacing w:after="20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4F0BC3" w:rsidRPr="004F0BC3" w:rsidTr="00632A0A">
        <w:trPr>
          <w:cantSplit/>
          <w:trHeight w:val="339"/>
        </w:trPr>
        <w:tc>
          <w:tcPr>
            <w:tcW w:w="1113" w:type="dxa"/>
            <w:tcBorders>
              <w:top w:val="nil"/>
              <w:left w:val="nil"/>
              <w:bottom w:val="nil"/>
            </w:tcBorders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REGON:</w:t>
            </w: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4F0B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NIP:</w:t>
            </w: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9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0BC3" w:rsidRPr="004F0BC3" w:rsidRDefault="004F0BC3" w:rsidP="004F0BC3">
      <w:pPr>
        <w:spacing w:after="20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F0BC3" w:rsidRPr="004F0BC3" w:rsidRDefault="004F0BC3" w:rsidP="004F0BC3">
      <w:pPr>
        <w:spacing w:after="20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F0BC3" w:rsidRPr="004F0BC3" w:rsidRDefault="004F0BC3" w:rsidP="004F0BC3">
      <w:pPr>
        <w:spacing w:after="20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>---------------------------------</w:t>
      </w:r>
    </w:p>
    <w:p w:rsidR="004F0BC3" w:rsidRPr="004F0BC3" w:rsidRDefault="004F0BC3" w:rsidP="004F0BC3">
      <w:pPr>
        <w:spacing w:after="20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>*</w:t>
      </w:r>
      <w:r w:rsidRPr="004F0BC3">
        <w:rPr>
          <w:rFonts w:ascii="Times New Roman" w:eastAsia="Calibri" w:hAnsi="Times New Roman" w:cs="Times New Roman"/>
          <w:sz w:val="24"/>
          <w:szCs w:val="24"/>
        </w:rPr>
        <w:t xml:space="preserve">w przypadku konsorcjów należy wpisać dane osoby reprezentującej konsorcjum, zaś w pkt. 1 i 2 wpisać dane uczestników konsorcjum </w:t>
      </w:r>
    </w:p>
    <w:p w:rsidR="004F0BC3" w:rsidRPr="004F0BC3" w:rsidRDefault="004F0BC3" w:rsidP="004F0BC3">
      <w:pPr>
        <w:spacing w:after="20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F0BC3" w:rsidRPr="004F0BC3" w:rsidRDefault="004F0BC3" w:rsidP="004F0BC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ab/>
      </w:r>
    </w:p>
    <w:p w:rsidR="004F0BC3" w:rsidRPr="004F0BC3" w:rsidRDefault="004F0BC3" w:rsidP="004F0BC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 xml:space="preserve">W nawiązaniu do zapytania ofertowego składam/y niniejszą ofertę na: </w:t>
      </w:r>
    </w:p>
    <w:p w:rsidR="004F0BC3" w:rsidRPr="004F0BC3" w:rsidRDefault="004F0BC3" w:rsidP="004F0B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BC3">
        <w:rPr>
          <w:rFonts w:ascii="Times New Roman" w:eastAsia="Calibri" w:hAnsi="Times New Roman" w:cs="Times New Roman"/>
          <w:b/>
          <w:sz w:val="24"/>
          <w:szCs w:val="24"/>
        </w:rPr>
        <w:t>„………………………….”</w:t>
      </w:r>
    </w:p>
    <w:p w:rsidR="004F0BC3" w:rsidRPr="004F0BC3" w:rsidRDefault="004F0BC3" w:rsidP="004F0BC3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20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>w której</w:t>
      </w:r>
      <w:r w:rsidRPr="004F0BC3">
        <w:rPr>
          <w:rFonts w:ascii="Times New Roman" w:eastAsia="Calibri" w:hAnsi="Times New Roman" w:cs="Times New Roman"/>
          <w:kern w:val="3"/>
          <w:sz w:val="24"/>
          <w:szCs w:val="24"/>
        </w:rPr>
        <w:t xml:space="preserve"> oferuję/my wykonanie przedmiotu zamówienia w zakresie objętym zapytaniem ofertowym za</w:t>
      </w:r>
    </w:p>
    <w:p w:rsidR="004F0BC3" w:rsidRPr="004F0BC3" w:rsidRDefault="004F0BC3" w:rsidP="004F0BC3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4F0BC3">
        <w:rPr>
          <w:rFonts w:ascii="Times New Roman" w:eastAsia="Calibri" w:hAnsi="Times New Roman" w:cs="Times New Roman"/>
          <w:b/>
          <w:sz w:val="24"/>
          <w:szCs w:val="24"/>
        </w:rPr>
        <w:t xml:space="preserve">Ryczałtową cenę brutto: </w:t>
      </w:r>
      <w:r w:rsidRPr="004F0BC3">
        <w:rPr>
          <w:rFonts w:ascii="Times New Roman" w:eastAsia="Calibri" w:hAnsi="Times New Roman" w:cs="Times New Roman"/>
          <w:b/>
          <w:sz w:val="24"/>
          <w:szCs w:val="24"/>
          <w:u w:val="single"/>
        </w:rPr>
        <w:t>......................................................................................... zł</w:t>
      </w:r>
      <w:r w:rsidRPr="004F0BC3">
        <w:rPr>
          <w:rFonts w:ascii="Times New Roman" w:eastAsia="Calibri" w:hAnsi="Times New Roman" w:cs="Times New Roman"/>
          <w:b/>
          <w:sz w:val="24"/>
          <w:szCs w:val="24"/>
        </w:rPr>
        <w:t>, wg szczegółowego wyliczenia zawartego w poniższej tabeli ofertowej.</w:t>
      </w:r>
    </w:p>
    <w:p w:rsidR="004F0BC3" w:rsidRPr="004F0BC3" w:rsidRDefault="004F0BC3" w:rsidP="004F0BC3">
      <w:pPr>
        <w:spacing w:after="20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0BC3" w:rsidRPr="004F0BC3" w:rsidRDefault="004F0BC3" w:rsidP="004F0BC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0BC3">
        <w:rPr>
          <w:rFonts w:ascii="Times New Roman" w:eastAsia="Calibri" w:hAnsi="Times New Roman" w:cs="Times New Roman"/>
          <w:b/>
          <w:bCs/>
          <w:sz w:val="24"/>
          <w:szCs w:val="24"/>
        </w:rPr>
        <w:t>Przedstawiam/y w tabeli stanowiącej załącznik nr 3 do zapytania ofertowego wykaz zrealizowanych usług w celu potwierdzenia spełniania warunków udziału w postępowaniu, o których mowa w rozdziale 2 pkt 1.  oraz  w celu oceny oferty zgodnie z kryteriami zawartymi w rozdziale 3. pkt. 9.</w:t>
      </w:r>
    </w:p>
    <w:p w:rsidR="004F0BC3" w:rsidRPr="004F0BC3" w:rsidRDefault="004F0BC3" w:rsidP="004F0BC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0BC3" w:rsidRPr="004F0BC3" w:rsidRDefault="004F0BC3" w:rsidP="004F0BC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0BC3">
        <w:rPr>
          <w:rFonts w:ascii="Times New Roman" w:eastAsia="Calibri" w:hAnsi="Times New Roman" w:cs="Times New Roman"/>
          <w:b/>
          <w:bCs/>
          <w:sz w:val="24"/>
          <w:szCs w:val="24"/>
        </w:rPr>
        <w:t>Oświadczamy, że:</w:t>
      </w:r>
    </w:p>
    <w:p w:rsidR="004F0BC3" w:rsidRPr="004F0BC3" w:rsidRDefault="004F0BC3" w:rsidP="004F0BC3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0BC3">
        <w:rPr>
          <w:rFonts w:ascii="Times New Roman" w:eastAsia="Calibri" w:hAnsi="Times New Roman" w:cs="Times New Roman"/>
          <w:kern w:val="3"/>
          <w:sz w:val="24"/>
          <w:szCs w:val="24"/>
        </w:rPr>
        <w:t>Podana cena oferty jest ceną ryczałtową obejmującą koszt wykonania całego przedmiotu zamówienia w zakresie określonym zapytaniu ofertowym.</w:t>
      </w:r>
    </w:p>
    <w:p w:rsidR="004F0BC3" w:rsidRPr="004F0BC3" w:rsidRDefault="004F0BC3" w:rsidP="004F0BC3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 xml:space="preserve">Termin realizacji przedmiotu postępowania wynosi: od dnia …………..  do dnia …………. </w:t>
      </w:r>
    </w:p>
    <w:p w:rsidR="004F0BC3" w:rsidRPr="004F0BC3" w:rsidRDefault="004F0BC3" w:rsidP="004F0BC3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0BC3">
        <w:rPr>
          <w:rFonts w:ascii="Times New Roman" w:eastAsia="Calibri" w:hAnsi="Times New Roman" w:cs="Times New Roman"/>
          <w:bCs/>
          <w:sz w:val="24"/>
          <w:szCs w:val="24"/>
        </w:rPr>
        <w:t>Termin płatności wynosi: 30 dni, licząc od dnia otrzymania prawidłowo wystawionej faktury.</w:t>
      </w:r>
    </w:p>
    <w:p w:rsidR="004F0BC3" w:rsidRPr="004F0BC3" w:rsidRDefault="004F0BC3" w:rsidP="004F0BC3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F0BC3">
        <w:rPr>
          <w:rFonts w:ascii="Times New Roman" w:eastAsia="Calibri" w:hAnsi="Times New Roman" w:cs="Times New Roman"/>
          <w:kern w:val="3"/>
          <w:sz w:val="24"/>
          <w:szCs w:val="24"/>
        </w:rPr>
        <w:t>Uważam/y się związany/i niniejszą ofertą przez czas wskazany w zapytaniu ofertowym.</w:t>
      </w:r>
    </w:p>
    <w:p w:rsidR="004F0BC3" w:rsidRPr="004F0BC3" w:rsidRDefault="004F0BC3" w:rsidP="004F0BC3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F0BC3">
        <w:rPr>
          <w:rFonts w:ascii="Times New Roman" w:eastAsia="Calibri" w:hAnsi="Times New Roman" w:cs="Times New Roman"/>
          <w:kern w:val="3"/>
          <w:sz w:val="24"/>
          <w:szCs w:val="24"/>
        </w:rPr>
        <w:t>Zapoznałem/liśmy się z treścią wzoru Umowy i akceptuję/my jego treść.</w:t>
      </w:r>
    </w:p>
    <w:p w:rsidR="004F0BC3" w:rsidRPr="004F0BC3" w:rsidRDefault="004F0BC3" w:rsidP="004F0BC3">
      <w:pPr>
        <w:numPr>
          <w:ilvl w:val="1"/>
          <w:numId w:val="1"/>
        </w:numPr>
        <w:suppressAutoHyphens/>
        <w:spacing w:after="0" w:line="360" w:lineRule="auto"/>
        <w:ind w:left="851" w:hanging="567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F0BC3">
        <w:rPr>
          <w:rFonts w:ascii="Times New Roman" w:eastAsia="Calibri" w:hAnsi="Times New Roman" w:cs="Times New Roman"/>
          <w:kern w:val="3"/>
          <w:sz w:val="24"/>
          <w:szCs w:val="24"/>
        </w:rPr>
        <w:t>Ofertę składam/y na ...........  kolejno ponumerowanych stronach.</w:t>
      </w:r>
    </w:p>
    <w:p w:rsidR="004F0BC3" w:rsidRPr="004F0BC3" w:rsidRDefault="004F0BC3" w:rsidP="004F0BC3">
      <w:pPr>
        <w:suppressAutoHyphens/>
        <w:spacing w:after="200" w:line="280" w:lineRule="exact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4F0BC3" w:rsidRPr="004F0BC3" w:rsidRDefault="004F0BC3" w:rsidP="004F0BC3">
      <w:pPr>
        <w:suppressAutoHyphens/>
        <w:spacing w:after="200" w:line="280" w:lineRule="exact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4F0BC3" w:rsidRPr="004F0BC3" w:rsidRDefault="004F0BC3" w:rsidP="004F0BC3">
      <w:pPr>
        <w:numPr>
          <w:ilvl w:val="0"/>
          <w:numId w:val="1"/>
        </w:numPr>
        <w:suppressAutoHyphens/>
        <w:spacing w:after="200" w:line="280" w:lineRule="exact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4F0BC3">
        <w:rPr>
          <w:rFonts w:ascii="Times New Roman" w:eastAsia="Calibri" w:hAnsi="Times New Roman" w:cs="Times New Roman"/>
          <w:b/>
          <w:kern w:val="3"/>
          <w:sz w:val="24"/>
          <w:szCs w:val="24"/>
        </w:rPr>
        <w:t>TABELA OFERTOWA – szczegółowe wyliczenie cen składowych oferty: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2497"/>
        <w:gridCol w:w="1510"/>
        <w:gridCol w:w="1316"/>
      </w:tblGrid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Nazwa/rodzaj usługi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godzin/ osób/sztuk/kompletów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Cena jednostkowa brutto</w:t>
            </w: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Wartość brutto</w:t>
            </w: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z matematyki (60godz./gr.)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420 godz.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Zajęcia matematyczno-przyrodnicze dla kl. I-III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240 godz.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rPr>
          <w:trHeight w:val="513"/>
        </w:trPr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Zajęcia  rozwijające z j. angielskiego (60godz./gr.)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240 godz.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rPr>
          <w:trHeight w:val="513"/>
        </w:trPr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Zajęcia z j. angielskiego dla  kl. I –III  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180 godz.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z informatyki (60godz./gr.)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180 godz.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Zajęcia z biologii (60godz./gr.)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60 godz.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z przyrody (60godz./gr.)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120 godz.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Dostawa pomocy dydaktycznych na zajęcia z j. angielskiego (</w:t>
            </w:r>
            <w:proofErr w:type="spellStart"/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podręcznik+ćwiczeniówka</w:t>
            </w:r>
            <w:proofErr w:type="spellEnd"/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– 1 </w:t>
            </w:r>
            <w:proofErr w:type="spellStart"/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kpl</w:t>
            </w:r>
            <w:proofErr w:type="spellEnd"/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/osobę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19 </w:t>
            </w:r>
            <w:proofErr w:type="spellStart"/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kpl</w:t>
            </w:r>
            <w:proofErr w:type="spellEnd"/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Dostawa pomocy dydaktycznych (podręcznik/zbiór zadań/atlas itp.) – 1 </w:t>
            </w:r>
            <w:proofErr w:type="spellStart"/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kpl</w:t>
            </w:r>
            <w:proofErr w:type="spellEnd"/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. /osobę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97 </w:t>
            </w:r>
            <w:proofErr w:type="spellStart"/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kpl</w:t>
            </w:r>
            <w:proofErr w:type="spellEnd"/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Zajęcia wyrównujące z matematyki (30h/gr)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240 godz.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Zajęcia z matematyki dla       kl. I - III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180 godz.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Zajęcia wyrównujące z j. angielskiego (30godz./gr.)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180 godz.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Zajęcia z j. angielskiego dla kl. I-III (30godz./gr.)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90 godz.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Zajęcia wyrównujące z informatyki (30godz./gr.)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30 godz.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Zajęcia wyrównujące z biologii (30godz./gr.)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30 godz.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Zajęcia wyrównujące z chemii (30godz./gr.)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30 godz.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z przyrody (30godz./gr.)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60 godz.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rPr>
          <w:trHeight w:val="653"/>
        </w:trPr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Dostawa pomocy dydaktycznych do zajęć wyrównujących (</w:t>
            </w:r>
            <w:proofErr w:type="spellStart"/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np.podręcznik</w:t>
            </w:r>
            <w:proofErr w:type="spellEnd"/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/zbiór zadań/atlas itp.) – 1 </w:t>
            </w:r>
            <w:proofErr w:type="spellStart"/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kpl</w:t>
            </w:r>
            <w:proofErr w:type="spellEnd"/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. /osobę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130 </w:t>
            </w:r>
            <w:proofErr w:type="spellStart"/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kpl</w:t>
            </w:r>
            <w:proofErr w:type="spellEnd"/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rPr>
          <w:trHeight w:val="1729"/>
        </w:trPr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Usługa dostawy platformy edukacyjnej oraz treści edukacyjnych z przedmiotów objętych zajęciami  oraz dożywotniej licencji na użytkowanie ww. wraz z przeszkoleniem wskazanych osób w zakresie posługiwania się oprogramowaniem. Usługa obejmuje minimum 5 lat aktualizacji treści i funkcjonalności, w tym dostosowanie  treści do wymagań aktualnie obowiązującej podstawy programowej. Usługa obejmuje nadanie loginów i haseł wszystkim użytkownikom wskazanym przez Zamawiającego.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 licencja na 4 szkoły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rPr>
          <w:trHeight w:val="1729"/>
        </w:trPr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z języków obcych wspomagane interaktywnymi materiałami dydaktycznymi na platformie/ach edukacyjnych online w wymiarze 120h/gr, zakończone egzaminem zewnętrznym zgodnym z ESOKJ.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120 godz.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rPr>
          <w:trHeight w:val="1729"/>
        </w:trPr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Dostawa podręczników dla uczestników zajęć językowych - 1 </w:t>
            </w:r>
            <w:proofErr w:type="spellStart"/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kpl</w:t>
            </w:r>
            <w:proofErr w:type="spellEnd"/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podręcznik+ćwiczenie</w:t>
            </w:r>
            <w:proofErr w:type="spellEnd"/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) /os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6 </w:t>
            </w:r>
            <w:proofErr w:type="spellStart"/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kpl</w:t>
            </w:r>
            <w:proofErr w:type="spellEnd"/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rPr>
          <w:trHeight w:val="1729"/>
        </w:trPr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Przeprowadzenie egzaminu zewnętrznego TELC/ TOEIC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 osób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left" w:pos="636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Zajęcia indywidualnego doradztwa zawodowego (4godz./os)</w:t>
            </w:r>
          </w:p>
        </w:tc>
        <w:tc>
          <w:tcPr>
            <w:tcW w:w="2497" w:type="dxa"/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58 osób </w:t>
            </w:r>
          </w:p>
        </w:tc>
        <w:tc>
          <w:tcPr>
            <w:tcW w:w="1510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Zajęcia kształcące postawy kluczowe dla rynku pracy (kreatywność, inicjatywność, praca w grupie) 30godz./gr.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990 godz.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Zajęcia logopedyczne w wymiarze 30godz./gr.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180 godz.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Zajęcia rewalidacyjne w wymiarze 30godz./gr.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60 godz.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tabs>
                <w:tab w:val="center" w:pos="4824"/>
              </w:tabs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</w:rPr>
              <w:t>Zajęcia terapii pedagogicznej w wymiarze 30godz./gr.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120 godz.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Zajęcia dla nauczycieli - Posługiwanie się</w:t>
            </w:r>
          </w:p>
          <w:p w:rsidR="004F0BC3" w:rsidRPr="004F0BC3" w:rsidRDefault="004F0BC3" w:rsidP="004F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Technikami komputerowymi w dydaktyce 40godz./gr.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280 godz.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Zajęcia dla nauczycieli -  Rozwój wśród uczniów umiejętności i postaw niezbędnych do funkcjonowania na rynku pracy 15godz./gr.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60 godz.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Zajęcia dla nauczycieli - Wykorzystanie metod eksperymentu w celu podnoszenia jakości nauczania przedmiotów ścisłych  15godz./gr.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 godz.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shd w:val="clear" w:color="auto" w:fill="auto"/>
          </w:tcPr>
          <w:p w:rsidR="004F0BC3" w:rsidRPr="004F0BC3" w:rsidRDefault="004F0BC3" w:rsidP="004F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Zajęcia dla nauczycieli -  Przygotowanie do</w:t>
            </w:r>
          </w:p>
          <w:p w:rsidR="004F0BC3" w:rsidRPr="004F0BC3" w:rsidRDefault="004F0BC3" w:rsidP="004F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F0BC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prowadzenia procesu indywidualizacji pracy z ucz. ze specjalnymi potrzebami edukacyjnymi 15 godz./gr.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60 godz.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4F0BC3" w:rsidRPr="004F0BC3" w:rsidTr="00632A0A">
        <w:tc>
          <w:tcPr>
            <w:tcW w:w="4435" w:type="dxa"/>
            <w:tcBorders>
              <w:right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F0BC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Razem: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auto"/>
          </w:tcPr>
          <w:p w:rsidR="004F0BC3" w:rsidRPr="004F0BC3" w:rsidRDefault="004F0BC3" w:rsidP="004F0BC3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4F0BC3" w:rsidRPr="004F0BC3" w:rsidRDefault="004F0BC3" w:rsidP="004F0BC3">
      <w:pPr>
        <w:suppressAutoHyphens/>
        <w:spacing w:after="200" w:line="280" w:lineRule="exact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4F0BC3" w:rsidRPr="004F0BC3" w:rsidRDefault="004F0BC3" w:rsidP="004F0BC3">
      <w:pPr>
        <w:spacing w:before="120" w:after="12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>.................................., dnia ..............................................</w:t>
      </w:r>
    </w:p>
    <w:p w:rsidR="004F0BC3" w:rsidRPr="004F0BC3" w:rsidRDefault="004F0BC3" w:rsidP="004F0BC3">
      <w:pPr>
        <w:spacing w:before="120" w:after="12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F0BC3" w:rsidRPr="004F0BC3" w:rsidRDefault="004F0BC3" w:rsidP="004F0BC3">
      <w:pPr>
        <w:spacing w:before="120" w:after="12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F0BC3" w:rsidRPr="004F0BC3" w:rsidRDefault="004F0BC3" w:rsidP="004F0BC3">
      <w:pPr>
        <w:spacing w:before="120" w:after="12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F0BC3" w:rsidRPr="004F0BC3" w:rsidRDefault="004F0BC3" w:rsidP="004F0BC3">
      <w:pPr>
        <w:spacing w:before="120" w:after="12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F0BC3" w:rsidRPr="004F0BC3" w:rsidRDefault="004F0BC3" w:rsidP="004F0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........................................................................................</w:t>
      </w:r>
    </w:p>
    <w:p w:rsidR="004F0BC3" w:rsidRPr="004F0BC3" w:rsidRDefault="004F0BC3" w:rsidP="004F0BC3">
      <w:pPr>
        <w:spacing w:after="200" w:line="276" w:lineRule="auto"/>
        <w:ind w:left="4240"/>
        <w:rPr>
          <w:rFonts w:ascii="Times New Roman" w:eastAsia="Calibri" w:hAnsi="Times New Roman" w:cs="Times New Roman"/>
          <w:sz w:val="24"/>
          <w:szCs w:val="24"/>
        </w:rPr>
      </w:pPr>
      <w:r w:rsidRPr="004F0BC3">
        <w:rPr>
          <w:rFonts w:ascii="Times New Roman" w:eastAsia="Calibri" w:hAnsi="Times New Roman" w:cs="Times New Roman"/>
          <w:sz w:val="24"/>
          <w:szCs w:val="24"/>
        </w:rPr>
        <w:t>Podpis i pieczęć osoby uprawnionej do reprezentowania Wykonawcy/Wykonawców</w:t>
      </w:r>
    </w:p>
    <w:p w:rsidR="006B47D5" w:rsidRDefault="006B47D5">
      <w:bookmarkStart w:id="0" w:name="_GoBack"/>
      <w:bookmarkEnd w:id="0"/>
    </w:p>
    <w:sectPr w:rsidR="006B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2D2A"/>
    <w:multiLevelType w:val="multilevel"/>
    <w:tmpl w:val="2B105E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32" w:hanging="372"/>
      </w:pPr>
      <w:rPr>
        <w:rFonts w:eastAsia="Times New Roman" w:cs="Times New Roman" w:hint="default"/>
        <w:b w:val="0"/>
        <w:color w:val="00000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  <w:color w:val="000000"/>
        <w:sz w:val="20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cs="Times New Roman" w:hint="default"/>
        <w:color w:val="000000"/>
        <w:sz w:val="20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cs="Times New Roman" w:hint="default"/>
        <w:color w:val="000000"/>
        <w:sz w:val="20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Times New Roman" w:cs="Times New Roman" w:hint="default"/>
        <w:color w:val="000000"/>
        <w:sz w:val="2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cs="Times New Roman" w:hint="default"/>
        <w:color w:val="000000"/>
        <w:sz w:val="2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Times New Roman" w:cs="Times New Roman" w:hint="default"/>
        <w:color w:val="000000"/>
        <w:sz w:val="2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Times New Roman" w:cs="Times New Roman" w:hint="default"/>
        <w:color w:val="000000"/>
        <w:sz w:val="20"/>
        <w:u w:val="single"/>
      </w:rPr>
    </w:lvl>
  </w:abstractNum>
  <w:abstractNum w:abstractNumId="1" w15:restartNumberingAfterBreak="0">
    <w:nsid w:val="11B45392"/>
    <w:multiLevelType w:val="hybridMultilevel"/>
    <w:tmpl w:val="3010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24"/>
    <w:rsid w:val="004F0BC3"/>
    <w:rsid w:val="005E1724"/>
    <w:rsid w:val="006B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D5021-C9FE-4C0B-B956-80F97502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Śledziński</dc:creator>
  <cp:keywords/>
  <dc:description/>
  <cp:lastModifiedBy>Andrzej Śledziński</cp:lastModifiedBy>
  <cp:revision>2</cp:revision>
  <dcterms:created xsi:type="dcterms:W3CDTF">2016-09-14T09:56:00Z</dcterms:created>
  <dcterms:modified xsi:type="dcterms:W3CDTF">2016-09-14T09:56:00Z</dcterms:modified>
</cp:coreProperties>
</file>